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B32E9" w14:textId="77777777" w:rsidR="004E7F94" w:rsidRPr="004E0852" w:rsidRDefault="00CE524D" w:rsidP="00CE524D">
      <w:pPr>
        <w:pStyle w:val="Heading1"/>
        <w:spacing w:before="63"/>
        <w:ind w:left="0" w:right="3"/>
        <w:rPr>
          <w:rFonts w:asciiTheme="majorBidi" w:hAnsiTheme="majorBidi" w:cstheme="majorBidi"/>
          <w:i/>
          <w:iCs/>
          <w:sz w:val="24"/>
          <w:szCs w:val="24"/>
        </w:rPr>
      </w:pPr>
      <w:r w:rsidRPr="004E0852">
        <w:rPr>
          <w:rFonts w:asciiTheme="majorBidi" w:hAnsiTheme="majorBidi" w:cstheme="majorBidi"/>
          <w:i/>
          <w:iCs/>
          <w:sz w:val="24"/>
          <w:szCs w:val="24"/>
        </w:rPr>
        <w:t xml:space="preserve">ISLAM AND ADAT PRACTICE IN </w:t>
      </w:r>
      <w:r w:rsidR="00E64601" w:rsidRPr="004E0852">
        <w:rPr>
          <w:rFonts w:asciiTheme="majorBidi" w:hAnsiTheme="majorBidi" w:cstheme="majorBidi"/>
          <w:i/>
          <w:iCs/>
          <w:sz w:val="24"/>
          <w:szCs w:val="24"/>
        </w:rPr>
        <w:t>BANDA</w:t>
      </w:r>
      <w:r w:rsidRPr="004E0852">
        <w:rPr>
          <w:rFonts w:asciiTheme="majorBidi" w:hAnsiTheme="majorBidi" w:cstheme="majorBidi"/>
          <w:i/>
          <w:iCs/>
          <w:sz w:val="24"/>
          <w:szCs w:val="24"/>
        </w:rPr>
        <w:t xml:space="preserve"> ISLAND</w:t>
      </w:r>
      <w:r w:rsidR="00372E84" w:rsidRPr="004E0852">
        <w:rPr>
          <w:rFonts w:asciiTheme="majorBidi" w:hAnsiTheme="majorBidi" w:cstheme="majorBidi"/>
          <w:i/>
          <w:iCs/>
          <w:sz w:val="24"/>
          <w:szCs w:val="24"/>
        </w:rPr>
        <w:t>:</w:t>
      </w:r>
    </w:p>
    <w:p w14:paraId="764D6AEF" w14:textId="77777777" w:rsidR="00A34691" w:rsidRPr="004E0852" w:rsidRDefault="00A01756" w:rsidP="00EC1A3C">
      <w:pPr>
        <w:pStyle w:val="Heading1"/>
        <w:spacing w:before="63"/>
        <w:ind w:left="0" w:right="3"/>
        <w:rPr>
          <w:rFonts w:asciiTheme="majorBidi" w:hAnsiTheme="majorBidi" w:cstheme="majorBidi"/>
          <w:sz w:val="24"/>
          <w:szCs w:val="24"/>
        </w:rPr>
      </w:pPr>
      <w:r w:rsidRPr="004E0852">
        <w:rPr>
          <w:rFonts w:asciiTheme="majorBidi" w:hAnsiTheme="majorBidi" w:cstheme="majorBidi"/>
          <w:sz w:val="24"/>
          <w:szCs w:val="24"/>
        </w:rPr>
        <w:t xml:space="preserve">Islamic Education Values and Environmental Ethics </w:t>
      </w:r>
    </w:p>
    <w:p w14:paraId="1D2CFF92" w14:textId="517E5345" w:rsidR="00A01756" w:rsidRPr="004E0852" w:rsidRDefault="00A01756" w:rsidP="00EC1A3C">
      <w:pPr>
        <w:pStyle w:val="Heading1"/>
        <w:spacing w:before="63"/>
        <w:ind w:left="0" w:right="3"/>
        <w:rPr>
          <w:rFonts w:asciiTheme="majorBidi" w:hAnsiTheme="majorBidi" w:cstheme="majorBidi"/>
          <w:sz w:val="24"/>
          <w:szCs w:val="24"/>
        </w:rPr>
      </w:pPr>
      <w:r w:rsidRPr="004E0852">
        <w:rPr>
          <w:rFonts w:asciiTheme="majorBidi" w:hAnsiTheme="majorBidi" w:cstheme="majorBidi"/>
          <w:sz w:val="24"/>
          <w:szCs w:val="24"/>
        </w:rPr>
        <w:t>in the Traditional Rituals of Banda Naira</w:t>
      </w:r>
    </w:p>
    <w:p w14:paraId="728D5003" w14:textId="77777777" w:rsidR="00017B6F" w:rsidRPr="00E66C0E" w:rsidRDefault="00017B6F" w:rsidP="00017B6F">
      <w:pPr>
        <w:pStyle w:val="NoSpacing"/>
        <w:jc w:val="center"/>
        <w:rPr>
          <w:rFonts w:asciiTheme="majorBidi" w:hAnsiTheme="majorBidi" w:cstheme="majorBidi"/>
          <w:b/>
          <w:bCs/>
          <w:sz w:val="24"/>
          <w:szCs w:val="24"/>
        </w:rPr>
      </w:pPr>
    </w:p>
    <w:p w14:paraId="2B05A976" w14:textId="77777777" w:rsidR="00CF69DF" w:rsidRPr="00E66C0E" w:rsidRDefault="00CF69DF" w:rsidP="00CF69DF">
      <w:pPr>
        <w:pStyle w:val="NoSpacing"/>
        <w:jc w:val="center"/>
        <w:rPr>
          <w:rFonts w:asciiTheme="majorBidi" w:hAnsiTheme="majorBidi" w:cstheme="majorBidi"/>
          <w:b/>
          <w:bCs/>
          <w:sz w:val="24"/>
          <w:szCs w:val="24"/>
        </w:rPr>
      </w:pPr>
      <w:r w:rsidRPr="00E66C0E">
        <w:rPr>
          <w:rFonts w:asciiTheme="majorBidi" w:hAnsiTheme="majorBidi" w:cstheme="majorBidi"/>
          <w:b/>
          <w:bCs/>
          <w:sz w:val="24"/>
          <w:szCs w:val="24"/>
        </w:rPr>
        <w:t xml:space="preserve">Abdullah </w:t>
      </w:r>
      <w:proofErr w:type="spellStart"/>
      <w:r w:rsidRPr="00E66C0E">
        <w:rPr>
          <w:rFonts w:asciiTheme="majorBidi" w:hAnsiTheme="majorBidi" w:cstheme="majorBidi"/>
          <w:b/>
          <w:bCs/>
          <w:sz w:val="24"/>
          <w:szCs w:val="24"/>
        </w:rPr>
        <w:t>Latuapo</w:t>
      </w:r>
      <w:proofErr w:type="spellEnd"/>
    </w:p>
    <w:p w14:paraId="1342D848" w14:textId="77777777" w:rsidR="00CF69DF" w:rsidRPr="00E66C0E" w:rsidRDefault="00CF69DF" w:rsidP="00CF69DF">
      <w:pPr>
        <w:pStyle w:val="NoSpacing"/>
        <w:jc w:val="center"/>
        <w:rPr>
          <w:rFonts w:asciiTheme="majorBidi" w:hAnsiTheme="majorBidi" w:cstheme="majorBidi"/>
          <w:i/>
          <w:iCs/>
          <w:sz w:val="24"/>
          <w:szCs w:val="24"/>
        </w:rPr>
      </w:pPr>
      <w:proofErr w:type="spellStart"/>
      <w:r w:rsidRPr="00E66C0E">
        <w:rPr>
          <w:rFonts w:asciiTheme="majorBidi" w:hAnsiTheme="majorBidi" w:cstheme="majorBidi"/>
          <w:i/>
          <w:iCs/>
          <w:sz w:val="24"/>
          <w:szCs w:val="24"/>
        </w:rPr>
        <w:t>Institut</w:t>
      </w:r>
      <w:proofErr w:type="spellEnd"/>
      <w:r w:rsidRPr="00E66C0E">
        <w:rPr>
          <w:rFonts w:asciiTheme="majorBidi" w:hAnsiTheme="majorBidi" w:cstheme="majorBidi"/>
          <w:i/>
          <w:iCs/>
          <w:sz w:val="24"/>
          <w:szCs w:val="24"/>
        </w:rPr>
        <w:t xml:space="preserve"> Agama Islam Negeri (IAIN) Ambon</w:t>
      </w:r>
    </w:p>
    <w:p w14:paraId="066FEF6B" w14:textId="77777777" w:rsidR="00CF69DF" w:rsidRPr="00E66C0E" w:rsidRDefault="00CF69DF" w:rsidP="00CF69DF">
      <w:pPr>
        <w:pStyle w:val="NoSpacing"/>
        <w:jc w:val="center"/>
        <w:rPr>
          <w:rFonts w:asciiTheme="majorBidi" w:hAnsiTheme="majorBidi" w:cstheme="majorBidi"/>
          <w:sz w:val="24"/>
          <w:szCs w:val="24"/>
        </w:rPr>
      </w:pPr>
      <w:hyperlink r:id="rId8" w:history="1">
        <w:r w:rsidRPr="00E66C0E">
          <w:rPr>
            <w:rStyle w:val="Hyperlink"/>
            <w:rFonts w:asciiTheme="majorBidi" w:hAnsiTheme="majorBidi" w:cstheme="majorBidi"/>
            <w:iCs/>
            <w:sz w:val="24"/>
            <w:szCs w:val="24"/>
          </w:rPr>
          <w:t>abdullahlatuapo@iainambon.ac.id</w:t>
        </w:r>
      </w:hyperlink>
    </w:p>
    <w:p w14:paraId="64249993" w14:textId="77777777" w:rsidR="00017B6F" w:rsidRPr="00E66C0E" w:rsidRDefault="00017B6F" w:rsidP="00017B6F">
      <w:pPr>
        <w:pStyle w:val="NoSpacing"/>
        <w:jc w:val="center"/>
        <w:rPr>
          <w:rFonts w:asciiTheme="majorBidi" w:hAnsiTheme="majorBidi" w:cstheme="majorBidi"/>
          <w:b/>
          <w:bCs/>
          <w:sz w:val="24"/>
          <w:szCs w:val="24"/>
        </w:rPr>
      </w:pPr>
    </w:p>
    <w:p w14:paraId="7B67A74D" w14:textId="77777777" w:rsidR="00333C94" w:rsidRPr="00E66C0E" w:rsidRDefault="00A01756" w:rsidP="0018207F">
      <w:pPr>
        <w:pStyle w:val="Heading1"/>
        <w:spacing w:before="91" w:line="250" w:lineRule="exact"/>
        <w:ind w:left="0" w:right="3"/>
        <w:rPr>
          <w:rFonts w:asciiTheme="majorBidi" w:hAnsiTheme="majorBidi" w:cstheme="majorBidi"/>
          <w:sz w:val="24"/>
          <w:szCs w:val="24"/>
        </w:rPr>
      </w:pPr>
      <w:r w:rsidRPr="00E66C0E">
        <w:rPr>
          <w:rFonts w:asciiTheme="majorBidi" w:hAnsiTheme="majorBidi" w:cstheme="majorBidi"/>
          <w:sz w:val="24"/>
          <w:szCs w:val="24"/>
        </w:rPr>
        <w:t>Abstract</w:t>
      </w:r>
    </w:p>
    <w:p w14:paraId="528A3240" w14:textId="77777777" w:rsidR="00006DAB" w:rsidRPr="00E66C0E" w:rsidRDefault="00CE524D" w:rsidP="0057441A">
      <w:pPr>
        <w:pStyle w:val="NoSpacing"/>
        <w:jc w:val="both"/>
        <w:rPr>
          <w:rFonts w:asciiTheme="majorBidi" w:hAnsiTheme="majorBidi" w:cstheme="majorBidi"/>
          <w:sz w:val="24"/>
          <w:szCs w:val="24"/>
        </w:rPr>
      </w:pPr>
      <w:proofErr w:type="spellStart"/>
      <w:r w:rsidRPr="00E66C0E">
        <w:rPr>
          <w:rFonts w:asciiTheme="majorBidi" w:hAnsiTheme="majorBidi" w:cstheme="majorBidi"/>
          <w:iCs/>
          <w:sz w:val="24"/>
          <w:szCs w:val="24"/>
        </w:rPr>
        <w:t>C</w:t>
      </w:r>
      <w:r w:rsidR="00C04C93" w:rsidRPr="00E66C0E">
        <w:rPr>
          <w:rFonts w:asciiTheme="majorBidi" w:hAnsiTheme="majorBidi" w:cstheme="majorBidi"/>
          <w:iCs/>
          <w:sz w:val="24"/>
          <w:szCs w:val="24"/>
        </w:rPr>
        <w:t>akalele</w:t>
      </w:r>
      <w:proofErr w:type="spellEnd"/>
      <w:r w:rsidR="00C04C93" w:rsidRPr="00E66C0E">
        <w:rPr>
          <w:rFonts w:asciiTheme="majorBidi" w:hAnsiTheme="majorBidi" w:cstheme="majorBidi"/>
          <w:i/>
          <w:sz w:val="24"/>
          <w:szCs w:val="24"/>
        </w:rPr>
        <w:t xml:space="preserve"> </w:t>
      </w:r>
      <w:r w:rsidR="00A01756" w:rsidRPr="00E66C0E">
        <w:rPr>
          <w:rFonts w:asciiTheme="majorBidi" w:hAnsiTheme="majorBidi" w:cstheme="majorBidi"/>
          <w:iCs/>
          <w:sz w:val="24"/>
          <w:szCs w:val="24"/>
        </w:rPr>
        <w:t xml:space="preserve">is generally defined as </w:t>
      </w:r>
      <w:r w:rsidR="00006DAB" w:rsidRPr="00E66C0E">
        <w:rPr>
          <w:rFonts w:asciiTheme="majorBidi" w:hAnsiTheme="majorBidi" w:cstheme="majorBidi"/>
          <w:iCs/>
          <w:sz w:val="24"/>
          <w:szCs w:val="24"/>
        </w:rPr>
        <w:t xml:space="preserve">the </w:t>
      </w:r>
      <w:r w:rsidR="00C12961" w:rsidRPr="00E66C0E">
        <w:rPr>
          <w:rFonts w:asciiTheme="majorBidi" w:hAnsiTheme="majorBidi" w:cstheme="majorBidi"/>
          <w:sz w:val="24"/>
          <w:szCs w:val="24"/>
        </w:rPr>
        <w:t>“</w:t>
      </w:r>
      <w:r w:rsidR="00A01756" w:rsidRPr="00E66C0E">
        <w:rPr>
          <w:rFonts w:asciiTheme="majorBidi" w:hAnsiTheme="majorBidi" w:cstheme="majorBidi"/>
          <w:sz w:val="24"/>
          <w:szCs w:val="24"/>
        </w:rPr>
        <w:t>war dance</w:t>
      </w:r>
      <w:r w:rsidR="00C12961" w:rsidRPr="00E66C0E">
        <w:rPr>
          <w:rFonts w:asciiTheme="majorBidi" w:hAnsiTheme="majorBidi" w:cstheme="majorBidi"/>
          <w:sz w:val="24"/>
          <w:szCs w:val="24"/>
        </w:rPr>
        <w:t xml:space="preserve">” </w:t>
      </w:r>
      <w:r w:rsidR="00A01756" w:rsidRPr="00E66C0E">
        <w:rPr>
          <w:rFonts w:asciiTheme="majorBidi" w:hAnsiTheme="majorBidi" w:cstheme="majorBidi"/>
          <w:sz w:val="24"/>
          <w:szCs w:val="24"/>
        </w:rPr>
        <w:t>of</w:t>
      </w:r>
      <w:r w:rsidR="00C12961" w:rsidRPr="00E66C0E">
        <w:rPr>
          <w:rFonts w:asciiTheme="majorBidi" w:hAnsiTheme="majorBidi" w:cstheme="majorBidi"/>
          <w:sz w:val="24"/>
          <w:szCs w:val="24"/>
        </w:rPr>
        <w:t xml:space="preserve"> Maluku. </w:t>
      </w:r>
      <w:r w:rsidR="00006DAB" w:rsidRPr="00E66C0E">
        <w:rPr>
          <w:rFonts w:asciiTheme="majorBidi" w:hAnsiTheme="majorBidi" w:cstheme="majorBidi"/>
          <w:sz w:val="24"/>
          <w:szCs w:val="24"/>
        </w:rPr>
        <w:t xml:space="preserve">The movement in the dance clearly shows a pattern of attack as part of a war strategy; this includes jumping, spinning, stomping, and sword slashing. However, the </w:t>
      </w:r>
      <w:proofErr w:type="spellStart"/>
      <w:r w:rsidR="00476F52" w:rsidRPr="00E66C0E">
        <w:rPr>
          <w:rFonts w:asciiTheme="majorBidi" w:hAnsiTheme="majorBidi" w:cstheme="majorBidi"/>
          <w:sz w:val="24"/>
          <w:szCs w:val="24"/>
        </w:rPr>
        <w:t>Cakalele</w:t>
      </w:r>
      <w:proofErr w:type="spellEnd"/>
      <w:r w:rsidR="00476F52" w:rsidRPr="00E66C0E">
        <w:rPr>
          <w:rFonts w:asciiTheme="majorBidi" w:hAnsiTheme="majorBidi" w:cstheme="majorBidi"/>
          <w:sz w:val="24"/>
          <w:szCs w:val="24"/>
        </w:rPr>
        <w:t xml:space="preserve"> </w:t>
      </w:r>
      <w:r w:rsidR="00006DAB" w:rsidRPr="00E66C0E">
        <w:rPr>
          <w:rFonts w:asciiTheme="majorBidi" w:hAnsiTheme="majorBidi" w:cstheme="majorBidi"/>
          <w:sz w:val="24"/>
          <w:szCs w:val="24"/>
        </w:rPr>
        <w:t xml:space="preserve">of Banda is unique. Its costume, dancer formation, and </w:t>
      </w:r>
      <w:r w:rsidR="00F57507" w:rsidRPr="00E66C0E">
        <w:rPr>
          <w:rFonts w:asciiTheme="majorBidi" w:hAnsiTheme="majorBidi" w:cstheme="majorBidi"/>
          <w:sz w:val="24"/>
          <w:szCs w:val="24"/>
        </w:rPr>
        <w:t>movements</w:t>
      </w:r>
      <w:r w:rsidR="00006DAB" w:rsidRPr="00E66C0E">
        <w:rPr>
          <w:rFonts w:asciiTheme="majorBidi" w:hAnsiTheme="majorBidi" w:cstheme="majorBidi"/>
          <w:sz w:val="24"/>
          <w:szCs w:val="24"/>
        </w:rPr>
        <w:t xml:space="preserve"> are specifically oriented toward Islamic values and environmental ethics among past coastal communities of Banda. Our study employed qualitative</w:t>
      </w:r>
      <w:r w:rsidR="00006DAB" w:rsidRPr="00E66C0E">
        <w:rPr>
          <w:rFonts w:asciiTheme="majorBidi" w:hAnsiTheme="majorBidi" w:cstheme="majorBidi"/>
          <w:i/>
          <w:iCs/>
          <w:sz w:val="24"/>
          <w:szCs w:val="24"/>
        </w:rPr>
        <w:t xml:space="preserve"> </w:t>
      </w:r>
      <w:r w:rsidR="00006DAB" w:rsidRPr="00E66C0E">
        <w:rPr>
          <w:rFonts w:asciiTheme="majorBidi" w:hAnsiTheme="majorBidi" w:cstheme="majorBidi"/>
          <w:sz w:val="24"/>
          <w:szCs w:val="24"/>
        </w:rPr>
        <w:t xml:space="preserve">analysis from a phenomenological perspective. The subject was </w:t>
      </w:r>
      <w:proofErr w:type="spellStart"/>
      <w:r w:rsidR="00476F52" w:rsidRPr="00E66C0E">
        <w:rPr>
          <w:rFonts w:asciiTheme="majorBidi" w:hAnsiTheme="majorBidi" w:cstheme="majorBidi"/>
          <w:sz w:val="24"/>
          <w:szCs w:val="24"/>
        </w:rPr>
        <w:t>Cakalele</w:t>
      </w:r>
      <w:proofErr w:type="spellEnd"/>
      <w:r w:rsidR="00476F52" w:rsidRPr="00E66C0E">
        <w:rPr>
          <w:rFonts w:asciiTheme="majorBidi" w:hAnsiTheme="majorBidi" w:cstheme="majorBidi"/>
          <w:sz w:val="24"/>
          <w:szCs w:val="24"/>
        </w:rPr>
        <w:t xml:space="preserve"> </w:t>
      </w:r>
      <w:r w:rsidR="00006DAB" w:rsidRPr="00E66C0E">
        <w:rPr>
          <w:rFonts w:asciiTheme="majorBidi" w:hAnsiTheme="majorBidi" w:cstheme="majorBidi"/>
          <w:sz w:val="24"/>
          <w:szCs w:val="24"/>
        </w:rPr>
        <w:t xml:space="preserve">dancers, including their attributes and </w:t>
      </w:r>
      <w:r w:rsidR="00F57507" w:rsidRPr="00E66C0E">
        <w:rPr>
          <w:rFonts w:asciiTheme="majorBidi" w:hAnsiTheme="majorBidi" w:cstheme="majorBidi"/>
          <w:sz w:val="24"/>
          <w:szCs w:val="24"/>
        </w:rPr>
        <w:t>movements</w:t>
      </w:r>
      <w:r w:rsidR="00006DAB" w:rsidRPr="00E66C0E">
        <w:rPr>
          <w:rFonts w:asciiTheme="majorBidi" w:hAnsiTheme="majorBidi" w:cstheme="majorBidi"/>
          <w:sz w:val="24"/>
          <w:szCs w:val="24"/>
        </w:rPr>
        <w:t xml:space="preserve">. The study took place in the traditional village of </w:t>
      </w:r>
      <w:proofErr w:type="spellStart"/>
      <w:r w:rsidR="00006DAB" w:rsidRPr="00E66C0E">
        <w:rPr>
          <w:rFonts w:asciiTheme="majorBidi" w:hAnsiTheme="majorBidi" w:cstheme="majorBidi"/>
          <w:sz w:val="24"/>
          <w:szCs w:val="24"/>
        </w:rPr>
        <w:t>Namasawar</w:t>
      </w:r>
      <w:proofErr w:type="spellEnd"/>
      <w:r w:rsidR="00006DAB" w:rsidRPr="00E66C0E">
        <w:rPr>
          <w:rFonts w:asciiTheme="majorBidi" w:hAnsiTheme="majorBidi" w:cstheme="majorBidi"/>
          <w:sz w:val="24"/>
          <w:szCs w:val="24"/>
        </w:rPr>
        <w:t xml:space="preserve"> in Banda Naira District. Findings confirmed that </w:t>
      </w:r>
      <w:proofErr w:type="spellStart"/>
      <w:r w:rsidR="00C33171" w:rsidRPr="00E66C0E">
        <w:rPr>
          <w:rFonts w:asciiTheme="majorBidi" w:hAnsiTheme="majorBidi" w:cstheme="majorBidi"/>
          <w:sz w:val="24"/>
          <w:szCs w:val="24"/>
        </w:rPr>
        <w:t>Cakalele</w:t>
      </w:r>
      <w:proofErr w:type="spellEnd"/>
      <w:r w:rsidR="00C33171" w:rsidRPr="00E66C0E">
        <w:rPr>
          <w:rFonts w:asciiTheme="majorBidi" w:hAnsiTheme="majorBidi" w:cstheme="majorBidi"/>
          <w:sz w:val="24"/>
          <w:szCs w:val="24"/>
        </w:rPr>
        <w:t xml:space="preserve"> </w:t>
      </w:r>
      <w:r w:rsidR="00006DAB" w:rsidRPr="00E66C0E">
        <w:rPr>
          <w:rFonts w:asciiTheme="majorBidi" w:hAnsiTheme="majorBidi" w:cstheme="majorBidi"/>
          <w:sz w:val="24"/>
          <w:szCs w:val="24"/>
        </w:rPr>
        <w:t>contained Islamic teaching values</w:t>
      </w:r>
      <w:r w:rsidR="0058600F" w:rsidRPr="00E66C0E">
        <w:rPr>
          <w:rFonts w:asciiTheme="majorBidi" w:hAnsiTheme="majorBidi" w:cstheme="majorBidi"/>
          <w:sz w:val="24"/>
          <w:szCs w:val="24"/>
        </w:rPr>
        <w:t xml:space="preserve"> of the sharia and the rituals and the environmental ethics emphasizing harmony between human beings, the coastal area, and the sea. This article proves that </w:t>
      </w:r>
      <w:proofErr w:type="spellStart"/>
      <w:r w:rsidR="00476F52" w:rsidRPr="00E66C0E">
        <w:rPr>
          <w:rFonts w:asciiTheme="majorBidi" w:hAnsiTheme="majorBidi" w:cstheme="majorBidi"/>
          <w:sz w:val="24"/>
          <w:szCs w:val="24"/>
        </w:rPr>
        <w:t>Cakalele</w:t>
      </w:r>
      <w:proofErr w:type="spellEnd"/>
      <w:r w:rsidR="00476F52" w:rsidRPr="00E66C0E">
        <w:rPr>
          <w:rFonts w:asciiTheme="majorBidi" w:hAnsiTheme="majorBidi" w:cstheme="majorBidi"/>
          <w:sz w:val="24"/>
          <w:szCs w:val="24"/>
        </w:rPr>
        <w:t xml:space="preserve"> </w:t>
      </w:r>
      <w:r w:rsidR="0058600F" w:rsidRPr="00E66C0E">
        <w:rPr>
          <w:rFonts w:asciiTheme="majorBidi" w:hAnsiTheme="majorBidi" w:cstheme="majorBidi"/>
          <w:sz w:val="24"/>
          <w:szCs w:val="24"/>
        </w:rPr>
        <w:t xml:space="preserve">conveys a strong message on Islamic teaching values and social and environmental ethics. </w:t>
      </w:r>
    </w:p>
    <w:p w14:paraId="1AB6B611" w14:textId="77777777" w:rsidR="00333C94" w:rsidRPr="00E66C0E" w:rsidRDefault="00333C94">
      <w:pPr>
        <w:pStyle w:val="BodyText"/>
        <w:spacing w:before="2"/>
        <w:ind w:left="0"/>
        <w:jc w:val="left"/>
        <w:rPr>
          <w:rFonts w:asciiTheme="majorBidi" w:hAnsiTheme="majorBidi" w:cstheme="majorBidi"/>
          <w:sz w:val="24"/>
          <w:szCs w:val="24"/>
        </w:rPr>
      </w:pPr>
    </w:p>
    <w:p w14:paraId="6E736478" w14:textId="77AA13F3" w:rsidR="00333C94" w:rsidRPr="00E66C0E" w:rsidRDefault="0058600F" w:rsidP="00177EC2">
      <w:pPr>
        <w:jc w:val="both"/>
        <w:rPr>
          <w:rFonts w:asciiTheme="majorBidi" w:hAnsiTheme="majorBidi" w:cstheme="majorBidi"/>
          <w:bCs/>
          <w:i/>
          <w:sz w:val="24"/>
          <w:szCs w:val="24"/>
        </w:rPr>
      </w:pPr>
      <w:r w:rsidRPr="00E66C0E">
        <w:rPr>
          <w:rFonts w:asciiTheme="majorBidi" w:hAnsiTheme="majorBidi" w:cstheme="majorBidi"/>
          <w:b/>
          <w:bCs/>
          <w:sz w:val="24"/>
          <w:szCs w:val="24"/>
        </w:rPr>
        <w:t>Keywords</w:t>
      </w:r>
      <w:r w:rsidR="00542F43" w:rsidRPr="00E66C0E">
        <w:rPr>
          <w:rFonts w:asciiTheme="majorBidi" w:hAnsiTheme="majorBidi" w:cstheme="majorBidi"/>
          <w:b/>
          <w:bCs/>
          <w:sz w:val="24"/>
          <w:szCs w:val="24"/>
        </w:rPr>
        <w:t>:</w:t>
      </w:r>
      <w:r w:rsidR="00542F43" w:rsidRPr="00E66C0E">
        <w:rPr>
          <w:rFonts w:asciiTheme="majorBidi" w:hAnsiTheme="majorBidi" w:cstheme="majorBidi"/>
          <w:b/>
          <w:sz w:val="24"/>
          <w:szCs w:val="24"/>
        </w:rPr>
        <w:t xml:space="preserve"> </w:t>
      </w:r>
      <w:r w:rsidRPr="00E66C0E">
        <w:rPr>
          <w:rFonts w:asciiTheme="majorBidi" w:hAnsiTheme="majorBidi" w:cstheme="majorBidi"/>
          <w:bCs/>
          <w:i/>
          <w:iCs/>
          <w:sz w:val="24"/>
          <w:szCs w:val="24"/>
        </w:rPr>
        <w:t xml:space="preserve">tradition, Islamic </w:t>
      </w:r>
      <w:r w:rsidR="003D36A1">
        <w:rPr>
          <w:rFonts w:asciiTheme="majorBidi" w:hAnsiTheme="majorBidi" w:cstheme="majorBidi"/>
          <w:bCs/>
          <w:i/>
          <w:iCs/>
          <w:sz w:val="24"/>
          <w:szCs w:val="24"/>
        </w:rPr>
        <w:t>education</w:t>
      </w:r>
      <w:r w:rsidRPr="00E66C0E">
        <w:rPr>
          <w:rFonts w:asciiTheme="majorBidi" w:hAnsiTheme="majorBidi" w:cstheme="majorBidi"/>
          <w:bCs/>
          <w:i/>
          <w:iCs/>
          <w:sz w:val="24"/>
          <w:szCs w:val="24"/>
        </w:rPr>
        <w:t>, environmental ethics</w:t>
      </w:r>
      <w:r w:rsidR="003D36A1">
        <w:rPr>
          <w:rFonts w:asciiTheme="majorBidi" w:hAnsiTheme="majorBidi" w:cstheme="majorBidi"/>
          <w:bCs/>
          <w:i/>
          <w:iCs/>
          <w:sz w:val="24"/>
          <w:szCs w:val="24"/>
        </w:rPr>
        <w:t>, Banda island</w:t>
      </w:r>
      <w:r w:rsidRPr="00E66C0E">
        <w:rPr>
          <w:rFonts w:asciiTheme="majorBidi" w:hAnsiTheme="majorBidi" w:cstheme="majorBidi"/>
          <w:bCs/>
          <w:i/>
          <w:iCs/>
          <w:sz w:val="24"/>
          <w:szCs w:val="24"/>
        </w:rPr>
        <w:t xml:space="preserve"> </w:t>
      </w:r>
    </w:p>
    <w:p w14:paraId="5BE23592" w14:textId="77777777" w:rsidR="00E8762A" w:rsidRPr="00E66C0E" w:rsidRDefault="00E8762A" w:rsidP="005C7E2D">
      <w:pPr>
        <w:jc w:val="both"/>
        <w:rPr>
          <w:rFonts w:asciiTheme="majorBidi" w:hAnsiTheme="majorBidi" w:cstheme="majorBidi"/>
          <w:b/>
          <w:i/>
          <w:sz w:val="24"/>
          <w:szCs w:val="24"/>
        </w:rPr>
      </w:pPr>
    </w:p>
    <w:p w14:paraId="102E0420" w14:textId="77777777" w:rsidR="00CC5BE1" w:rsidRPr="00E66C0E" w:rsidRDefault="00CC5BE1" w:rsidP="005C7E2D">
      <w:pPr>
        <w:jc w:val="both"/>
        <w:rPr>
          <w:rFonts w:asciiTheme="majorBidi" w:hAnsiTheme="majorBidi" w:cstheme="majorBidi"/>
          <w:b/>
          <w:i/>
          <w:sz w:val="24"/>
          <w:szCs w:val="24"/>
        </w:rPr>
      </w:pPr>
    </w:p>
    <w:p w14:paraId="5060EA2F" w14:textId="77777777" w:rsidR="00A8289D" w:rsidRPr="00E66C0E" w:rsidRDefault="00476F52" w:rsidP="00A34691">
      <w:pPr>
        <w:rPr>
          <w:rFonts w:asciiTheme="majorBidi" w:hAnsiTheme="majorBidi" w:cstheme="majorBidi"/>
          <w:b/>
          <w:iCs/>
          <w:sz w:val="24"/>
          <w:szCs w:val="24"/>
        </w:rPr>
      </w:pPr>
      <w:r w:rsidRPr="00E66C0E">
        <w:rPr>
          <w:rFonts w:asciiTheme="majorBidi" w:hAnsiTheme="majorBidi" w:cstheme="majorBidi"/>
          <w:b/>
          <w:iCs/>
          <w:sz w:val="24"/>
          <w:szCs w:val="24"/>
        </w:rPr>
        <w:t>INTRODUCTION</w:t>
      </w:r>
    </w:p>
    <w:p w14:paraId="3104ED82" w14:textId="77777777" w:rsidR="00476F52" w:rsidRPr="00E66C0E" w:rsidRDefault="00476F52" w:rsidP="00A34691">
      <w:pPr>
        <w:pStyle w:val="ListParagraph"/>
        <w:ind w:left="0" w:firstLine="0"/>
        <w:rPr>
          <w:rStyle w:val="Strong"/>
          <w:b w:val="0"/>
          <w:bCs w:val="0"/>
          <w:sz w:val="24"/>
          <w:szCs w:val="24"/>
        </w:rPr>
      </w:pPr>
      <w:r w:rsidRPr="00E66C0E">
        <w:rPr>
          <w:rStyle w:val="Strong"/>
          <w:b w:val="0"/>
          <w:bCs w:val="0"/>
          <w:sz w:val="24"/>
          <w:szCs w:val="24"/>
        </w:rPr>
        <w:t xml:space="preserve">Historically, </w:t>
      </w:r>
      <w:proofErr w:type="spellStart"/>
      <w:r w:rsidRPr="00E66C0E">
        <w:rPr>
          <w:rStyle w:val="Strong"/>
          <w:b w:val="0"/>
          <w:bCs w:val="0"/>
          <w:sz w:val="24"/>
          <w:szCs w:val="24"/>
        </w:rPr>
        <w:t>Cakalele</w:t>
      </w:r>
      <w:proofErr w:type="spellEnd"/>
      <w:r w:rsidRPr="00E66C0E">
        <w:rPr>
          <w:rStyle w:val="Strong"/>
          <w:b w:val="0"/>
          <w:bCs w:val="0"/>
          <w:sz w:val="24"/>
          <w:szCs w:val="24"/>
        </w:rPr>
        <w:t xml:space="preserve"> was a war tradition between villages and islands in Maluku. This tradition was practiced in many islands of Maluku, representing an event of “head cutting” between clans (Aveling, 1967: 356) to show </w:t>
      </w:r>
      <w:r w:rsidR="00CC079F" w:rsidRPr="00E66C0E">
        <w:rPr>
          <w:rStyle w:val="Strong"/>
          <w:b w:val="0"/>
          <w:bCs w:val="0"/>
          <w:sz w:val="24"/>
          <w:szCs w:val="24"/>
        </w:rPr>
        <w:t xml:space="preserve">the power and authority of ethnicity in a certain region. A village or tribe would be called great at war if they had </w:t>
      </w:r>
      <w:proofErr w:type="spellStart"/>
      <w:r w:rsidR="00CC079F" w:rsidRPr="00E66C0E">
        <w:rPr>
          <w:rStyle w:val="Strong"/>
          <w:b w:val="0"/>
          <w:bCs w:val="0"/>
          <w:sz w:val="24"/>
          <w:szCs w:val="24"/>
        </w:rPr>
        <w:t>Cakalele</w:t>
      </w:r>
      <w:proofErr w:type="spellEnd"/>
      <w:r w:rsidR="00CC079F" w:rsidRPr="00E66C0E">
        <w:rPr>
          <w:rStyle w:val="Strong"/>
          <w:b w:val="0"/>
          <w:bCs w:val="0"/>
          <w:sz w:val="24"/>
          <w:szCs w:val="24"/>
        </w:rPr>
        <w:t xml:space="preserve"> soldiers. This is why </w:t>
      </w:r>
      <w:proofErr w:type="spellStart"/>
      <w:r w:rsidR="00CC079F" w:rsidRPr="00E66C0E">
        <w:rPr>
          <w:rStyle w:val="Strong"/>
          <w:b w:val="0"/>
          <w:bCs w:val="0"/>
          <w:sz w:val="24"/>
          <w:szCs w:val="24"/>
        </w:rPr>
        <w:t>Cakalele</w:t>
      </w:r>
      <w:proofErr w:type="spellEnd"/>
      <w:r w:rsidR="00CC079F" w:rsidRPr="00E66C0E">
        <w:rPr>
          <w:rStyle w:val="Strong"/>
          <w:b w:val="0"/>
          <w:bCs w:val="0"/>
          <w:sz w:val="24"/>
          <w:szCs w:val="24"/>
        </w:rPr>
        <w:t xml:space="preserve"> is often defined as “</w:t>
      </w:r>
      <w:r w:rsidR="00B431EF" w:rsidRPr="00E66C0E">
        <w:rPr>
          <w:rStyle w:val="Strong"/>
          <w:b w:val="0"/>
          <w:bCs w:val="0"/>
          <w:sz w:val="24"/>
          <w:szCs w:val="24"/>
        </w:rPr>
        <w:t>war dance</w:t>
      </w:r>
      <w:r w:rsidR="00CC079F" w:rsidRPr="00E66C0E">
        <w:rPr>
          <w:rStyle w:val="Strong"/>
          <w:b w:val="0"/>
          <w:bCs w:val="0"/>
          <w:sz w:val="24"/>
          <w:szCs w:val="24"/>
        </w:rPr>
        <w:t xml:space="preserve">” or “war training” since it does portray attacking and defending </w:t>
      </w:r>
      <w:r w:rsidR="00F57507" w:rsidRPr="00E66C0E">
        <w:rPr>
          <w:rStyle w:val="Strong"/>
          <w:b w:val="0"/>
          <w:bCs w:val="0"/>
          <w:sz w:val="24"/>
          <w:szCs w:val="24"/>
        </w:rPr>
        <w:t>movements</w:t>
      </w:r>
      <w:r w:rsidR="00CC079F" w:rsidRPr="00E66C0E">
        <w:rPr>
          <w:rStyle w:val="Strong"/>
          <w:b w:val="0"/>
          <w:bCs w:val="0"/>
          <w:sz w:val="24"/>
          <w:szCs w:val="24"/>
        </w:rPr>
        <w:t xml:space="preserve">. Philip Winn (2003), citing Bickmore (1868), states that the origin of </w:t>
      </w:r>
      <w:proofErr w:type="spellStart"/>
      <w:r w:rsidR="00CC079F" w:rsidRPr="00E66C0E">
        <w:rPr>
          <w:rStyle w:val="Strong"/>
          <w:b w:val="0"/>
          <w:bCs w:val="0"/>
          <w:i/>
          <w:iCs/>
          <w:sz w:val="24"/>
          <w:szCs w:val="24"/>
        </w:rPr>
        <w:t>Cakalele</w:t>
      </w:r>
      <w:proofErr w:type="spellEnd"/>
      <w:r w:rsidR="00CC079F" w:rsidRPr="00E66C0E">
        <w:rPr>
          <w:rStyle w:val="Strong"/>
          <w:b w:val="0"/>
          <w:bCs w:val="0"/>
          <w:sz w:val="24"/>
          <w:szCs w:val="24"/>
        </w:rPr>
        <w:t xml:space="preserve"> came from a story of an American shell collector who directly watched “a small attraction” in a bay of </w:t>
      </w:r>
      <w:proofErr w:type="spellStart"/>
      <w:r w:rsidR="00CC079F" w:rsidRPr="00E66C0E">
        <w:rPr>
          <w:rStyle w:val="Strong"/>
          <w:b w:val="0"/>
          <w:bCs w:val="0"/>
          <w:sz w:val="24"/>
          <w:szCs w:val="24"/>
        </w:rPr>
        <w:t>Nusalaut</w:t>
      </w:r>
      <w:proofErr w:type="spellEnd"/>
      <w:r w:rsidR="00CC079F" w:rsidRPr="00E66C0E">
        <w:rPr>
          <w:rStyle w:val="Strong"/>
          <w:b w:val="0"/>
          <w:bCs w:val="0"/>
          <w:sz w:val="24"/>
          <w:szCs w:val="24"/>
        </w:rPr>
        <w:t xml:space="preserve"> Island near </w:t>
      </w:r>
      <w:proofErr w:type="spellStart"/>
      <w:r w:rsidR="00CC079F" w:rsidRPr="00E66C0E">
        <w:rPr>
          <w:rStyle w:val="Strong"/>
          <w:b w:val="0"/>
          <w:bCs w:val="0"/>
          <w:sz w:val="24"/>
          <w:szCs w:val="24"/>
        </w:rPr>
        <w:t>Saparua</w:t>
      </w:r>
      <w:proofErr w:type="spellEnd"/>
      <w:r w:rsidR="00CC079F" w:rsidRPr="00E66C0E">
        <w:rPr>
          <w:rStyle w:val="Strong"/>
          <w:b w:val="0"/>
          <w:bCs w:val="0"/>
          <w:sz w:val="24"/>
          <w:szCs w:val="24"/>
        </w:rPr>
        <w:t xml:space="preserve"> in 1856. The collector mentioned:</w:t>
      </w:r>
    </w:p>
    <w:p w14:paraId="2518654D" w14:textId="77777777" w:rsidR="00CC079F" w:rsidRPr="00E66C0E" w:rsidRDefault="00CC079F" w:rsidP="00A34691">
      <w:pPr>
        <w:pStyle w:val="ListParagraph"/>
        <w:ind w:left="426" w:firstLine="0"/>
        <w:rPr>
          <w:rStyle w:val="Strong"/>
          <w:b w:val="0"/>
          <w:bCs w:val="0"/>
          <w:sz w:val="24"/>
          <w:szCs w:val="24"/>
        </w:rPr>
      </w:pPr>
      <w:r w:rsidRPr="00E66C0E">
        <w:rPr>
          <w:rStyle w:val="Strong"/>
          <w:b w:val="0"/>
          <w:bCs w:val="0"/>
          <w:sz w:val="24"/>
          <w:szCs w:val="24"/>
        </w:rPr>
        <w:t xml:space="preserve">“… </w:t>
      </w:r>
      <w:r w:rsidR="009F2B0E" w:rsidRPr="00E66C0E">
        <w:rPr>
          <w:rStyle w:val="Strong"/>
          <w:b w:val="0"/>
          <w:bCs w:val="0"/>
          <w:sz w:val="24"/>
          <w:szCs w:val="24"/>
        </w:rPr>
        <w:t>around a dozen native people were wearing</w:t>
      </w:r>
      <w:r w:rsidRPr="00E66C0E">
        <w:rPr>
          <w:rStyle w:val="Strong"/>
          <w:b w:val="0"/>
          <w:bCs w:val="0"/>
          <w:sz w:val="24"/>
          <w:szCs w:val="24"/>
        </w:rPr>
        <w:t xml:space="preserve"> their ancestral war </w:t>
      </w:r>
      <w:r w:rsidR="009F2B0E" w:rsidRPr="00E66C0E">
        <w:rPr>
          <w:rStyle w:val="Strong"/>
          <w:b w:val="0"/>
          <w:bCs w:val="0"/>
          <w:sz w:val="24"/>
          <w:szCs w:val="24"/>
        </w:rPr>
        <w:t>costumes</w:t>
      </w:r>
      <w:r w:rsidRPr="00E66C0E">
        <w:rPr>
          <w:rStyle w:val="Strong"/>
          <w:b w:val="0"/>
          <w:bCs w:val="0"/>
          <w:sz w:val="24"/>
          <w:szCs w:val="24"/>
        </w:rPr>
        <w:t xml:space="preserve">. </w:t>
      </w:r>
      <w:r w:rsidR="009F2B0E" w:rsidRPr="00E66C0E">
        <w:rPr>
          <w:rStyle w:val="Strong"/>
          <w:b w:val="0"/>
          <w:bCs w:val="0"/>
          <w:sz w:val="24"/>
          <w:szCs w:val="24"/>
        </w:rPr>
        <w:t>They carried a machete or large sword in the right hand and a narrow shield about four feet long in the left. On their heads were large crowns with feathers, and on their shoulders and elbows were bright red calico cloth. Their war dance consisted of jumping forward and backward and spinning rapidly.” (Bickmore 1868:186 in Winn, 2003:53).</w:t>
      </w:r>
    </w:p>
    <w:p w14:paraId="33F302FB" w14:textId="77777777" w:rsidR="00F57507" w:rsidRPr="00E66C0E" w:rsidRDefault="00F57507" w:rsidP="00E21388">
      <w:pPr>
        <w:pStyle w:val="ListParagraph"/>
        <w:ind w:left="0" w:firstLine="426"/>
        <w:rPr>
          <w:rStyle w:val="Strong"/>
          <w:b w:val="0"/>
          <w:bCs w:val="0"/>
          <w:sz w:val="24"/>
          <w:szCs w:val="24"/>
        </w:rPr>
      </w:pPr>
    </w:p>
    <w:p w14:paraId="0CC62004" w14:textId="2B657D3B" w:rsidR="00476F52" w:rsidRPr="00E66C0E" w:rsidRDefault="00155B62" w:rsidP="00E21388">
      <w:pPr>
        <w:pStyle w:val="ListParagraph"/>
        <w:ind w:left="0" w:firstLine="426"/>
        <w:rPr>
          <w:rStyle w:val="Strong"/>
          <w:b w:val="0"/>
          <w:bCs w:val="0"/>
          <w:sz w:val="24"/>
          <w:szCs w:val="24"/>
        </w:rPr>
      </w:pPr>
      <w:r w:rsidRPr="00E66C0E">
        <w:rPr>
          <w:rStyle w:val="Strong"/>
          <w:b w:val="0"/>
          <w:bCs w:val="0"/>
          <w:sz w:val="24"/>
          <w:szCs w:val="24"/>
        </w:rPr>
        <w:t xml:space="preserve">That story then perpetuated the unique movement of </w:t>
      </w:r>
      <w:proofErr w:type="spellStart"/>
      <w:r w:rsidRPr="00E66C0E">
        <w:rPr>
          <w:rStyle w:val="Strong"/>
          <w:b w:val="0"/>
          <w:bCs w:val="0"/>
          <w:sz w:val="24"/>
          <w:szCs w:val="24"/>
        </w:rPr>
        <w:t>Cakalele</w:t>
      </w:r>
      <w:proofErr w:type="spellEnd"/>
      <w:r w:rsidRPr="00E66C0E">
        <w:rPr>
          <w:rStyle w:val="Strong"/>
          <w:b w:val="0"/>
          <w:bCs w:val="0"/>
          <w:sz w:val="24"/>
          <w:szCs w:val="24"/>
        </w:rPr>
        <w:t xml:space="preserve">: jumping back and forth, spinning, and stomping. The dance </w:t>
      </w:r>
      <w:r w:rsidR="00F57507" w:rsidRPr="00E66C0E">
        <w:rPr>
          <w:rStyle w:val="Strong"/>
          <w:b w:val="0"/>
          <w:bCs w:val="0"/>
          <w:sz w:val="24"/>
          <w:szCs w:val="24"/>
        </w:rPr>
        <w:t>movements</w:t>
      </w:r>
      <w:r w:rsidRPr="00E66C0E">
        <w:rPr>
          <w:rStyle w:val="Strong"/>
          <w:b w:val="0"/>
          <w:bCs w:val="0"/>
          <w:sz w:val="24"/>
          <w:szCs w:val="24"/>
        </w:rPr>
        <w:t xml:space="preserve"> usually follow the rhythm of </w:t>
      </w:r>
      <w:r w:rsidR="00DC0162" w:rsidRPr="00E66C0E">
        <w:rPr>
          <w:rStyle w:val="Strong"/>
          <w:b w:val="0"/>
          <w:bCs w:val="0"/>
          <w:sz w:val="24"/>
          <w:szCs w:val="24"/>
        </w:rPr>
        <w:t xml:space="preserve">a </w:t>
      </w:r>
      <w:proofErr w:type="spellStart"/>
      <w:r w:rsidRPr="00E66C0E">
        <w:rPr>
          <w:rStyle w:val="Strong"/>
          <w:b w:val="0"/>
          <w:bCs w:val="0"/>
          <w:i/>
          <w:iCs/>
          <w:sz w:val="24"/>
          <w:szCs w:val="24"/>
        </w:rPr>
        <w:t>tifa</w:t>
      </w:r>
      <w:proofErr w:type="spellEnd"/>
      <w:r w:rsidRPr="00E66C0E">
        <w:rPr>
          <w:rStyle w:val="Strong"/>
          <w:b w:val="0"/>
          <w:bCs w:val="0"/>
          <w:sz w:val="24"/>
          <w:szCs w:val="24"/>
        </w:rPr>
        <w:t>, an instrument similar to a drum</w:t>
      </w:r>
      <w:r w:rsidR="00F57507" w:rsidRPr="00E66C0E">
        <w:rPr>
          <w:rStyle w:val="Strong"/>
          <w:b w:val="0"/>
          <w:bCs w:val="0"/>
          <w:sz w:val="24"/>
          <w:szCs w:val="24"/>
        </w:rPr>
        <w:t>, which is stroked quickly.</w:t>
      </w:r>
      <w:r w:rsidR="00F57507" w:rsidRPr="00E66C0E">
        <w:rPr>
          <w:sz w:val="24"/>
          <w:szCs w:val="24"/>
        </w:rPr>
        <w:t xml:space="preserve"> </w:t>
      </w:r>
      <w:r w:rsidR="00F57507" w:rsidRPr="00E66C0E">
        <w:rPr>
          <w:rStyle w:val="Strong"/>
          <w:b w:val="0"/>
          <w:bCs w:val="0"/>
          <w:sz w:val="24"/>
          <w:szCs w:val="24"/>
        </w:rPr>
        <w:t xml:space="preserve">The movements and jumps are made while swinging the shield and sword, which is raised in an </w:t>
      </w:r>
      <w:r w:rsidR="00F57507" w:rsidRPr="00E66C0E">
        <w:rPr>
          <w:rStyle w:val="Strong"/>
          <w:b w:val="0"/>
          <w:bCs w:val="0"/>
          <w:sz w:val="24"/>
          <w:szCs w:val="24"/>
        </w:rPr>
        <w:lastRenderedPageBreak/>
        <w:t xml:space="preserve">aggressive, sometimes defensive posture. </w:t>
      </w:r>
      <w:proofErr w:type="spellStart"/>
      <w:r w:rsidR="00F57507" w:rsidRPr="00E66C0E">
        <w:rPr>
          <w:rStyle w:val="Strong"/>
          <w:b w:val="0"/>
          <w:bCs w:val="0"/>
          <w:sz w:val="24"/>
          <w:szCs w:val="24"/>
        </w:rPr>
        <w:t>Cakalele</w:t>
      </w:r>
      <w:proofErr w:type="spellEnd"/>
      <w:r w:rsidR="00F57507" w:rsidRPr="00E66C0E">
        <w:rPr>
          <w:rStyle w:val="Strong"/>
          <w:b w:val="0"/>
          <w:bCs w:val="0"/>
          <w:sz w:val="24"/>
          <w:szCs w:val="24"/>
        </w:rPr>
        <w:t xml:space="preserve"> is a kind of symbol of violence or might. The dance is practiced by bare-chested troops with red bandages on their heads, showing both anger and courage.</w:t>
      </w:r>
    </w:p>
    <w:p w14:paraId="27C70236" w14:textId="7834D234" w:rsidR="00C54173" w:rsidRPr="00E66C0E" w:rsidRDefault="00C54173" w:rsidP="00C54173">
      <w:pPr>
        <w:pStyle w:val="ListParagraph"/>
        <w:ind w:left="0" w:firstLine="426"/>
        <w:rPr>
          <w:rStyle w:val="Strong"/>
          <w:b w:val="0"/>
          <w:bCs w:val="0"/>
          <w:sz w:val="24"/>
          <w:szCs w:val="24"/>
        </w:rPr>
      </w:pPr>
      <w:r w:rsidRPr="00E66C0E">
        <w:rPr>
          <w:rStyle w:val="Strong"/>
          <w:b w:val="0"/>
          <w:bCs w:val="0"/>
          <w:sz w:val="24"/>
          <w:szCs w:val="24"/>
        </w:rPr>
        <w:t xml:space="preserve">However, Banda Naira’s </w:t>
      </w:r>
      <w:proofErr w:type="spellStart"/>
      <w:r w:rsidRPr="00E66C0E">
        <w:rPr>
          <w:rStyle w:val="Strong"/>
          <w:b w:val="0"/>
          <w:bCs w:val="0"/>
          <w:sz w:val="24"/>
          <w:szCs w:val="24"/>
        </w:rPr>
        <w:t>Cakalele</w:t>
      </w:r>
      <w:proofErr w:type="spellEnd"/>
      <w:r w:rsidRPr="00E66C0E">
        <w:rPr>
          <w:rStyle w:val="Strong"/>
          <w:b w:val="0"/>
          <w:bCs w:val="0"/>
          <w:sz w:val="24"/>
          <w:szCs w:val="24"/>
        </w:rPr>
        <w:t xml:space="preserve"> is unique; the formation of troops (dancers), their clothes and attributes, and their status and role have a specific meaning. Banda Naira has two formations of </w:t>
      </w:r>
      <w:proofErr w:type="spellStart"/>
      <w:r w:rsidRPr="00E66C0E">
        <w:rPr>
          <w:rStyle w:val="Strong"/>
          <w:b w:val="0"/>
          <w:bCs w:val="0"/>
          <w:sz w:val="24"/>
          <w:szCs w:val="24"/>
        </w:rPr>
        <w:t>Cakalele</w:t>
      </w:r>
      <w:proofErr w:type="spellEnd"/>
      <w:r w:rsidRPr="00E66C0E">
        <w:rPr>
          <w:rStyle w:val="Strong"/>
          <w:b w:val="0"/>
          <w:bCs w:val="0"/>
          <w:sz w:val="24"/>
          <w:szCs w:val="24"/>
        </w:rPr>
        <w:t xml:space="preserve"> dancers: 5 people and 9 people. Des Alwi (2007), in his book “Sejarah Banda Naira”, states that the 5-dancer formation originates from the traditional group of </w:t>
      </w:r>
      <w:proofErr w:type="spellStart"/>
      <w:r w:rsidRPr="00E66C0E">
        <w:rPr>
          <w:rStyle w:val="Strong"/>
          <w:b w:val="0"/>
          <w:bCs w:val="0"/>
          <w:i/>
          <w:iCs/>
          <w:sz w:val="24"/>
          <w:szCs w:val="24"/>
        </w:rPr>
        <w:t>patalima</w:t>
      </w:r>
      <w:proofErr w:type="spellEnd"/>
      <w:r w:rsidRPr="00E66C0E">
        <w:rPr>
          <w:rStyle w:val="Strong"/>
          <w:b w:val="0"/>
          <w:bCs w:val="0"/>
          <w:i/>
          <w:iCs/>
          <w:sz w:val="24"/>
          <w:szCs w:val="24"/>
        </w:rPr>
        <w:t xml:space="preserve"> </w:t>
      </w:r>
      <w:r w:rsidRPr="00E66C0E">
        <w:rPr>
          <w:rStyle w:val="Strong"/>
          <w:b w:val="0"/>
          <w:bCs w:val="0"/>
          <w:sz w:val="24"/>
          <w:szCs w:val="24"/>
        </w:rPr>
        <w:t xml:space="preserve">(also commonly known as </w:t>
      </w:r>
      <w:proofErr w:type="spellStart"/>
      <w:r w:rsidRPr="00E66C0E">
        <w:rPr>
          <w:rStyle w:val="Strong"/>
          <w:b w:val="0"/>
          <w:bCs w:val="0"/>
          <w:i/>
          <w:iCs/>
          <w:sz w:val="24"/>
          <w:szCs w:val="24"/>
        </w:rPr>
        <w:t>ulilima</w:t>
      </w:r>
      <w:proofErr w:type="spellEnd"/>
      <w:r w:rsidRPr="00E66C0E">
        <w:rPr>
          <w:rStyle w:val="Strong"/>
          <w:b w:val="0"/>
          <w:bCs w:val="0"/>
          <w:sz w:val="24"/>
          <w:szCs w:val="24"/>
        </w:rPr>
        <w:t xml:space="preserve">), and the 9-dancer formation comes from the traditional group of </w:t>
      </w:r>
      <w:proofErr w:type="spellStart"/>
      <w:r w:rsidRPr="00E66C0E">
        <w:rPr>
          <w:rStyle w:val="Strong"/>
          <w:b w:val="0"/>
          <w:bCs w:val="0"/>
          <w:i/>
          <w:iCs/>
          <w:sz w:val="24"/>
          <w:szCs w:val="24"/>
        </w:rPr>
        <w:t>patasiwa</w:t>
      </w:r>
      <w:proofErr w:type="spellEnd"/>
      <w:r w:rsidRPr="00E66C0E">
        <w:rPr>
          <w:rStyle w:val="Strong"/>
          <w:b w:val="0"/>
          <w:bCs w:val="0"/>
          <w:i/>
          <w:iCs/>
          <w:sz w:val="24"/>
          <w:szCs w:val="24"/>
        </w:rPr>
        <w:t xml:space="preserve"> </w:t>
      </w:r>
      <w:r w:rsidRPr="00E66C0E">
        <w:rPr>
          <w:rStyle w:val="Strong"/>
          <w:b w:val="0"/>
          <w:bCs w:val="0"/>
          <w:sz w:val="24"/>
          <w:szCs w:val="24"/>
        </w:rPr>
        <w:t xml:space="preserve">(also </w:t>
      </w:r>
      <w:r w:rsidR="00DC0162" w:rsidRPr="00E66C0E">
        <w:rPr>
          <w:rStyle w:val="Strong"/>
          <w:b w:val="0"/>
          <w:bCs w:val="0"/>
          <w:sz w:val="24"/>
          <w:szCs w:val="24"/>
        </w:rPr>
        <w:t>widely</w:t>
      </w:r>
      <w:r w:rsidRPr="00E66C0E">
        <w:rPr>
          <w:rStyle w:val="Strong"/>
          <w:b w:val="0"/>
          <w:bCs w:val="0"/>
          <w:sz w:val="24"/>
          <w:szCs w:val="24"/>
        </w:rPr>
        <w:t xml:space="preserve"> known as </w:t>
      </w:r>
      <w:proofErr w:type="spellStart"/>
      <w:r w:rsidRPr="00E66C0E">
        <w:rPr>
          <w:rStyle w:val="Strong"/>
          <w:b w:val="0"/>
          <w:bCs w:val="0"/>
          <w:i/>
          <w:iCs/>
          <w:sz w:val="24"/>
          <w:szCs w:val="24"/>
        </w:rPr>
        <w:t>ulisiwa</w:t>
      </w:r>
      <w:proofErr w:type="spellEnd"/>
      <w:r w:rsidRPr="00E66C0E">
        <w:rPr>
          <w:rStyle w:val="Strong"/>
          <w:b w:val="0"/>
          <w:bCs w:val="0"/>
          <w:sz w:val="24"/>
          <w:szCs w:val="24"/>
        </w:rPr>
        <w:t>).</w:t>
      </w:r>
    </w:p>
    <w:p w14:paraId="41A1DD58" w14:textId="77777777" w:rsidR="00AA74D0" w:rsidRPr="00E66C0E" w:rsidRDefault="00C54173" w:rsidP="00C54173">
      <w:pPr>
        <w:pStyle w:val="ListParagraph"/>
        <w:ind w:left="0" w:firstLine="426"/>
        <w:rPr>
          <w:rStyle w:val="Strong"/>
          <w:b w:val="0"/>
          <w:bCs w:val="0"/>
          <w:sz w:val="24"/>
          <w:szCs w:val="24"/>
        </w:rPr>
      </w:pPr>
      <w:proofErr w:type="spellStart"/>
      <w:r w:rsidRPr="00E66C0E">
        <w:rPr>
          <w:rStyle w:val="Strong"/>
          <w:b w:val="0"/>
          <w:bCs w:val="0"/>
          <w:sz w:val="24"/>
          <w:szCs w:val="24"/>
        </w:rPr>
        <w:t>Cakalele</w:t>
      </w:r>
      <w:proofErr w:type="spellEnd"/>
      <w:r w:rsidRPr="00E66C0E">
        <w:rPr>
          <w:rStyle w:val="Strong"/>
          <w:b w:val="0"/>
          <w:bCs w:val="0"/>
          <w:i/>
          <w:iCs/>
          <w:sz w:val="24"/>
          <w:szCs w:val="24"/>
        </w:rPr>
        <w:t xml:space="preserve"> </w:t>
      </w:r>
      <w:r w:rsidRPr="00E66C0E">
        <w:rPr>
          <w:rStyle w:val="Strong"/>
          <w:b w:val="0"/>
          <w:bCs w:val="0"/>
          <w:sz w:val="24"/>
          <w:szCs w:val="24"/>
        </w:rPr>
        <w:t xml:space="preserve">is one of the </w:t>
      </w:r>
      <w:r w:rsidR="00B431EF" w:rsidRPr="00E66C0E">
        <w:rPr>
          <w:rStyle w:val="Strong"/>
          <w:b w:val="0"/>
          <w:bCs w:val="0"/>
          <w:sz w:val="24"/>
          <w:szCs w:val="24"/>
        </w:rPr>
        <w:t>customary</w:t>
      </w:r>
      <w:r w:rsidRPr="00E66C0E">
        <w:rPr>
          <w:rStyle w:val="Strong"/>
          <w:b w:val="0"/>
          <w:bCs w:val="0"/>
          <w:sz w:val="24"/>
          <w:szCs w:val="24"/>
        </w:rPr>
        <w:t xml:space="preserve"> rituals usually held in the </w:t>
      </w:r>
      <w:r w:rsidR="00B431EF" w:rsidRPr="00E66C0E">
        <w:rPr>
          <w:rStyle w:val="Strong"/>
          <w:b w:val="0"/>
          <w:bCs w:val="0"/>
          <w:sz w:val="24"/>
          <w:szCs w:val="24"/>
        </w:rPr>
        <w:t>customary</w:t>
      </w:r>
      <w:r w:rsidRPr="00E66C0E">
        <w:rPr>
          <w:rStyle w:val="Strong"/>
          <w:b w:val="0"/>
          <w:bCs w:val="0"/>
          <w:sz w:val="24"/>
          <w:szCs w:val="24"/>
        </w:rPr>
        <w:t xml:space="preserve"> house or “</w:t>
      </w:r>
      <w:proofErr w:type="spellStart"/>
      <w:r w:rsidRPr="00E66C0E">
        <w:rPr>
          <w:rStyle w:val="Strong"/>
          <w:b w:val="0"/>
          <w:bCs w:val="0"/>
          <w:i/>
          <w:iCs/>
          <w:sz w:val="24"/>
          <w:szCs w:val="24"/>
        </w:rPr>
        <w:t>rumah</w:t>
      </w:r>
      <w:proofErr w:type="spellEnd"/>
      <w:r w:rsidRPr="00E66C0E">
        <w:rPr>
          <w:rStyle w:val="Strong"/>
          <w:b w:val="0"/>
          <w:bCs w:val="0"/>
          <w:i/>
          <w:iCs/>
          <w:sz w:val="24"/>
          <w:szCs w:val="24"/>
        </w:rPr>
        <w:t xml:space="preserve"> kampong</w:t>
      </w:r>
      <w:r w:rsidRPr="00E66C0E">
        <w:rPr>
          <w:rStyle w:val="Strong"/>
          <w:b w:val="0"/>
          <w:bCs w:val="0"/>
          <w:sz w:val="24"/>
          <w:szCs w:val="24"/>
        </w:rPr>
        <w:t xml:space="preserve">”. Ritual is a technique (way, method) to make a custom become sacred. Ritual creates and maintains myths and social and religious customs because ritual is “religion in action”. Rituals can be done in private or in groups and determine the personal position of performers according to their respective customs and culture. As a nature, ritual is everything connected or involved with religious ceremonies, such as birth, death, </w:t>
      </w:r>
      <w:r w:rsidR="00B431EF" w:rsidRPr="00E66C0E">
        <w:rPr>
          <w:rStyle w:val="Strong"/>
          <w:b w:val="0"/>
          <w:bCs w:val="0"/>
          <w:sz w:val="24"/>
          <w:szCs w:val="24"/>
        </w:rPr>
        <w:t>marriage,</w:t>
      </w:r>
      <w:r w:rsidRPr="00E66C0E">
        <w:rPr>
          <w:rStyle w:val="Strong"/>
          <w:b w:val="0"/>
          <w:bCs w:val="0"/>
          <w:sz w:val="24"/>
          <w:szCs w:val="24"/>
        </w:rPr>
        <w:t xml:space="preserve"> and daily rituals to </w:t>
      </w:r>
      <w:r w:rsidR="00B431EF" w:rsidRPr="00E66C0E">
        <w:rPr>
          <w:rStyle w:val="Strong"/>
          <w:b w:val="0"/>
          <w:bCs w:val="0"/>
          <w:sz w:val="24"/>
          <w:szCs w:val="24"/>
        </w:rPr>
        <w:t>expose</w:t>
      </w:r>
      <w:r w:rsidRPr="00E66C0E">
        <w:rPr>
          <w:rStyle w:val="Strong"/>
          <w:b w:val="0"/>
          <w:bCs w:val="0"/>
          <w:sz w:val="24"/>
          <w:szCs w:val="24"/>
        </w:rPr>
        <w:t xml:space="preserve"> oneself to the sacredness of </w:t>
      </w:r>
      <w:r w:rsidR="00B431EF" w:rsidRPr="00E66C0E">
        <w:rPr>
          <w:rStyle w:val="Strong"/>
          <w:b w:val="0"/>
          <w:bCs w:val="0"/>
          <w:sz w:val="24"/>
          <w:szCs w:val="24"/>
        </w:rPr>
        <w:t xml:space="preserve">the </w:t>
      </w:r>
      <w:proofErr w:type="spellStart"/>
      <w:r w:rsidR="00B431EF" w:rsidRPr="00E66C0E">
        <w:rPr>
          <w:rStyle w:val="Strong"/>
          <w:b w:val="0"/>
          <w:bCs w:val="0"/>
          <w:sz w:val="24"/>
          <w:szCs w:val="24"/>
        </w:rPr>
        <w:t>event</w:t>
      </w:r>
      <w:r w:rsidRPr="00E66C0E">
        <w:rPr>
          <w:rStyle w:val="Strong"/>
          <w:b w:val="0"/>
          <w:bCs w:val="0"/>
          <w:sz w:val="24"/>
          <w:szCs w:val="24"/>
        </w:rPr>
        <w:t>.</w:t>
      </w:r>
      <w:r w:rsidR="00B431EF" w:rsidRPr="00E66C0E">
        <w:rPr>
          <w:rStyle w:val="Strong"/>
          <w:b w:val="0"/>
          <w:bCs w:val="0"/>
          <w:sz w:val="24"/>
          <w:szCs w:val="24"/>
        </w:rPr>
        <w:t>A</w:t>
      </w:r>
      <w:proofErr w:type="spellEnd"/>
      <w:r w:rsidR="00B431EF" w:rsidRPr="00E66C0E">
        <w:rPr>
          <w:rStyle w:val="Strong"/>
          <w:b w:val="0"/>
          <w:bCs w:val="0"/>
          <w:sz w:val="24"/>
          <w:szCs w:val="24"/>
        </w:rPr>
        <w:t xml:space="preserve"> c</w:t>
      </w:r>
      <w:r w:rsidRPr="00E66C0E">
        <w:rPr>
          <w:rStyle w:val="Strong"/>
          <w:b w:val="0"/>
          <w:bCs w:val="0"/>
          <w:sz w:val="24"/>
          <w:szCs w:val="24"/>
        </w:rPr>
        <w:t xml:space="preserve">ustomary ritual </w:t>
      </w:r>
      <w:r w:rsidR="00B431EF" w:rsidRPr="00E66C0E">
        <w:rPr>
          <w:rStyle w:val="Strong"/>
          <w:b w:val="0"/>
          <w:bCs w:val="0"/>
          <w:sz w:val="24"/>
          <w:szCs w:val="24"/>
        </w:rPr>
        <w:t>symbolizes</w:t>
      </w:r>
      <w:r w:rsidRPr="00E66C0E">
        <w:rPr>
          <w:rStyle w:val="Strong"/>
          <w:b w:val="0"/>
          <w:bCs w:val="0"/>
          <w:sz w:val="24"/>
          <w:szCs w:val="24"/>
        </w:rPr>
        <w:t xml:space="preserve"> religion </w:t>
      </w:r>
      <w:r w:rsidR="00B431EF" w:rsidRPr="00E66C0E">
        <w:rPr>
          <w:rStyle w:val="Strong"/>
          <w:b w:val="0"/>
          <w:bCs w:val="0"/>
          <w:sz w:val="24"/>
          <w:szCs w:val="24"/>
        </w:rPr>
        <w:t xml:space="preserve">and </w:t>
      </w:r>
      <w:r w:rsidRPr="00E66C0E">
        <w:rPr>
          <w:rStyle w:val="Strong"/>
          <w:b w:val="0"/>
          <w:bCs w:val="0"/>
          <w:sz w:val="24"/>
          <w:szCs w:val="24"/>
        </w:rPr>
        <w:t xml:space="preserve">human culture. Symbolic actions in religious ceremonies are </w:t>
      </w:r>
      <w:r w:rsidR="00DC0162" w:rsidRPr="00E66C0E">
        <w:rPr>
          <w:rStyle w:val="Strong"/>
          <w:b w:val="0"/>
          <w:bCs w:val="0"/>
          <w:sz w:val="24"/>
          <w:szCs w:val="24"/>
        </w:rPr>
        <w:t>necessary</w:t>
      </w:r>
      <w:r w:rsidRPr="00E66C0E">
        <w:rPr>
          <w:rStyle w:val="Strong"/>
          <w:b w:val="0"/>
          <w:bCs w:val="0"/>
          <w:sz w:val="24"/>
          <w:szCs w:val="24"/>
        </w:rPr>
        <w:t xml:space="preserve">. Man must </w:t>
      </w:r>
      <w:r w:rsidR="00B431EF" w:rsidRPr="00E66C0E">
        <w:rPr>
          <w:rStyle w:val="Strong"/>
          <w:b w:val="0"/>
          <w:bCs w:val="0"/>
          <w:sz w:val="24"/>
          <w:szCs w:val="24"/>
        </w:rPr>
        <w:t>perform</w:t>
      </w:r>
      <w:r w:rsidRPr="00E66C0E">
        <w:rPr>
          <w:rStyle w:val="Strong"/>
          <w:b w:val="0"/>
          <w:bCs w:val="0"/>
          <w:sz w:val="24"/>
          <w:szCs w:val="24"/>
        </w:rPr>
        <w:t xml:space="preserve"> something that symbolizes communication with God. </w:t>
      </w:r>
      <w:r w:rsidR="00B431EF" w:rsidRPr="00E66C0E">
        <w:rPr>
          <w:rStyle w:val="Strong"/>
          <w:b w:val="0"/>
          <w:bCs w:val="0"/>
          <w:sz w:val="24"/>
          <w:szCs w:val="24"/>
        </w:rPr>
        <w:t>Besides</w:t>
      </w:r>
      <w:r w:rsidRPr="00E66C0E">
        <w:rPr>
          <w:rStyle w:val="Strong"/>
          <w:b w:val="0"/>
          <w:bCs w:val="0"/>
          <w:sz w:val="24"/>
          <w:szCs w:val="24"/>
        </w:rPr>
        <w:t xml:space="preserve"> religion, customs also have very prominent symbolism</w:t>
      </w:r>
      <w:r w:rsidR="00B431EF" w:rsidRPr="00E66C0E">
        <w:rPr>
          <w:rStyle w:val="Strong"/>
          <w:b w:val="0"/>
          <w:bCs w:val="0"/>
          <w:sz w:val="24"/>
          <w:szCs w:val="24"/>
        </w:rPr>
        <w:t xml:space="preserve"> in the form of </w:t>
      </w:r>
      <w:r w:rsidRPr="00E66C0E">
        <w:rPr>
          <w:rStyle w:val="Strong"/>
          <w:b w:val="0"/>
          <w:bCs w:val="0"/>
          <w:sz w:val="24"/>
          <w:szCs w:val="24"/>
        </w:rPr>
        <w:t>traditional ceremonies hereditary from older generations to younger generations (</w:t>
      </w:r>
      <w:proofErr w:type="spellStart"/>
      <w:r w:rsidRPr="00E66C0E">
        <w:rPr>
          <w:rStyle w:val="Strong"/>
          <w:b w:val="0"/>
          <w:bCs w:val="0"/>
          <w:sz w:val="24"/>
          <w:szCs w:val="24"/>
        </w:rPr>
        <w:t>Budiyono</w:t>
      </w:r>
      <w:proofErr w:type="spellEnd"/>
      <w:r w:rsidR="00DC0162" w:rsidRPr="00E66C0E">
        <w:rPr>
          <w:rStyle w:val="Strong"/>
          <w:b w:val="0"/>
          <w:bCs w:val="0"/>
          <w:sz w:val="24"/>
          <w:szCs w:val="24"/>
        </w:rPr>
        <w:t>,</w:t>
      </w:r>
      <w:r w:rsidRPr="00E66C0E">
        <w:rPr>
          <w:rStyle w:val="Strong"/>
          <w:b w:val="0"/>
          <w:bCs w:val="0"/>
          <w:sz w:val="24"/>
          <w:szCs w:val="24"/>
        </w:rPr>
        <w:t xml:space="preserve"> 2016).</w:t>
      </w:r>
      <w:r w:rsidR="00AA74D0" w:rsidRPr="00E66C0E">
        <w:rPr>
          <w:rStyle w:val="Strong"/>
          <w:b w:val="0"/>
          <w:bCs w:val="0"/>
          <w:sz w:val="24"/>
          <w:szCs w:val="24"/>
        </w:rPr>
        <w:t xml:space="preserve"> </w:t>
      </w:r>
    </w:p>
    <w:p w14:paraId="1EFCC5D6" w14:textId="2917A7D9" w:rsidR="00B431EF" w:rsidRPr="00E66C0E" w:rsidRDefault="00513E89" w:rsidP="00C54173">
      <w:pPr>
        <w:pStyle w:val="ListParagraph"/>
        <w:ind w:left="0" w:firstLine="426"/>
        <w:rPr>
          <w:rStyle w:val="Strong"/>
          <w:b w:val="0"/>
          <w:bCs w:val="0"/>
          <w:sz w:val="24"/>
          <w:szCs w:val="24"/>
        </w:rPr>
      </w:pPr>
      <w:r w:rsidRPr="00E66C0E">
        <w:rPr>
          <w:rStyle w:val="Strong"/>
          <w:b w:val="0"/>
          <w:bCs w:val="0"/>
          <w:sz w:val="24"/>
          <w:szCs w:val="24"/>
        </w:rPr>
        <w:t>The cultural items, such as the dancer’s clothes, represent the absorption of various social and cultural diversity of nations in Indonesia and the world. The colorful display indicates ethnic origin. This proves that this island has been a world trade destination visited by various nations in the past. Meanwhile, the dance movements show not only movements for war but also important lessons about Islamic law, social ethics, and preserving the coastal natural environment.</w:t>
      </w:r>
      <w:r w:rsidR="00AA74D0" w:rsidRPr="00E66C0E">
        <w:rPr>
          <w:rStyle w:val="Strong"/>
          <w:b w:val="0"/>
          <w:bCs w:val="0"/>
          <w:sz w:val="24"/>
          <w:szCs w:val="24"/>
        </w:rPr>
        <w:t xml:space="preserve"> </w:t>
      </w:r>
      <w:r w:rsidR="00AA74D0" w:rsidRPr="00E66C0E">
        <w:rPr>
          <w:sz w:val="24"/>
          <w:szCs w:val="24"/>
        </w:rPr>
        <w:t>This paper tries to describe the traditions of the people on Banda Island and shows a close relationship with the values of Islamic education and concern for the maritime natural environment, which is the topography of this region.</w:t>
      </w:r>
    </w:p>
    <w:p w14:paraId="623E6BCC" w14:textId="77777777" w:rsidR="004B6481" w:rsidRPr="00E66C0E" w:rsidRDefault="004B6481" w:rsidP="00513E89">
      <w:pPr>
        <w:pStyle w:val="NoSpacing"/>
        <w:jc w:val="both"/>
        <w:rPr>
          <w:rFonts w:asciiTheme="majorBidi" w:hAnsiTheme="majorBidi" w:cstheme="majorBidi"/>
          <w:sz w:val="24"/>
          <w:szCs w:val="24"/>
        </w:rPr>
      </w:pPr>
    </w:p>
    <w:p w14:paraId="4C672033" w14:textId="3AEBC522" w:rsidR="00EC2E7F" w:rsidRPr="00E66C0E" w:rsidRDefault="00A34691" w:rsidP="004B6481">
      <w:pPr>
        <w:pStyle w:val="NoSpacing"/>
        <w:jc w:val="both"/>
        <w:rPr>
          <w:rFonts w:asciiTheme="majorBidi" w:hAnsiTheme="majorBidi" w:cstheme="majorBidi"/>
          <w:b/>
          <w:sz w:val="24"/>
          <w:szCs w:val="24"/>
        </w:rPr>
      </w:pPr>
      <w:r w:rsidRPr="00E66C0E">
        <w:rPr>
          <w:rFonts w:asciiTheme="majorBidi" w:hAnsiTheme="majorBidi" w:cstheme="majorBidi"/>
          <w:b/>
          <w:sz w:val="24"/>
          <w:szCs w:val="24"/>
        </w:rPr>
        <w:t xml:space="preserve">THE HISTORY OF BANDA’S CAKALELE </w:t>
      </w:r>
    </w:p>
    <w:p w14:paraId="2B4B28DC" w14:textId="62457518" w:rsidR="00191899" w:rsidRPr="00E66C0E" w:rsidRDefault="0057029D" w:rsidP="0057029D">
      <w:pPr>
        <w:pStyle w:val="NoSpacing"/>
        <w:ind w:firstLine="426"/>
        <w:jc w:val="both"/>
        <w:rPr>
          <w:rFonts w:asciiTheme="majorBidi" w:hAnsiTheme="majorBidi" w:cstheme="majorBidi"/>
          <w:sz w:val="24"/>
          <w:szCs w:val="24"/>
        </w:rPr>
      </w:pPr>
      <w:r w:rsidRPr="00E66C0E">
        <w:rPr>
          <w:rFonts w:asciiTheme="majorBidi" w:hAnsiTheme="majorBidi" w:cstheme="majorBidi"/>
          <w:sz w:val="24"/>
          <w:szCs w:val="24"/>
        </w:rPr>
        <w:t xml:space="preserve">Banda Naira has two groups or models of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referring to five and nine alliance groups belonging to Maluku and Seram's local people. Frank L. Cooley mentions that these </w:t>
      </w:r>
      <w:r w:rsidR="00BF5C06" w:rsidRPr="00E66C0E">
        <w:rPr>
          <w:rFonts w:asciiTheme="majorBidi" w:hAnsiTheme="majorBidi" w:cstheme="majorBidi"/>
          <w:sz w:val="24"/>
          <w:szCs w:val="24"/>
        </w:rPr>
        <w:t>groups were</w:t>
      </w:r>
      <w:r w:rsidRPr="00E66C0E">
        <w:rPr>
          <w:rFonts w:asciiTheme="majorBidi" w:hAnsiTheme="majorBidi" w:cstheme="majorBidi"/>
          <w:sz w:val="24"/>
          <w:szCs w:val="24"/>
        </w:rPr>
        <w:t xml:space="preserve"> </w:t>
      </w:r>
      <w:proofErr w:type="spellStart"/>
      <w:r w:rsidR="00CF527B" w:rsidRPr="00E66C0E">
        <w:rPr>
          <w:rFonts w:asciiTheme="majorBidi" w:hAnsiTheme="majorBidi" w:cstheme="majorBidi"/>
          <w:i/>
          <w:iCs/>
          <w:sz w:val="24"/>
          <w:szCs w:val="24"/>
        </w:rPr>
        <w:t>Ulisiwa</w:t>
      </w:r>
      <w:proofErr w:type="spellEnd"/>
      <w:r w:rsidR="00CF527B" w:rsidRPr="00E66C0E">
        <w:rPr>
          <w:rFonts w:asciiTheme="majorBidi" w:hAnsiTheme="majorBidi" w:cstheme="majorBidi"/>
          <w:sz w:val="24"/>
          <w:szCs w:val="24"/>
        </w:rPr>
        <w:t xml:space="preserve"> </w:t>
      </w:r>
      <w:r w:rsidRPr="00E66C0E">
        <w:rPr>
          <w:rFonts w:asciiTheme="majorBidi" w:hAnsiTheme="majorBidi" w:cstheme="majorBidi"/>
          <w:sz w:val="24"/>
          <w:szCs w:val="24"/>
        </w:rPr>
        <w:t xml:space="preserve">and </w:t>
      </w:r>
      <w:proofErr w:type="spellStart"/>
      <w:r w:rsidR="00CF527B" w:rsidRPr="00E66C0E">
        <w:rPr>
          <w:rFonts w:asciiTheme="majorBidi" w:hAnsiTheme="majorBidi" w:cstheme="majorBidi"/>
          <w:i/>
          <w:iCs/>
          <w:sz w:val="24"/>
          <w:szCs w:val="24"/>
        </w:rPr>
        <w:t>Ulilima</w:t>
      </w:r>
      <w:proofErr w:type="spellEnd"/>
      <w:r w:rsidR="00CF527B" w:rsidRPr="00E66C0E">
        <w:rPr>
          <w:rFonts w:asciiTheme="majorBidi" w:hAnsiTheme="majorBidi" w:cstheme="majorBidi"/>
          <w:sz w:val="24"/>
          <w:szCs w:val="24"/>
        </w:rPr>
        <w:t xml:space="preserve"> </w:t>
      </w:r>
      <w:r w:rsidRPr="00E66C0E">
        <w:rPr>
          <w:rFonts w:asciiTheme="majorBidi" w:hAnsiTheme="majorBidi" w:cstheme="majorBidi"/>
          <w:sz w:val="24"/>
          <w:szCs w:val="24"/>
        </w:rPr>
        <w:t>in North</w:t>
      </w:r>
      <w:r w:rsidR="00CF527B" w:rsidRPr="00E66C0E">
        <w:rPr>
          <w:rFonts w:asciiTheme="majorBidi" w:hAnsiTheme="majorBidi" w:cstheme="majorBidi"/>
          <w:sz w:val="24"/>
          <w:szCs w:val="24"/>
        </w:rPr>
        <w:t xml:space="preserve"> Maluku, </w:t>
      </w:r>
      <w:proofErr w:type="spellStart"/>
      <w:r w:rsidR="00CF527B" w:rsidRPr="00E66C0E">
        <w:rPr>
          <w:rFonts w:asciiTheme="majorBidi" w:hAnsiTheme="majorBidi" w:cstheme="majorBidi"/>
          <w:i/>
          <w:iCs/>
          <w:sz w:val="24"/>
          <w:szCs w:val="24"/>
        </w:rPr>
        <w:t>Patasiwa</w:t>
      </w:r>
      <w:proofErr w:type="spellEnd"/>
      <w:r w:rsidR="00CF527B" w:rsidRPr="00E66C0E">
        <w:rPr>
          <w:rFonts w:asciiTheme="majorBidi" w:hAnsiTheme="majorBidi" w:cstheme="majorBidi"/>
          <w:sz w:val="24"/>
          <w:szCs w:val="24"/>
        </w:rPr>
        <w:t xml:space="preserve"> </w:t>
      </w:r>
      <w:r w:rsidRPr="00E66C0E">
        <w:rPr>
          <w:rFonts w:asciiTheme="majorBidi" w:hAnsiTheme="majorBidi" w:cstheme="majorBidi"/>
          <w:sz w:val="24"/>
          <w:szCs w:val="24"/>
        </w:rPr>
        <w:t xml:space="preserve">and </w:t>
      </w:r>
      <w:proofErr w:type="spellStart"/>
      <w:r w:rsidR="00CF527B" w:rsidRPr="00E66C0E">
        <w:rPr>
          <w:rFonts w:asciiTheme="majorBidi" w:hAnsiTheme="majorBidi" w:cstheme="majorBidi"/>
          <w:i/>
          <w:iCs/>
          <w:sz w:val="24"/>
          <w:szCs w:val="24"/>
        </w:rPr>
        <w:t>Patalima</w:t>
      </w:r>
      <w:proofErr w:type="spellEnd"/>
      <w:r w:rsidR="00CF527B" w:rsidRPr="00E66C0E">
        <w:rPr>
          <w:rFonts w:asciiTheme="majorBidi" w:hAnsiTheme="majorBidi" w:cstheme="majorBidi"/>
          <w:sz w:val="24"/>
          <w:szCs w:val="24"/>
        </w:rPr>
        <w:t xml:space="preserve"> </w:t>
      </w:r>
      <w:r w:rsidRPr="00E66C0E">
        <w:rPr>
          <w:rFonts w:asciiTheme="majorBidi" w:hAnsiTheme="majorBidi" w:cstheme="majorBidi"/>
          <w:sz w:val="24"/>
          <w:szCs w:val="24"/>
        </w:rPr>
        <w:t>in Central Maluku, and</w:t>
      </w:r>
      <w:r w:rsidR="00CF527B" w:rsidRPr="00E66C0E">
        <w:rPr>
          <w:rFonts w:asciiTheme="majorBidi" w:hAnsiTheme="majorBidi" w:cstheme="majorBidi"/>
          <w:sz w:val="24"/>
          <w:szCs w:val="24"/>
        </w:rPr>
        <w:t xml:space="preserve"> </w:t>
      </w:r>
      <w:proofErr w:type="spellStart"/>
      <w:r w:rsidR="00CF527B" w:rsidRPr="00E66C0E">
        <w:rPr>
          <w:rFonts w:asciiTheme="majorBidi" w:hAnsiTheme="majorBidi" w:cstheme="majorBidi"/>
          <w:i/>
          <w:iCs/>
          <w:sz w:val="24"/>
          <w:szCs w:val="24"/>
        </w:rPr>
        <w:t>Ursiuw</w:t>
      </w:r>
      <w:proofErr w:type="spellEnd"/>
      <w:r w:rsidR="00CF527B" w:rsidRPr="00E66C0E">
        <w:rPr>
          <w:rFonts w:asciiTheme="majorBidi" w:hAnsiTheme="majorBidi" w:cstheme="majorBidi"/>
          <w:sz w:val="24"/>
          <w:szCs w:val="24"/>
        </w:rPr>
        <w:t xml:space="preserve"> an</w:t>
      </w:r>
      <w:r w:rsidRPr="00E66C0E">
        <w:rPr>
          <w:rFonts w:asciiTheme="majorBidi" w:hAnsiTheme="majorBidi" w:cstheme="majorBidi"/>
          <w:sz w:val="24"/>
          <w:szCs w:val="24"/>
        </w:rPr>
        <w:t>d</w:t>
      </w:r>
      <w:r w:rsidR="00CF527B" w:rsidRPr="00E66C0E">
        <w:rPr>
          <w:rFonts w:asciiTheme="majorBidi" w:hAnsiTheme="majorBidi" w:cstheme="majorBidi"/>
          <w:sz w:val="24"/>
          <w:szCs w:val="24"/>
        </w:rPr>
        <w:t xml:space="preserve"> </w:t>
      </w:r>
      <w:proofErr w:type="spellStart"/>
      <w:r w:rsidR="00CF527B" w:rsidRPr="00E66C0E">
        <w:rPr>
          <w:rFonts w:asciiTheme="majorBidi" w:hAnsiTheme="majorBidi" w:cstheme="majorBidi"/>
          <w:i/>
          <w:iCs/>
          <w:sz w:val="24"/>
          <w:szCs w:val="24"/>
        </w:rPr>
        <w:t>Urlim</w:t>
      </w:r>
      <w:proofErr w:type="spellEnd"/>
      <w:r w:rsidR="00CF527B" w:rsidRPr="00E66C0E">
        <w:rPr>
          <w:rFonts w:asciiTheme="majorBidi" w:hAnsiTheme="majorBidi" w:cstheme="majorBidi"/>
          <w:sz w:val="24"/>
          <w:szCs w:val="24"/>
        </w:rPr>
        <w:t xml:space="preserve"> </w:t>
      </w:r>
      <w:r w:rsidR="00BF5C06" w:rsidRPr="00E66C0E">
        <w:rPr>
          <w:rFonts w:asciiTheme="majorBidi" w:hAnsiTheme="majorBidi" w:cstheme="majorBidi"/>
          <w:sz w:val="24"/>
          <w:szCs w:val="24"/>
        </w:rPr>
        <w:t xml:space="preserve">in </w:t>
      </w:r>
      <w:r w:rsidRPr="00E66C0E">
        <w:rPr>
          <w:rFonts w:asciiTheme="majorBidi" w:hAnsiTheme="majorBidi" w:cstheme="majorBidi"/>
          <w:sz w:val="24"/>
          <w:szCs w:val="24"/>
        </w:rPr>
        <w:t>Southeast</w:t>
      </w:r>
      <w:r w:rsidR="00CF527B" w:rsidRPr="00E66C0E">
        <w:rPr>
          <w:rFonts w:asciiTheme="majorBidi" w:hAnsiTheme="majorBidi" w:cstheme="majorBidi"/>
          <w:sz w:val="24"/>
          <w:szCs w:val="24"/>
        </w:rPr>
        <w:t xml:space="preserve"> Maluku (Cooley, 1987). Francois Valentijn</w:t>
      </w:r>
      <w:r w:rsidR="00BF5C06" w:rsidRPr="00E66C0E">
        <w:rPr>
          <w:rFonts w:asciiTheme="majorBidi" w:hAnsiTheme="majorBidi" w:cstheme="majorBidi"/>
          <w:sz w:val="24"/>
          <w:szCs w:val="24"/>
        </w:rPr>
        <w:t xml:space="preserve"> mentions that the grouping could be originally tracked to the two </w:t>
      </w:r>
      <w:r w:rsidR="00DC0162" w:rsidRPr="00E66C0E">
        <w:rPr>
          <w:rFonts w:asciiTheme="majorBidi" w:hAnsiTheme="majorBidi" w:cstheme="majorBidi"/>
          <w:sz w:val="24"/>
          <w:szCs w:val="24"/>
        </w:rPr>
        <w:t>most prominent</w:t>
      </w:r>
      <w:r w:rsidR="00BF5C06" w:rsidRPr="00E66C0E">
        <w:rPr>
          <w:rFonts w:asciiTheme="majorBidi" w:hAnsiTheme="majorBidi" w:cstheme="majorBidi"/>
          <w:sz w:val="24"/>
          <w:szCs w:val="24"/>
        </w:rPr>
        <w:t xml:space="preserve"> kingdoms in North Maluku, Ternate and </w:t>
      </w:r>
      <w:proofErr w:type="spellStart"/>
      <w:r w:rsidR="00BF5C06" w:rsidRPr="00E66C0E">
        <w:rPr>
          <w:rFonts w:asciiTheme="majorBidi" w:hAnsiTheme="majorBidi" w:cstheme="majorBidi"/>
          <w:sz w:val="24"/>
          <w:szCs w:val="24"/>
        </w:rPr>
        <w:t>Tidore</w:t>
      </w:r>
      <w:proofErr w:type="spellEnd"/>
      <w:r w:rsidR="00CF527B" w:rsidRPr="00E66C0E">
        <w:rPr>
          <w:rFonts w:asciiTheme="majorBidi" w:hAnsiTheme="majorBidi" w:cstheme="majorBidi"/>
          <w:sz w:val="24"/>
          <w:szCs w:val="24"/>
        </w:rPr>
        <w:t xml:space="preserve"> (Valentijn, 1721). </w:t>
      </w:r>
    </w:p>
    <w:p w14:paraId="7D6B3BB6" w14:textId="2C1CFD86" w:rsidR="00CF527B" w:rsidRPr="00E66C0E" w:rsidRDefault="00BF5C06" w:rsidP="00390E89">
      <w:pPr>
        <w:pStyle w:val="NoSpacing"/>
        <w:ind w:firstLine="426"/>
        <w:jc w:val="both"/>
        <w:rPr>
          <w:rFonts w:asciiTheme="majorBidi" w:hAnsiTheme="majorBidi" w:cstheme="majorBidi"/>
          <w:sz w:val="24"/>
          <w:szCs w:val="24"/>
        </w:rPr>
      </w:pPr>
      <w:r w:rsidRPr="00E66C0E">
        <w:rPr>
          <w:rFonts w:asciiTheme="majorBidi" w:hAnsiTheme="majorBidi" w:cstheme="majorBidi"/>
          <w:sz w:val="24"/>
          <w:szCs w:val="24"/>
        </w:rPr>
        <w:t>However, oral tradition has a different version of the story</w:t>
      </w:r>
      <w:r w:rsidR="00390E89" w:rsidRPr="00E66C0E">
        <w:rPr>
          <w:rFonts w:asciiTheme="majorBidi" w:hAnsiTheme="majorBidi" w:cstheme="majorBidi"/>
          <w:sz w:val="24"/>
          <w:szCs w:val="24"/>
        </w:rPr>
        <w:t>. The</w:t>
      </w:r>
      <w:r w:rsidRPr="00E66C0E">
        <w:rPr>
          <w:rFonts w:asciiTheme="majorBidi" w:hAnsiTheme="majorBidi" w:cstheme="majorBidi"/>
          <w:sz w:val="24"/>
          <w:szCs w:val="24"/>
        </w:rPr>
        <w:t xml:space="preserve"> grouping happened due to the separation of three siblings living in </w:t>
      </w:r>
      <w:proofErr w:type="spellStart"/>
      <w:r w:rsidRPr="00E66C0E">
        <w:rPr>
          <w:rFonts w:asciiTheme="majorBidi" w:hAnsiTheme="majorBidi" w:cstheme="majorBidi"/>
          <w:sz w:val="24"/>
          <w:szCs w:val="24"/>
        </w:rPr>
        <w:t>Gunung</w:t>
      </w:r>
      <w:proofErr w:type="spellEnd"/>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Nunusaku</w:t>
      </w:r>
      <w:proofErr w:type="spellEnd"/>
      <w:r w:rsidRPr="00E66C0E">
        <w:rPr>
          <w:rFonts w:asciiTheme="majorBidi" w:hAnsiTheme="majorBidi" w:cstheme="majorBidi"/>
          <w:sz w:val="24"/>
          <w:szCs w:val="24"/>
        </w:rPr>
        <w:t xml:space="preserve"> (Seram) after a big flood hit their residence. </w:t>
      </w:r>
      <w:r w:rsidR="00390E89" w:rsidRPr="00E66C0E">
        <w:rPr>
          <w:rFonts w:asciiTheme="majorBidi" w:hAnsiTheme="majorBidi" w:cstheme="majorBidi"/>
          <w:sz w:val="24"/>
          <w:szCs w:val="24"/>
        </w:rPr>
        <w:t xml:space="preserve">The three siblings then lived in three different areas. The eldest went to West Seram and his descendant became the Seram Group, the second child went to East Seram and became the Fifth Group, and the youngest went to small islands south of Seram and became </w:t>
      </w:r>
      <w:r w:rsidR="00DC0162" w:rsidRPr="00E66C0E">
        <w:rPr>
          <w:rFonts w:asciiTheme="majorBidi" w:hAnsiTheme="majorBidi" w:cstheme="majorBidi"/>
          <w:sz w:val="24"/>
          <w:szCs w:val="24"/>
        </w:rPr>
        <w:t xml:space="preserve">the </w:t>
      </w:r>
      <w:proofErr w:type="spellStart"/>
      <w:r w:rsidR="00390E89" w:rsidRPr="00E66C0E">
        <w:rPr>
          <w:rFonts w:asciiTheme="majorBidi" w:hAnsiTheme="majorBidi" w:cstheme="majorBidi"/>
          <w:i/>
          <w:iCs/>
          <w:sz w:val="24"/>
          <w:szCs w:val="24"/>
        </w:rPr>
        <w:t>uliate</w:t>
      </w:r>
      <w:proofErr w:type="spellEnd"/>
      <w:r w:rsidR="00390E89" w:rsidRPr="00E66C0E">
        <w:rPr>
          <w:rFonts w:asciiTheme="majorBidi" w:hAnsiTheme="majorBidi" w:cstheme="majorBidi"/>
          <w:sz w:val="24"/>
          <w:szCs w:val="24"/>
        </w:rPr>
        <w:t xml:space="preserve"> or </w:t>
      </w:r>
      <w:proofErr w:type="spellStart"/>
      <w:r w:rsidR="00390E89" w:rsidRPr="00E66C0E">
        <w:rPr>
          <w:rFonts w:asciiTheme="majorBidi" w:hAnsiTheme="majorBidi" w:cstheme="majorBidi"/>
          <w:i/>
          <w:iCs/>
          <w:sz w:val="24"/>
          <w:szCs w:val="24"/>
        </w:rPr>
        <w:t>uliasa</w:t>
      </w:r>
      <w:proofErr w:type="spellEnd"/>
      <w:r w:rsidR="00390E89" w:rsidRPr="00E66C0E">
        <w:rPr>
          <w:rFonts w:asciiTheme="majorBidi" w:hAnsiTheme="majorBidi" w:cstheme="majorBidi"/>
          <w:i/>
          <w:iCs/>
          <w:sz w:val="24"/>
          <w:szCs w:val="24"/>
        </w:rPr>
        <w:t xml:space="preserve"> </w:t>
      </w:r>
      <w:r w:rsidR="00390E89" w:rsidRPr="00E66C0E">
        <w:rPr>
          <w:rFonts w:asciiTheme="majorBidi" w:hAnsiTheme="majorBidi" w:cstheme="majorBidi"/>
          <w:sz w:val="24"/>
          <w:szCs w:val="24"/>
        </w:rPr>
        <w:t>group</w:t>
      </w:r>
      <w:r w:rsidR="00CF527B" w:rsidRPr="00E66C0E">
        <w:rPr>
          <w:rFonts w:asciiTheme="majorBidi" w:hAnsiTheme="majorBidi" w:cstheme="majorBidi"/>
          <w:sz w:val="24"/>
          <w:szCs w:val="24"/>
        </w:rPr>
        <w:t xml:space="preserve"> (Alwi, 200</w:t>
      </w:r>
      <w:r w:rsidR="00362A2F" w:rsidRPr="00E66C0E">
        <w:rPr>
          <w:rFonts w:asciiTheme="majorBidi" w:hAnsiTheme="majorBidi" w:cstheme="majorBidi"/>
          <w:sz w:val="24"/>
          <w:szCs w:val="24"/>
        </w:rPr>
        <w:t>5</w:t>
      </w:r>
      <w:r w:rsidR="00CF527B" w:rsidRPr="00E66C0E">
        <w:rPr>
          <w:rFonts w:asciiTheme="majorBidi" w:hAnsiTheme="majorBidi" w:cstheme="majorBidi"/>
          <w:sz w:val="24"/>
          <w:szCs w:val="24"/>
        </w:rPr>
        <w:t>:7)</w:t>
      </w:r>
      <w:r w:rsidR="00191899" w:rsidRPr="00E66C0E">
        <w:rPr>
          <w:rFonts w:asciiTheme="majorBidi" w:hAnsiTheme="majorBidi" w:cstheme="majorBidi"/>
          <w:sz w:val="24"/>
          <w:szCs w:val="24"/>
        </w:rPr>
        <w:t>.</w:t>
      </w:r>
    </w:p>
    <w:p w14:paraId="15DEB360" w14:textId="3FAA8341" w:rsidR="00390E89" w:rsidRPr="00E66C0E" w:rsidRDefault="00DF4481" w:rsidP="00390E89">
      <w:pPr>
        <w:pStyle w:val="NoSpacing"/>
        <w:ind w:firstLine="426"/>
        <w:jc w:val="both"/>
        <w:rPr>
          <w:rFonts w:asciiTheme="majorBidi" w:hAnsiTheme="majorBidi" w:cstheme="majorBidi"/>
          <w:sz w:val="24"/>
          <w:szCs w:val="24"/>
        </w:rPr>
      </w:pPr>
      <w:r w:rsidRPr="00E66C0E">
        <w:rPr>
          <w:rFonts w:asciiTheme="majorBidi" w:hAnsiTheme="majorBidi" w:cstheme="majorBidi"/>
          <w:sz w:val="24"/>
          <w:szCs w:val="24"/>
        </w:rPr>
        <w:t xml:space="preserve">In Banda Naira, customary villages belong to two big groups: </w:t>
      </w:r>
      <w:proofErr w:type="spellStart"/>
      <w:r w:rsidRPr="00E66C0E">
        <w:rPr>
          <w:rFonts w:asciiTheme="majorBidi" w:hAnsiTheme="majorBidi" w:cstheme="majorBidi"/>
          <w:sz w:val="24"/>
          <w:szCs w:val="24"/>
        </w:rPr>
        <w:t>Orlima</w:t>
      </w:r>
      <w:proofErr w:type="spellEnd"/>
      <w:r w:rsidRPr="00E66C0E">
        <w:rPr>
          <w:rFonts w:asciiTheme="majorBidi" w:hAnsiTheme="majorBidi" w:cstheme="majorBidi"/>
          <w:i/>
          <w:iCs/>
          <w:sz w:val="24"/>
          <w:szCs w:val="24"/>
        </w:rPr>
        <w:t xml:space="preserve"> </w:t>
      </w:r>
      <w:r w:rsidRPr="00E66C0E">
        <w:rPr>
          <w:rFonts w:asciiTheme="majorBidi" w:hAnsiTheme="majorBidi" w:cstheme="majorBidi"/>
          <w:sz w:val="24"/>
          <w:szCs w:val="24"/>
        </w:rPr>
        <w:t xml:space="preserve">(the Fifth </w:t>
      </w:r>
      <w:r w:rsidRPr="00E66C0E">
        <w:rPr>
          <w:rFonts w:asciiTheme="majorBidi" w:hAnsiTheme="majorBidi" w:cstheme="majorBidi"/>
          <w:sz w:val="24"/>
          <w:szCs w:val="24"/>
        </w:rPr>
        <w:lastRenderedPageBreak/>
        <w:t xml:space="preserve">Group) and </w:t>
      </w:r>
      <w:proofErr w:type="spellStart"/>
      <w:r w:rsidRPr="00E66C0E">
        <w:rPr>
          <w:rFonts w:asciiTheme="majorBidi" w:hAnsiTheme="majorBidi" w:cstheme="majorBidi"/>
          <w:i/>
          <w:iCs/>
          <w:sz w:val="24"/>
          <w:szCs w:val="24"/>
        </w:rPr>
        <w:t>Orsia</w:t>
      </w:r>
      <w:proofErr w:type="spellEnd"/>
      <w:r w:rsidRPr="00E66C0E">
        <w:rPr>
          <w:rFonts w:asciiTheme="majorBidi" w:hAnsiTheme="majorBidi" w:cstheme="majorBidi"/>
          <w:i/>
          <w:iCs/>
          <w:sz w:val="24"/>
          <w:szCs w:val="24"/>
        </w:rPr>
        <w:t xml:space="preserve"> </w:t>
      </w:r>
      <w:r w:rsidRPr="00E66C0E">
        <w:rPr>
          <w:rFonts w:asciiTheme="majorBidi" w:hAnsiTheme="majorBidi" w:cstheme="majorBidi"/>
          <w:sz w:val="24"/>
          <w:szCs w:val="24"/>
        </w:rPr>
        <w:t xml:space="preserve">(the Ninth Group). Banda has seven customary villages, five belong to </w:t>
      </w:r>
      <w:proofErr w:type="spellStart"/>
      <w:r w:rsidRPr="00E66C0E">
        <w:rPr>
          <w:rFonts w:asciiTheme="majorBidi" w:hAnsiTheme="majorBidi" w:cstheme="majorBidi"/>
          <w:i/>
          <w:iCs/>
          <w:sz w:val="24"/>
          <w:szCs w:val="24"/>
        </w:rPr>
        <w:t>Orilima</w:t>
      </w:r>
      <w:proofErr w:type="spellEnd"/>
      <w:r w:rsidRPr="00E66C0E">
        <w:rPr>
          <w:rFonts w:asciiTheme="majorBidi" w:hAnsiTheme="majorBidi" w:cstheme="majorBidi"/>
          <w:i/>
          <w:iCs/>
          <w:sz w:val="24"/>
          <w:szCs w:val="24"/>
        </w:rPr>
        <w:t xml:space="preserve"> </w:t>
      </w:r>
      <w:r w:rsidRPr="00E66C0E">
        <w:rPr>
          <w:rFonts w:asciiTheme="majorBidi" w:hAnsiTheme="majorBidi" w:cstheme="majorBidi"/>
          <w:sz w:val="24"/>
          <w:szCs w:val="24"/>
        </w:rPr>
        <w:t xml:space="preserve">(including </w:t>
      </w:r>
      <w:proofErr w:type="spellStart"/>
      <w:r w:rsidRPr="00E66C0E">
        <w:rPr>
          <w:rFonts w:asciiTheme="majorBidi" w:hAnsiTheme="majorBidi" w:cstheme="majorBidi"/>
          <w:sz w:val="24"/>
          <w:szCs w:val="24"/>
        </w:rPr>
        <w:t>Namasawar</w:t>
      </w:r>
      <w:proofErr w:type="spellEnd"/>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Ratou</w:t>
      </w:r>
      <w:proofErr w:type="spellEnd"/>
      <w:r w:rsidRPr="00E66C0E">
        <w:rPr>
          <w:rFonts w:asciiTheme="majorBidi" w:hAnsiTheme="majorBidi" w:cstheme="majorBidi"/>
          <w:sz w:val="24"/>
          <w:szCs w:val="24"/>
        </w:rPr>
        <w:t xml:space="preserve">, Fiat, </w:t>
      </w:r>
      <w:proofErr w:type="spellStart"/>
      <w:r w:rsidRPr="00E66C0E">
        <w:rPr>
          <w:rFonts w:asciiTheme="majorBidi" w:hAnsiTheme="majorBidi" w:cstheme="majorBidi"/>
          <w:sz w:val="24"/>
          <w:szCs w:val="24"/>
        </w:rPr>
        <w:t>Selamon</w:t>
      </w:r>
      <w:proofErr w:type="spellEnd"/>
      <w:r w:rsidRPr="00E66C0E">
        <w:rPr>
          <w:rFonts w:asciiTheme="majorBidi" w:hAnsiTheme="majorBidi" w:cstheme="majorBidi"/>
          <w:sz w:val="24"/>
          <w:szCs w:val="24"/>
        </w:rPr>
        <w:t xml:space="preserve">, Waer, and </w:t>
      </w:r>
      <w:proofErr w:type="spellStart"/>
      <w:r w:rsidRPr="00E66C0E">
        <w:rPr>
          <w:rFonts w:asciiTheme="majorBidi" w:hAnsiTheme="majorBidi" w:cstheme="majorBidi"/>
          <w:sz w:val="24"/>
          <w:szCs w:val="24"/>
        </w:rPr>
        <w:t>Sairun</w:t>
      </w:r>
      <w:proofErr w:type="spellEnd"/>
      <w:r w:rsidRPr="00E66C0E">
        <w:rPr>
          <w:rFonts w:asciiTheme="majorBidi" w:hAnsiTheme="majorBidi" w:cstheme="majorBidi"/>
          <w:sz w:val="24"/>
          <w:szCs w:val="24"/>
        </w:rPr>
        <w:t xml:space="preserve">), and one belongs to </w:t>
      </w:r>
      <w:proofErr w:type="spellStart"/>
      <w:r w:rsidRPr="00E66C0E">
        <w:rPr>
          <w:rFonts w:asciiTheme="majorBidi" w:hAnsiTheme="majorBidi" w:cstheme="majorBidi"/>
          <w:i/>
          <w:iCs/>
          <w:sz w:val="24"/>
          <w:szCs w:val="24"/>
        </w:rPr>
        <w:t>Orsiwa</w:t>
      </w:r>
      <w:proofErr w:type="spellEnd"/>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Lonthoir</w:t>
      </w:r>
      <w:proofErr w:type="spellEnd"/>
      <w:r w:rsidRPr="00E66C0E">
        <w:rPr>
          <w:rFonts w:asciiTheme="majorBidi" w:hAnsiTheme="majorBidi" w:cstheme="majorBidi"/>
          <w:sz w:val="24"/>
          <w:szCs w:val="24"/>
        </w:rPr>
        <w:t xml:space="preserve">). According to Des Alwin (2005), the clan groups were separated due to political competition between the King of Ternate and the King of </w:t>
      </w:r>
      <w:proofErr w:type="spellStart"/>
      <w:r w:rsidRPr="00E66C0E">
        <w:rPr>
          <w:rFonts w:asciiTheme="majorBidi" w:hAnsiTheme="majorBidi" w:cstheme="majorBidi"/>
          <w:sz w:val="24"/>
          <w:szCs w:val="24"/>
        </w:rPr>
        <w:t>Sahulau</w:t>
      </w:r>
      <w:proofErr w:type="spellEnd"/>
      <w:r w:rsidRPr="00E66C0E">
        <w:rPr>
          <w:rFonts w:asciiTheme="majorBidi" w:hAnsiTheme="majorBidi" w:cstheme="majorBidi"/>
          <w:sz w:val="24"/>
          <w:szCs w:val="24"/>
        </w:rPr>
        <w:t xml:space="preserve">. In the </w:t>
      </w:r>
      <w:r w:rsidR="00DC0162" w:rsidRPr="00E66C0E">
        <w:rPr>
          <w:rFonts w:asciiTheme="majorBidi" w:hAnsiTheme="majorBidi" w:cstheme="majorBidi"/>
          <w:sz w:val="24"/>
          <w:szCs w:val="24"/>
        </w:rPr>
        <w:t>power struggle</w:t>
      </w:r>
      <w:r w:rsidRPr="00E66C0E">
        <w:rPr>
          <w:rFonts w:asciiTheme="majorBidi" w:hAnsiTheme="majorBidi" w:cstheme="majorBidi"/>
          <w:sz w:val="24"/>
          <w:szCs w:val="24"/>
        </w:rPr>
        <w:t xml:space="preserve">, the </w:t>
      </w:r>
      <w:proofErr w:type="spellStart"/>
      <w:r w:rsidRPr="00E66C0E">
        <w:rPr>
          <w:rFonts w:asciiTheme="majorBidi" w:hAnsiTheme="majorBidi" w:cstheme="majorBidi"/>
          <w:i/>
          <w:iCs/>
          <w:sz w:val="24"/>
          <w:szCs w:val="24"/>
        </w:rPr>
        <w:t>Orlima</w:t>
      </w:r>
      <w:proofErr w:type="spellEnd"/>
      <w:r w:rsidRPr="00E66C0E">
        <w:rPr>
          <w:rFonts w:asciiTheme="majorBidi" w:hAnsiTheme="majorBidi" w:cstheme="majorBidi"/>
          <w:sz w:val="24"/>
          <w:szCs w:val="24"/>
        </w:rPr>
        <w:t xml:space="preserve"> group then entered into the control of Ternate’s power, and </w:t>
      </w:r>
      <w:proofErr w:type="spellStart"/>
      <w:r w:rsidRPr="00E66C0E">
        <w:rPr>
          <w:rFonts w:asciiTheme="majorBidi" w:hAnsiTheme="majorBidi" w:cstheme="majorBidi"/>
          <w:i/>
          <w:iCs/>
          <w:sz w:val="24"/>
          <w:szCs w:val="24"/>
        </w:rPr>
        <w:t>Orsiwa</w:t>
      </w:r>
      <w:proofErr w:type="spellEnd"/>
      <w:r w:rsidRPr="00E66C0E">
        <w:rPr>
          <w:rFonts w:asciiTheme="majorBidi" w:hAnsiTheme="majorBidi" w:cstheme="majorBidi"/>
          <w:sz w:val="24"/>
          <w:szCs w:val="24"/>
        </w:rPr>
        <w:t xml:space="preserve"> was under </w:t>
      </w:r>
      <w:proofErr w:type="spellStart"/>
      <w:r w:rsidRPr="00E66C0E">
        <w:rPr>
          <w:rFonts w:asciiTheme="majorBidi" w:hAnsiTheme="majorBidi" w:cstheme="majorBidi"/>
          <w:sz w:val="24"/>
          <w:szCs w:val="24"/>
        </w:rPr>
        <w:t>Sahulau</w:t>
      </w:r>
      <w:r w:rsidR="000E1341" w:rsidRPr="00E66C0E">
        <w:rPr>
          <w:rFonts w:asciiTheme="majorBidi" w:hAnsiTheme="majorBidi" w:cstheme="majorBidi"/>
          <w:sz w:val="24"/>
          <w:szCs w:val="24"/>
        </w:rPr>
        <w:t>’s</w:t>
      </w:r>
      <w:proofErr w:type="spellEnd"/>
      <w:r w:rsidR="000E1341" w:rsidRPr="00E66C0E">
        <w:rPr>
          <w:rFonts w:asciiTheme="majorBidi" w:hAnsiTheme="majorBidi" w:cstheme="majorBidi"/>
          <w:sz w:val="24"/>
          <w:szCs w:val="24"/>
        </w:rPr>
        <w:t xml:space="preserve"> power</w:t>
      </w:r>
      <w:r w:rsidRPr="00E66C0E">
        <w:rPr>
          <w:rFonts w:asciiTheme="majorBidi" w:hAnsiTheme="majorBidi" w:cstheme="majorBidi"/>
          <w:sz w:val="24"/>
          <w:szCs w:val="24"/>
        </w:rPr>
        <w:t xml:space="preserve"> (see Alwi, 2005:7-11).</w:t>
      </w:r>
    </w:p>
    <w:p w14:paraId="1B941FE7" w14:textId="5146C6DA" w:rsidR="002902EC" w:rsidRPr="00E66C0E" w:rsidRDefault="002902EC" w:rsidP="002902EC">
      <w:pPr>
        <w:pStyle w:val="NoSpacing"/>
        <w:ind w:firstLine="426"/>
        <w:jc w:val="both"/>
        <w:rPr>
          <w:rFonts w:asciiTheme="majorBidi" w:hAnsiTheme="majorBidi" w:cstheme="majorBidi"/>
          <w:sz w:val="24"/>
          <w:szCs w:val="24"/>
        </w:rPr>
      </w:pPr>
      <w:r w:rsidRPr="00E66C0E">
        <w:rPr>
          <w:rFonts w:asciiTheme="majorBidi" w:hAnsiTheme="majorBidi" w:cstheme="majorBidi"/>
          <w:sz w:val="24"/>
          <w:szCs w:val="24"/>
        </w:rPr>
        <w:t xml:space="preserve">The oral history of the </w:t>
      </w:r>
      <w:proofErr w:type="spellStart"/>
      <w:r w:rsidRPr="00E66C0E">
        <w:rPr>
          <w:rFonts w:asciiTheme="majorBidi" w:hAnsiTheme="majorBidi" w:cstheme="majorBidi"/>
          <w:sz w:val="24"/>
          <w:szCs w:val="24"/>
        </w:rPr>
        <w:t>Bandanese</w:t>
      </w:r>
      <w:proofErr w:type="spellEnd"/>
      <w:r w:rsidRPr="00E66C0E">
        <w:rPr>
          <w:rFonts w:asciiTheme="majorBidi" w:hAnsiTheme="majorBidi" w:cstheme="majorBidi"/>
          <w:sz w:val="24"/>
          <w:szCs w:val="24"/>
        </w:rPr>
        <w:t xml:space="preserve"> traditional elders mentions that each </w:t>
      </w:r>
      <w:r w:rsidR="002D5661" w:rsidRPr="00E66C0E">
        <w:rPr>
          <w:rFonts w:asciiTheme="majorBidi" w:hAnsiTheme="majorBidi" w:cstheme="majorBidi"/>
          <w:sz w:val="24"/>
          <w:szCs w:val="24"/>
        </w:rPr>
        <w:t>customary</w:t>
      </w:r>
      <w:r w:rsidRPr="00E66C0E">
        <w:rPr>
          <w:rFonts w:asciiTheme="majorBidi" w:hAnsiTheme="majorBidi" w:cstheme="majorBidi"/>
          <w:sz w:val="24"/>
          <w:szCs w:val="24"/>
        </w:rPr>
        <w:t xml:space="preserve"> village has a kin relationship. </w:t>
      </w:r>
      <w:r w:rsidR="002D5661" w:rsidRPr="00E66C0E">
        <w:rPr>
          <w:rFonts w:asciiTheme="majorBidi" w:hAnsiTheme="majorBidi" w:cstheme="majorBidi"/>
          <w:sz w:val="24"/>
          <w:szCs w:val="24"/>
        </w:rPr>
        <w:t xml:space="preserve">Desa </w:t>
      </w:r>
      <w:proofErr w:type="spellStart"/>
      <w:r w:rsidRPr="00E66C0E">
        <w:rPr>
          <w:rFonts w:asciiTheme="majorBidi" w:hAnsiTheme="majorBidi" w:cstheme="majorBidi"/>
          <w:sz w:val="24"/>
          <w:szCs w:val="24"/>
        </w:rPr>
        <w:t>Ratou</w:t>
      </w:r>
      <w:proofErr w:type="spellEnd"/>
      <w:r w:rsidRPr="00E66C0E">
        <w:rPr>
          <w:rFonts w:asciiTheme="majorBidi" w:hAnsiTheme="majorBidi" w:cstheme="majorBidi"/>
          <w:sz w:val="24"/>
          <w:szCs w:val="24"/>
        </w:rPr>
        <w:t xml:space="preserve">, for example, has a kin relationship with three other siblings: </w:t>
      </w:r>
      <w:proofErr w:type="spellStart"/>
      <w:r w:rsidRPr="00E66C0E">
        <w:rPr>
          <w:rFonts w:asciiTheme="majorBidi" w:hAnsiTheme="majorBidi" w:cstheme="majorBidi"/>
          <w:sz w:val="24"/>
          <w:szCs w:val="24"/>
        </w:rPr>
        <w:t>Namasawar</w:t>
      </w:r>
      <w:proofErr w:type="spellEnd"/>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Sairun</w:t>
      </w:r>
      <w:proofErr w:type="spellEnd"/>
      <w:r w:rsidRPr="00E66C0E">
        <w:rPr>
          <w:rFonts w:asciiTheme="majorBidi" w:hAnsiTheme="majorBidi" w:cstheme="majorBidi"/>
          <w:sz w:val="24"/>
          <w:szCs w:val="24"/>
        </w:rPr>
        <w:t xml:space="preserve">, and </w:t>
      </w:r>
      <w:proofErr w:type="spellStart"/>
      <w:r w:rsidRPr="00E66C0E">
        <w:rPr>
          <w:rFonts w:asciiTheme="majorBidi" w:hAnsiTheme="majorBidi" w:cstheme="majorBidi"/>
          <w:sz w:val="24"/>
          <w:szCs w:val="24"/>
        </w:rPr>
        <w:t>Selamon</w:t>
      </w:r>
      <w:proofErr w:type="spellEnd"/>
      <w:r w:rsidRPr="00E66C0E">
        <w:rPr>
          <w:rFonts w:asciiTheme="majorBidi" w:hAnsiTheme="majorBidi" w:cstheme="majorBidi"/>
          <w:sz w:val="24"/>
          <w:szCs w:val="24"/>
        </w:rPr>
        <w:t xml:space="preserve">. Meanwhile, </w:t>
      </w:r>
      <w:r w:rsidR="002D5661" w:rsidRPr="00E66C0E">
        <w:rPr>
          <w:rFonts w:asciiTheme="majorBidi" w:hAnsiTheme="majorBidi" w:cstheme="majorBidi"/>
          <w:sz w:val="24"/>
          <w:szCs w:val="24"/>
        </w:rPr>
        <w:t>Desa Fiat</w:t>
      </w:r>
      <w:r w:rsidRPr="00E66C0E">
        <w:rPr>
          <w:rFonts w:asciiTheme="majorBidi" w:hAnsiTheme="majorBidi" w:cstheme="majorBidi"/>
          <w:sz w:val="24"/>
          <w:szCs w:val="24"/>
        </w:rPr>
        <w:t xml:space="preserve"> </w:t>
      </w:r>
      <w:r w:rsidR="002D5661" w:rsidRPr="00E66C0E">
        <w:rPr>
          <w:rFonts w:asciiTheme="majorBidi" w:hAnsiTheme="majorBidi" w:cstheme="majorBidi"/>
          <w:sz w:val="24"/>
          <w:szCs w:val="24"/>
        </w:rPr>
        <w:t xml:space="preserve">has </w:t>
      </w:r>
      <w:r w:rsidRPr="00E66C0E">
        <w:rPr>
          <w:rFonts w:asciiTheme="majorBidi" w:hAnsiTheme="majorBidi" w:cstheme="majorBidi"/>
          <w:sz w:val="24"/>
          <w:szCs w:val="24"/>
        </w:rPr>
        <w:t xml:space="preserve">a kin relationship with </w:t>
      </w:r>
      <w:proofErr w:type="spellStart"/>
      <w:r w:rsidRPr="00E66C0E">
        <w:rPr>
          <w:rFonts w:asciiTheme="majorBidi" w:hAnsiTheme="majorBidi" w:cstheme="majorBidi"/>
          <w:sz w:val="24"/>
          <w:szCs w:val="24"/>
        </w:rPr>
        <w:t>Lonthoir</w:t>
      </w:r>
      <w:proofErr w:type="spellEnd"/>
      <w:r w:rsidRPr="00E66C0E">
        <w:rPr>
          <w:rFonts w:asciiTheme="majorBidi" w:hAnsiTheme="majorBidi" w:cstheme="majorBidi"/>
          <w:sz w:val="24"/>
          <w:szCs w:val="24"/>
        </w:rPr>
        <w:t xml:space="preserve">. However, </w:t>
      </w:r>
      <w:r w:rsidR="00DC0162" w:rsidRPr="00E66C0E">
        <w:rPr>
          <w:rFonts w:asciiTheme="majorBidi" w:hAnsiTheme="majorBidi" w:cstheme="majorBidi"/>
          <w:sz w:val="24"/>
          <w:szCs w:val="24"/>
        </w:rPr>
        <w:t>other oral records mention</w:t>
      </w:r>
      <w:r w:rsidRPr="00E66C0E">
        <w:rPr>
          <w:rFonts w:asciiTheme="majorBidi" w:hAnsiTheme="majorBidi" w:cstheme="majorBidi"/>
          <w:sz w:val="24"/>
          <w:szCs w:val="24"/>
        </w:rPr>
        <w:t xml:space="preserve"> the </w:t>
      </w:r>
      <w:r w:rsidR="002D5661" w:rsidRPr="00E66C0E">
        <w:rPr>
          <w:rFonts w:asciiTheme="majorBidi" w:hAnsiTheme="majorBidi" w:cstheme="majorBidi"/>
          <w:sz w:val="24"/>
          <w:szCs w:val="24"/>
        </w:rPr>
        <w:t>kin relationship</w:t>
      </w:r>
      <w:r w:rsidRPr="00E66C0E">
        <w:rPr>
          <w:rFonts w:asciiTheme="majorBidi" w:hAnsiTheme="majorBidi" w:cstheme="majorBidi"/>
          <w:sz w:val="24"/>
          <w:szCs w:val="24"/>
        </w:rPr>
        <w:t xml:space="preserve"> of these villages under different names, such as Maulana Kun </w:t>
      </w:r>
      <w:proofErr w:type="spellStart"/>
      <w:r w:rsidRPr="00E66C0E">
        <w:rPr>
          <w:rFonts w:asciiTheme="majorBidi" w:hAnsiTheme="majorBidi" w:cstheme="majorBidi"/>
          <w:sz w:val="24"/>
          <w:szCs w:val="24"/>
        </w:rPr>
        <w:t>Fayakun</w:t>
      </w:r>
      <w:proofErr w:type="spellEnd"/>
      <w:r w:rsidRPr="00E66C0E">
        <w:rPr>
          <w:rFonts w:asciiTheme="majorBidi" w:hAnsiTheme="majorBidi" w:cstheme="majorBidi"/>
          <w:sz w:val="24"/>
          <w:szCs w:val="24"/>
        </w:rPr>
        <w:t xml:space="preserve"> (</w:t>
      </w:r>
      <w:r w:rsidR="002D5661" w:rsidRPr="00E66C0E">
        <w:rPr>
          <w:rFonts w:asciiTheme="majorBidi" w:hAnsiTheme="majorBidi" w:cstheme="majorBidi"/>
          <w:sz w:val="24"/>
          <w:szCs w:val="24"/>
        </w:rPr>
        <w:t>Raja</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Lewetaka</w:t>
      </w:r>
      <w:proofErr w:type="spellEnd"/>
      <w:r w:rsidRPr="00E66C0E">
        <w:rPr>
          <w:rFonts w:asciiTheme="majorBidi" w:hAnsiTheme="majorBidi" w:cstheme="majorBidi"/>
          <w:sz w:val="24"/>
          <w:szCs w:val="24"/>
        </w:rPr>
        <w:t>/</w:t>
      </w:r>
      <w:proofErr w:type="spellStart"/>
      <w:r w:rsidRPr="00E66C0E">
        <w:rPr>
          <w:rFonts w:asciiTheme="majorBidi" w:hAnsiTheme="majorBidi" w:cstheme="majorBidi"/>
          <w:sz w:val="24"/>
          <w:szCs w:val="24"/>
        </w:rPr>
        <w:t>Namasawar</w:t>
      </w:r>
      <w:proofErr w:type="spellEnd"/>
      <w:r w:rsidRPr="00E66C0E">
        <w:rPr>
          <w:rFonts w:asciiTheme="majorBidi" w:hAnsiTheme="majorBidi" w:cstheme="majorBidi"/>
          <w:sz w:val="24"/>
          <w:szCs w:val="24"/>
        </w:rPr>
        <w:t>), Maulana Rasudin (Raja Waer), Maulana Safiuddin (</w:t>
      </w:r>
      <w:r w:rsidR="002D5661" w:rsidRPr="00E66C0E">
        <w:rPr>
          <w:rFonts w:asciiTheme="majorBidi" w:hAnsiTheme="majorBidi" w:cstheme="majorBidi"/>
          <w:sz w:val="24"/>
          <w:szCs w:val="24"/>
        </w:rPr>
        <w:t>Raja</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Selamon</w:t>
      </w:r>
      <w:proofErr w:type="spellEnd"/>
      <w:r w:rsidRPr="00E66C0E">
        <w:rPr>
          <w:rFonts w:asciiTheme="majorBidi" w:hAnsiTheme="majorBidi" w:cstheme="majorBidi"/>
          <w:sz w:val="24"/>
          <w:szCs w:val="24"/>
        </w:rPr>
        <w:t xml:space="preserve">), Maulana </w:t>
      </w:r>
      <w:proofErr w:type="spellStart"/>
      <w:r w:rsidRPr="00E66C0E">
        <w:rPr>
          <w:rFonts w:asciiTheme="majorBidi" w:hAnsiTheme="majorBidi" w:cstheme="majorBidi"/>
          <w:sz w:val="24"/>
          <w:szCs w:val="24"/>
        </w:rPr>
        <w:t>Sahiudin</w:t>
      </w:r>
      <w:proofErr w:type="spellEnd"/>
      <w:r w:rsidRPr="00E66C0E">
        <w:rPr>
          <w:rFonts w:asciiTheme="majorBidi" w:hAnsiTheme="majorBidi" w:cstheme="majorBidi"/>
          <w:sz w:val="24"/>
          <w:szCs w:val="24"/>
        </w:rPr>
        <w:t xml:space="preserve"> (</w:t>
      </w:r>
      <w:r w:rsidR="002D5661" w:rsidRPr="00E66C0E">
        <w:rPr>
          <w:rFonts w:asciiTheme="majorBidi" w:hAnsiTheme="majorBidi" w:cstheme="majorBidi"/>
          <w:sz w:val="24"/>
          <w:szCs w:val="24"/>
        </w:rPr>
        <w:t xml:space="preserve">Raja </w:t>
      </w:r>
      <w:proofErr w:type="spellStart"/>
      <w:r w:rsidRPr="00E66C0E">
        <w:rPr>
          <w:rFonts w:asciiTheme="majorBidi" w:hAnsiTheme="majorBidi" w:cstheme="majorBidi"/>
          <w:sz w:val="24"/>
          <w:szCs w:val="24"/>
        </w:rPr>
        <w:t>Rosengging</w:t>
      </w:r>
      <w:proofErr w:type="spellEnd"/>
      <w:r w:rsidRPr="00E66C0E">
        <w:rPr>
          <w:rFonts w:asciiTheme="majorBidi" w:hAnsiTheme="majorBidi" w:cstheme="majorBidi"/>
          <w:sz w:val="24"/>
          <w:szCs w:val="24"/>
        </w:rPr>
        <w:t xml:space="preserve">), and </w:t>
      </w:r>
      <w:proofErr w:type="spellStart"/>
      <w:r w:rsidRPr="00E66C0E">
        <w:rPr>
          <w:rFonts w:asciiTheme="majorBidi" w:hAnsiTheme="majorBidi" w:cstheme="majorBidi"/>
          <w:sz w:val="24"/>
          <w:szCs w:val="24"/>
        </w:rPr>
        <w:t>Nerr</w:t>
      </w:r>
      <w:proofErr w:type="spellEnd"/>
      <w:r w:rsidRPr="00E66C0E">
        <w:rPr>
          <w:rFonts w:asciiTheme="majorBidi" w:hAnsiTheme="majorBidi" w:cstheme="majorBidi"/>
          <w:sz w:val="24"/>
          <w:szCs w:val="24"/>
        </w:rPr>
        <w:t xml:space="preserve"> Boi Rattan (</w:t>
      </w:r>
      <w:r w:rsidR="002D5661" w:rsidRPr="00E66C0E">
        <w:rPr>
          <w:rFonts w:asciiTheme="majorBidi" w:hAnsiTheme="majorBidi" w:cstheme="majorBidi"/>
          <w:sz w:val="24"/>
          <w:szCs w:val="24"/>
        </w:rPr>
        <w:t>Putri or Ratu</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Ratou</w:t>
      </w:r>
      <w:proofErr w:type="spellEnd"/>
      <w:r w:rsidRPr="00E66C0E">
        <w:rPr>
          <w:rFonts w:asciiTheme="majorBidi" w:hAnsiTheme="majorBidi" w:cstheme="majorBidi"/>
          <w:sz w:val="24"/>
          <w:szCs w:val="24"/>
        </w:rPr>
        <w:t>).</w:t>
      </w:r>
    </w:p>
    <w:p w14:paraId="1C9892F9" w14:textId="3A6E8925" w:rsidR="00390E89" w:rsidRPr="00E66C0E" w:rsidRDefault="002902EC" w:rsidP="002902EC">
      <w:pPr>
        <w:pStyle w:val="NoSpacing"/>
        <w:ind w:firstLine="426"/>
        <w:jc w:val="both"/>
        <w:rPr>
          <w:rFonts w:asciiTheme="majorBidi" w:hAnsiTheme="majorBidi" w:cstheme="majorBidi"/>
          <w:sz w:val="24"/>
          <w:szCs w:val="24"/>
        </w:rPr>
      </w:pPr>
      <w:r w:rsidRPr="00E66C0E">
        <w:rPr>
          <w:rFonts w:asciiTheme="majorBidi" w:hAnsiTheme="majorBidi" w:cstheme="majorBidi"/>
          <w:sz w:val="24"/>
          <w:szCs w:val="24"/>
        </w:rPr>
        <w:t xml:space="preserve">The kings in each of these </w:t>
      </w:r>
      <w:r w:rsidR="002D5661" w:rsidRPr="00E66C0E">
        <w:rPr>
          <w:rFonts w:asciiTheme="majorBidi" w:hAnsiTheme="majorBidi" w:cstheme="majorBidi"/>
          <w:sz w:val="24"/>
          <w:szCs w:val="24"/>
        </w:rPr>
        <w:t>customary</w:t>
      </w:r>
      <w:r w:rsidRPr="00E66C0E">
        <w:rPr>
          <w:rFonts w:asciiTheme="majorBidi" w:hAnsiTheme="majorBidi" w:cstheme="majorBidi"/>
          <w:sz w:val="24"/>
          <w:szCs w:val="24"/>
        </w:rPr>
        <w:t xml:space="preserve"> villages had </w:t>
      </w:r>
      <w:r w:rsidR="00DC0162" w:rsidRPr="00E66C0E">
        <w:rPr>
          <w:rFonts w:asciiTheme="majorBidi" w:hAnsiTheme="majorBidi" w:cstheme="majorBidi"/>
          <w:sz w:val="24"/>
          <w:szCs w:val="24"/>
        </w:rPr>
        <w:t>several</w:t>
      </w:r>
      <w:r w:rsidRPr="00E66C0E">
        <w:rPr>
          <w:rFonts w:asciiTheme="majorBidi" w:hAnsiTheme="majorBidi" w:cstheme="majorBidi"/>
          <w:sz w:val="24"/>
          <w:szCs w:val="24"/>
        </w:rPr>
        <w:t xml:space="preserve"> bodyguards who became known as </w:t>
      </w:r>
      <w:proofErr w:type="spellStart"/>
      <w:r w:rsidR="002D5661" w:rsidRPr="00E66C0E">
        <w:rPr>
          <w:rFonts w:asciiTheme="majorBidi" w:hAnsiTheme="majorBidi" w:cstheme="majorBidi"/>
          <w:sz w:val="24"/>
          <w:szCs w:val="24"/>
        </w:rPr>
        <w:t>Cakalele</w:t>
      </w:r>
      <w:proofErr w:type="spellEnd"/>
      <w:r w:rsidR="002D5661" w:rsidRPr="00E66C0E">
        <w:rPr>
          <w:rFonts w:asciiTheme="majorBidi" w:hAnsiTheme="majorBidi" w:cstheme="majorBidi"/>
          <w:sz w:val="24"/>
          <w:szCs w:val="24"/>
        </w:rPr>
        <w:t xml:space="preserve"> </w:t>
      </w:r>
      <w:r w:rsidRPr="00E66C0E">
        <w:rPr>
          <w:rFonts w:asciiTheme="majorBidi" w:hAnsiTheme="majorBidi" w:cstheme="majorBidi"/>
          <w:sz w:val="24"/>
          <w:szCs w:val="24"/>
        </w:rPr>
        <w:t xml:space="preserve">troops. For traditional villages that adhere to a five-group system, the </w:t>
      </w:r>
      <w:proofErr w:type="spellStart"/>
      <w:r w:rsidR="002D5661" w:rsidRPr="00E66C0E">
        <w:rPr>
          <w:rFonts w:asciiTheme="majorBidi" w:hAnsiTheme="majorBidi" w:cstheme="majorBidi"/>
          <w:sz w:val="24"/>
          <w:szCs w:val="24"/>
        </w:rPr>
        <w:t>Cakalele</w:t>
      </w:r>
      <w:proofErr w:type="spellEnd"/>
      <w:r w:rsidR="002D5661" w:rsidRPr="00E66C0E">
        <w:rPr>
          <w:rFonts w:asciiTheme="majorBidi" w:hAnsiTheme="majorBidi" w:cstheme="majorBidi"/>
          <w:sz w:val="24"/>
          <w:szCs w:val="24"/>
        </w:rPr>
        <w:t xml:space="preserve"> </w:t>
      </w:r>
      <w:r w:rsidRPr="00E66C0E">
        <w:rPr>
          <w:rFonts w:asciiTheme="majorBidi" w:hAnsiTheme="majorBidi" w:cstheme="majorBidi"/>
          <w:sz w:val="24"/>
          <w:szCs w:val="24"/>
        </w:rPr>
        <w:t xml:space="preserve">troop consists of five people. </w:t>
      </w:r>
      <w:r w:rsidR="002D5661" w:rsidRPr="00E66C0E">
        <w:rPr>
          <w:rFonts w:asciiTheme="majorBidi" w:hAnsiTheme="majorBidi" w:cstheme="majorBidi"/>
          <w:sz w:val="24"/>
          <w:szCs w:val="24"/>
        </w:rPr>
        <w:t>Only</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Lonthoir</w:t>
      </w:r>
      <w:proofErr w:type="spellEnd"/>
      <w:r w:rsidRPr="00E66C0E">
        <w:rPr>
          <w:rFonts w:asciiTheme="majorBidi" w:hAnsiTheme="majorBidi" w:cstheme="majorBidi"/>
          <w:sz w:val="24"/>
          <w:szCs w:val="24"/>
        </w:rPr>
        <w:t xml:space="preserve"> </w:t>
      </w:r>
      <w:r w:rsidR="002D5661" w:rsidRPr="00E66C0E">
        <w:rPr>
          <w:rFonts w:asciiTheme="majorBidi" w:hAnsiTheme="majorBidi" w:cstheme="majorBidi"/>
          <w:sz w:val="24"/>
          <w:szCs w:val="24"/>
        </w:rPr>
        <w:t xml:space="preserve">has </w:t>
      </w:r>
      <w:r w:rsidRPr="00E66C0E">
        <w:rPr>
          <w:rFonts w:asciiTheme="majorBidi" w:hAnsiTheme="majorBidi" w:cstheme="majorBidi"/>
          <w:sz w:val="24"/>
          <w:szCs w:val="24"/>
        </w:rPr>
        <w:t xml:space="preserve">nine </w:t>
      </w:r>
      <w:proofErr w:type="spellStart"/>
      <w:r w:rsidR="002D5661" w:rsidRPr="00E66C0E">
        <w:rPr>
          <w:rFonts w:asciiTheme="majorBidi" w:hAnsiTheme="majorBidi" w:cstheme="majorBidi"/>
          <w:sz w:val="24"/>
          <w:szCs w:val="24"/>
        </w:rPr>
        <w:t>Cakalele</w:t>
      </w:r>
      <w:proofErr w:type="spellEnd"/>
      <w:r w:rsidR="002D5661" w:rsidRPr="00E66C0E">
        <w:rPr>
          <w:rFonts w:asciiTheme="majorBidi" w:hAnsiTheme="majorBidi" w:cstheme="majorBidi"/>
          <w:sz w:val="24"/>
          <w:szCs w:val="24"/>
        </w:rPr>
        <w:t xml:space="preserve"> </w:t>
      </w:r>
      <w:r w:rsidRPr="00E66C0E">
        <w:rPr>
          <w:rFonts w:asciiTheme="majorBidi" w:hAnsiTheme="majorBidi" w:cstheme="majorBidi"/>
          <w:sz w:val="24"/>
          <w:szCs w:val="24"/>
        </w:rPr>
        <w:t xml:space="preserve">troops. For the purposes of this paper, </w:t>
      </w:r>
      <w:r w:rsidR="002D5661" w:rsidRPr="00E66C0E">
        <w:rPr>
          <w:rFonts w:asciiTheme="majorBidi" w:hAnsiTheme="majorBidi" w:cstheme="majorBidi"/>
          <w:sz w:val="24"/>
          <w:szCs w:val="24"/>
        </w:rPr>
        <w:t>we</w:t>
      </w:r>
      <w:r w:rsidRPr="00E66C0E">
        <w:rPr>
          <w:rFonts w:asciiTheme="majorBidi" w:hAnsiTheme="majorBidi" w:cstheme="majorBidi"/>
          <w:sz w:val="24"/>
          <w:szCs w:val="24"/>
        </w:rPr>
        <w:t xml:space="preserve"> will review more about </w:t>
      </w:r>
      <w:proofErr w:type="spellStart"/>
      <w:r w:rsidR="002D5661" w:rsidRPr="00E66C0E">
        <w:rPr>
          <w:rFonts w:asciiTheme="majorBidi" w:hAnsiTheme="majorBidi" w:cstheme="majorBidi"/>
          <w:sz w:val="24"/>
          <w:szCs w:val="24"/>
        </w:rPr>
        <w:t>Cakalele</w:t>
      </w:r>
      <w:proofErr w:type="spellEnd"/>
      <w:r w:rsidR="002D5661" w:rsidRPr="00E66C0E">
        <w:rPr>
          <w:rFonts w:asciiTheme="majorBidi" w:hAnsiTheme="majorBidi" w:cstheme="majorBidi"/>
          <w:sz w:val="24"/>
          <w:szCs w:val="24"/>
        </w:rPr>
        <w:t xml:space="preserve"> </w:t>
      </w:r>
      <w:proofErr w:type="spellStart"/>
      <w:r w:rsidRPr="00E66C0E">
        <w:rPr>
          <w:rFonts w:asciiTheme="majorBidi" w:hAnsiTheme="majorBidi" w:cstheme="majorBidi"/>
          <w:i/>
          <w:iCs/>
          <w:sz w:val="24"/>
          <w:szCs w:val="24"/>
        </w:rPr>
        <w:t>orlima</w:t>
      </w:r>
      <w:proofErr w:type="spellEnd"/>
      <w:r w:rsidRPr="00E66C0E">
        <w:rPr>
          <w:rFonts w:asciiTheme="majorBidi" w:hAnsiTheme="majorBidi" w:cstheme="majorBidi"/>
          <w:sz w:val="24"/>
          <w:szCs w:val="24"/>
        </w:rPr>
        <w:t xml:space="preserve"> from </w:t>
      </w:r>
      <w:proofErr w:type="spellStart"/>
      <w:r w:rsidRPr="00E66C0E">
        <w:rPr>
          <w:rFonts w:asciiTheme="majorBidi" w:hAnsiTheme="majorBidi" w:cstheme="majorBidi"/>
          <w:sz w:val="24"/>
          <w:szCs w:val="24"/>
        </w:rPr>
        <w:t>Namasawar</w:t>
      </w:r>
      <w:proofErr w:type="spellEnd"/>
      <w:r w:rsidRPr="00E66C0E">
        <w:rPr>
          <w:rFonts w:asciiTheme="majorBidi" w:hAnsiTheme="majorBidi" w:cstheme="majorBidi"/>
          <w:sz w:val="24"/>
          <w:szCs w:val="24"/>
        </w:rPr>
        <w:t xml:space="preserve"> in Banda Naira District.</w:t>
      </w:r>
    </w:p>
    <w:p w14:paraId="244B1AD3" w14:textId="77777777" w:rsidR="00FC2DBA" w:rsidRPr="00E66C0E" w:rsidRDefault="00FC2DBA" w:rsidP="002D5661">
      <w:pPr>
        <w:pStyle w:val="NoSpacing"/>
        <w:jc w:val="both"/>
        <w:rPr>
          <w:rFonts w:asciiTheme="majorBidi" w:hAnsiTheme="majorBidi" w:cstheme="majorBidi"/>
          <w:sz w:val="24"/>
          <w:szCs w:val="24"/>
        </w:rPr>
      </w:pPr>
    </w:p>
    <w:p w14:paraId="7050C540" w14:textId="02C9C16D" w:rsidR="00695609" w:rsidRPr="00E66C0E" w:rsidRDefault="00A34691" w:rsidP="001A56DA">
      <w:pPr>
        <w:pStyle w:val="NoSpacing"/>
        <w:jc w:val="both"/>
        <w:rPr>
          <w:rFonts w:asciiTheme="majorBidi" w:hAnsiTheme="majorBidi" w:cstheme="majorBidi"/>
          <w:sz w:val="24"/>
          <w:szCs w:val="24"/>
        </w:rPr>
      </w:pPr>
      <w:r w:rsidRPr="00E66C0E">
        <w:rPr>
          <w:rFonts w:asciiTheme="majorBidi" w:hAnsiTheme="majorBidi" w:cstheme="majorBidi"/>
          <w:b/>
          <w:sz w:val="24"/>
          <w:szCs w:val="24"/>
        </w:rPr>
        <w:t xml:space="preserve">CAKALELE RITUAL AT NAMASAWAR </w:t>
      </w:r>
    </w:p>
    <w:p w14:paraId="65AC15B8" w14:textId="77777777" w:rsidR="00461D46" w:rsidRPr="00E66C0E" w:rsidRDefault="00FC2DBA" w:rsidP="00FC2DBA">
      <w:pPr>
        <w:ind w:firstLine="567"/>
        <w:jc w:val="both"/>
        <w:rPr>
          <w:sz w:val="24"/>
          <w:szCs w:val="24"/>
        </w:rPr>
      </w:pPr>
      <w:r w:rsidRPr="00E66C0E">
        <w:rPr>
          <w:i/>
          <w:iCs/>
          <w:sz w:val="24"/>
          <w:szCs w:val="24"/>
        </w:rPr>
        <w:t>Desa Adat</w:t>
      </w:r>
      <w:r w:rsidRPr="00E66C0E">
        <w:rPr>
          <w:sz w:val="24"/>
          <w:szCs w:val="24"/>
        </w:rPr>
        <w:t xml:space="preserve"> </w:t>
      </w:r>
      <w:proofErr w:type="spellStart"/>
      <w:r w:rsidRPr="00E66C0E">
        <w:rPr>
          <w:sz w:val="24"/>
          <w:szCs w:val="24"/>
        </w:rPr>
        <w:t>Namasawar</w:t>
      </w:r>
      <w:proofErr w:type="spellEnd"/>
      <w:r w:rsidRPr="00E66C0E">
        <w:rPr>
          <w:sz w:val="24"/>
          <w:szCs w:val="24"/>
        </w:rPr>
        <w:t xml:space="preserve"> </w:t>
      </w:r>
      <w:r w:rsidR="00461D46" w:rsidRPr="00E66C0E">
        <w:rPr>
          <w:sz w:val="24"/>
          <w:szCs w:val="24"/>
        </w:rPr>
        <w:t>(</w:t>
      </w:r>
      <w:proofErr w:type="spellStart"/>
      <w:r w:rsidR="00461D46" w:rsidRPr="00E66C0E">
        <w:rPr>
          <w:sz w:val="24"/>
          <w:szCs w:val="24"/>
        </w:rPr>
        <w:t>Namasawar</w:t>
      </w:r>
      <w:proofErr w:type="spellEnd"/>
      <w:r w:rsidR="00461D46" w:rsidRPr="00E66C0E">
        <w:rPr>
          <w:sz w:val="24"/>
          <w:szCs w:val="24"/>
        </w:rPr>
        <w:t xml:space="preserve"> customary village) is administratively part of Nusantara Village of Banda District, Central Maluku Regency, Maluku Province. Its </w:t>
      </w:r>
      <w:proofErr w:type="spellStart"/>
      <w:r w:rsidR="00461D46" w:rsidRPr="00E66C0E">
        <w:rPr>
          <w:i/>
          <w:iCs/>
          <w:sz w:val="24"/>
          <w:szCs w:val="24"/>
        </w:rPr>
        <w:t>petuanan</w:t>
      </w:r>
      <w:proofErr w:type="spellEnd"/>
      <w:r w:rsidR="00461D46" w:rsidRPr="00E66C0E">
        <w:rPr>
          <w:sz w:val="24"/>
          <w:szCs w:val="24"/>
        </w:rPr>
        <w:t xml:space="preserve"> includes three administrative villages in Neira Island, Nusantara Village, Merdeka Village, and </w:t>
      </w:r>
      <w:proofErr w:type="spellStart"/>
      <w:r w:rsidR="00461D46" w:rsidRPr="00E66C0E">
        <w:rPr>
          <w:sz w:val="24"/>
          <w:szCs w:val="24"/>
        </w:rPr>
        <w:t>Rajawali</w:t>
      </w:r>
      <w:proofErr w:type="spellEnd"/>
      <w:r w:rsidR="00461D46" w:rsidRPr="00E66C0E">
        <w:rPr>
          <w:sz w:val="24"/>
          <w:szCs w:val="24"/>
        </w:rPr>
        <w:t xml:space="preserve"> Village. </w:t>
      </w:r>
    </w:p>
    <w:p w14:paraId="05A96B29" w14:textId="2E880439" w:rsidR="00461D46" w:rsidRPr="00E66C0E" w:rsidRDefault="00461D46" w:rsidP="00FC2DBA">
      <w:pPr>
        <w:ind w:firstLine="567"/>
        <w:jc w:val="both"/>
        <w:rPr>
          <w:i/>
          <w:iCs/>
          <w:sz w:val="24"/>
          <w:szCs w:val="24"/>
        </w:rPr>
      </w:pPr>
      <w:r w:rsidRPr="00E66C0E">
        <w:rPr>
          <w:sz w:val="24"/>
          <w:szCs w:val="24"/>
        </w:rPr>
        <w:t>Its customary house, or “</w:t>
      </w:r>
      <w:proofErr w:type="spellStart"/>
      <w:r w:rsidRPr="00E66C0E">
        <w:rPr>
          <w:i/>
          <w:iCs/>
          <w:sz w:val="24"/>
          <w:szCs w:val="24"/>
        </w:rPr>
        <w:t>rumah</w:t>
      </w:r>
      <w:proofErr w:type="spellEnd"/>
      <w:r w:rsidRPr="00E66C0E">
        <w:rPr>
          <w:i/>
          <w:iCs/>
          <w:sz w:val="24"/>
          <w:szCs w:val="24"/>
        </w:rPr>
        <w:t xml:space="preserve"> kampong</w:t>
      </w:r>
      <w:r w:rsidRPr="00E66C0E">
        <w:rPr>
          <w:sz w:val="24"/>
          <w:szCs w:val="24"/>
        </w:rPr>
        <w:t>”, is in Nusantara Village, which belongs to the fifth group (</w:t>
      </w:r>
      <w:proofErr w:type="spellStart"/>
      <w:r w:rsidRPr="00E66C0E">
        <w:rPr>
          <w:i/>
          <w:iCs/>
          <w:sz w:val="24"/>
          <w:szCs w:val="24"/>
        </w:rPr>
        <w:t>Ulilima</w:t>
      </w:r>
      <w:proofErr w:type="spellEnd"/>
      <w:r w:rsidRPr="00E66C0E">
        <w:rPr>
          <w:i/>
          <w:iCs/>
          <w:sz w:val="24"/>
          <w:szCs w:val="24"/>
        </w:rPr>
        <w:t xml:space="preserve"> </w:t>
      </w:r>
      <w:r w:rsidRPr="00E66C0E">
        <w:rPr>
          <w:sz w:val="24"/>
          <w:szCs w:val="24"/>
        </w:rPr>
        <w:t xml:space="preserve">or </w:t>
      </w:r>
      <w:proofErr w:type="spellStart"/>
      <w:r w:rsidRPr="00E66C0E">
        <w:rPr>
          <w:i/>
          <w:iCs/>
          <w:sz w:val="24"/>
          <w:szCs w:val="24"/>
        </w:rPr>
        <w:t>Patalima</w:t>
      </w:r>
      <w:proofErr w:type="spellEnd"/>
      <w:r w:rsidRPr="00E66C0E">
        <w:rPr>
          <w:sz w:val="24"/>
          <w:szCs w:val="24"/>
        </w:rPr>
        <w:t xml:space="preserve">). The customary house is the place for the annual ritual procession </w:t>
      </w:r>
      <w:r w:rsidR="00DC0162" w:rsidRPr="00E66C0E">
        <w:rPr>
          <w:sz w:val="24"/>
          <w:szCs w:val="24"/>
        </w:rPr>
        <w:t xml:space="preserve">of </w:t>
      </w:r>
      <w:proofErr w:type="spellStart"/>
      <w:r w:rsidRPr="00E66C0E">
        <w:rPr>
          <w:i/>
          <w:iCs/>
          <w:sz w:val="24"/>
          <w:szCs w:val="24"/>
        </w:rPr>
        <w:t>buka</w:t>
      </w:r>
      <w:proofErr w:type="spellEnd"/>
      <w:r w:rsidRPr="00E66C0E">
        <w:rPr>
          <w:i/>
          <w:iCs/>
          <w:sz w:val="24"/>
          <w:szCs w:val="24"/>
        </w:rPr>
        <w:t xml:space="preserve"> kampong</w:t>
      </w:r>
      <w:r w:rsidRPr="00E66C0E">
        <w:rPr>
          <w:sz w:val="24"/>
          <w:szCs w:val="24"/>
        </w:rPr>
        <w:t xml:space="preserve"> and </w:t>
      </w:r>
      <w:proofErr w:type="spellStart"/>
      <w:r w:rsidRPr="00E66C0E">
        <w:rPr>
          <w:sz w:val="24"/>
          <w:szCs w:val="24"/>
        </w:rPr>
        <w:t>Cakalele</w:t>
      </w:r>
      <w:proofErr w:type="spellEnd"/>
      <w:r w:rsidRPr="00E66C0E">
        <w:rPr>
          <w:sz w:val="24"/>
          <w:szCs w:val="24"/>
        </w:rPr>
        <w:t xml:space="preserve"> dance.</w:t>
      </w:r>
      <w:r w:rsidR="00AA74D0" w:rsidRPr="00E66C0E">
        <w:rPr>
          <w:sz w:val="24"/>
          <w:szCs w:val="24"/>
        </w:rPr>
        <w:t xml:space="preserve"> </w:t>
      </w:r>
      <w:r w:rsidRPr="00E66C0E">
        <w:rPr>
          <w:sz w:val="24"/>
          <w:szCs w:val="24"/>
        </w:rPr>
        <w:t xml:space="preserve">The ritual for </w:t>
      </w:r>
      <w:proofErr w:type="spellStart"/>
      <w:r w:rsidRPr="00E66C0E">
        <w:rPr>
          <w:i/>
          <w:iCs/>
          <w:sz w:val="24"/>
          <w:szCs w:val="24"/>
        </w:rPr>
        <w:t>buka</w:t>
      </w:r>
      <w:proofErr w:type="spellEnd"/>
      <w:r w:rsidRPr="00E66C0E">
        <w:rPr>
          <w:i/>
          <w:iCs/>
          <w:sz w:val="24"/>
          <w:szCs w:val="24"/>
        </w:rPr>
        <w:t xml:space="preserve"> kampung</w:t>
      </w:r>
      <w:r w:rsidRPr="00E66C0E">
        <w:rPr>
          <w:sz w:val="24"/>
          <w:szCs w:val="24"/>
        </w:rPr>
        <w:t xml:space="preserve"> starts a week before the main ritual but can also be shortened to two or four days before. The following are the steps in </w:t>
      </w:r>
      <w:proofErr w:type="spellStart"/>
      <w:r w:rsidRPr="00E66C0E">
        <w:rPr>
          <w:i/>
          <w:iCs/>
          <w:sz w:val="24"/>
          <w:szCs w:val="24"/>
        </w:rPr>
        <w:t>buka</w:t>
      </w:r>
      <w:proofErr w:type="spellEnd"/>
      <w:r w:rsidRPr="00E66C0E">
        <w:rPr>
          <w:i/>
          <w:iCs/>
          <w:sz w:val="24"/>
          <w:szCs w:val="24"/>
        </w:rPr>
        <w:t xml:space="preserve"> kampung.</w:t>
      </w:r>
    </w:p>
    <w:p w14:paraId="4F80BD10" w14:textId="77777777" w:rsidR="00461D46" w:rsidRPr="00E66C0E" w:rsidRDefault="00461D46" w:rsidP="00FC2DBA">
      <w:pPr>
        <w:ind w:firstLine="567"/>
        <w:jc w:val="both"/>
        <w:rPr>
          <w:i/>
          <w:iCs/>
          <w:sz w:val="24"/>
          <w:szCs w:val="24"/>
        </w:rPr>
      </w:pPr>
    </w:p>
    <w:p w14:paraId="18E1FF5C" w14:textId="77777777" w:rsidR="00240B28" w:rsidRPr="00E66C0E" w:rsidRDefault="00240B28" w:rsidP="00AA74D0">
      <w:pPr>
        <w:pStyle w:val="ListParagraph"/>
        <w:widowControl/>
        <w:numPr>
          <w:ilvl w:val="0"/>
          <w:numId w:val="14"/>
        </w:numPr>
        <w:autoSpaceDE/>
        <w:autoSpaceDN/>
        <w:ind w:left="426"/>
        <w:contextualSpacing/>
        <w:rPr>
          <w:b/>
          <w:i/>
          <w:iCs/>
          <w:sz w:val="24"/>
          <w:szCs w:val="24"/>
        </w:rPr>
      </w:pPr>
      <w:proofErr w:type="spellStart"/>
      <w:r w:rsidRPr="00E66C0E">
        <w:rPr>
          <w:b/>
          <w:i/>
          <w:iCs/>
          <w:sz w:val="24"/>
          <w:szCs w:val="24"/>
        </w:rPr>
        <w:t>Rapat</w:t>
      </w:r>
      <w:proofErr w:type="spellEnd"/>
      <w:r w:rsidRPr="00E66C0E">
        <w:rPr>
          <w:b/>
          <w:i/>
          <w:iCs/>
          <w:sz w:val="24"/>
          <w:szCs w:val="24"/>
        </w:rPr>
        <w:t xml:space="preserve"> </w:t>
      </w:r>
      <w:proofErr w:type="spellStart"/>
      <w:r w:rsidRPr="00E66C0E">
        <w:rPr>
          <w:b/>
          <w:i/>
          <w:iCs/>
          <w:sz w:val="24"/>
          <w:szCs w:val="24"/>
        </w:rPr>
        <w:t>Musyawarah</w:t>
      </w:r>
      <w:proofErr w:type="spellEnd"/>
      <w:r w:rsidRPr="00E66C0E">
        <w:rPr>
          <w:b/>
          <w:i/>
          <w:iCs/>
          <w:sz w:val="24"/>
          <w:szCs w:val="24"/>
        </w:rPr>
        <w:t xml:space="preserve"> Adat </w:t>
      </w:r>
      <w:proofErr w:type="spellStart"/>
      <w:r w:rsidRPr="00E66C0E">
        <w:rPr>
          <w:b/>
          <w:i/>
          <w:iCs/>
          <w:sz w:val="24"/>
          <w:szCs w:val="24"/>
        </w:rPr>
        <w:t>Namasawar</w:t>
      </w:r>
      <w:proofErr w:type="spellEnd"/>
      <w:r w:rsidRPr="00E66C0E">
        <w:rPr>
          <w:b/>
          <w:i/>
          <w:iCs/>
          <w:sz w:val="24"/>
          <w:szCs w:val="24"/>
        </w:rPr>
        <w:t xml:space="preserve"> </w:t>
      </w:r>
      <w:r w:rsidR="00461D46" w:rsidRPr="00E66C0E">
        <w:rPr>
          <w:b/>
          <w:sz w:val="24"/>
          <w:szCs w:val="24"/>
        </w:rPr>
        <w:t>(Customary Deliberation)</w:t>
      </w:r>
    </w:p>
    <w:p w14:paraId="310E1928" w14:textId="7D422E4A" w:rsidR="00461D46" w:rsidRPr="00E66C0E" w:rsidRDefault="00461D46" w:rsidP="007466CA">
      <w:pPr>
        <w:ind w:firstLine="567"/>
        <w:jc w:val="both"/>
        <w:rPr>
          <w:sz w:val="24"/>
          <w:szCs w:val="24"/>
        </w:rPr>
      </w:pPr>
      <w:r w:rsidRPr="00E66C0E">
        <w:rPr>
          <w:sz w:val="24"/>
          <w:szCs w:val="24"/>
        </w:rPr>
        <w:t xml:space="preserve">The people of </w:t>
      </w:r>
      <w:proofErr w:type="spellStart"/>
      <w:r w:rsidRPr="00E66C0E">
        <w:rPr>
          <w:sz w:val="24"/>
          <w:szCs w:val="24"/>
        </w:rPr>
        <w:t>Namasawar</w:t>
      </w:r>
      <w:proofErr w:type="spellEnd"/>
      <w:r w:rsidRPr="00E66C0E">
        <w:rPr>
          <w:sz w:val="24"/>
          <w:szCs w:val="24"/>
        </w:rPr>
        <w:t xml:space="preserve"> </w:t>
      </w:r>
      <w:r w:rsidR="00DC0162" w:rsidRPr="00E66C0E">
        <w:rPr>
          <w:sz w:val="24"/>
          <w:szCs w:val="24"/>
        </w:rPr>
        <w:t>start</w:t>
      </w:r>
      <w:r w:rsidRPr="00E66C0E">
        <w:rPr>
          <w:sz w:val="24"/>
          <w:szCs w:val="24"/>
        </w:rPr>
        <w:t xml:space="preserve"> </w:t>
      </w:r>
      <w:r w:rsidR="00DC0162" w:rsidRPr="00E66C0E">
        <w:rPr>
          <w:sz w:val="24"/>
          <w:szCs w:val="24"/>
        </w:rPr>
        <w:t>by</w:t>
      </w:r>
      <w:r w:rsidRPr="00E66C0E">
        <w:rPr>
          <w:sz w:val="24"/>
          <w:szCs w:val="24"/>
        </w:rPr>
        <w:t xml:space="preserve"> inviting guests from the three administrative villages. They also invite customary leaders. This marks the beginning of the ritual; everything is decided in the deliberation</w:t>
      </w:r>
      <w:r w:rsidR="00375EF7" w:rsidRPr="00E66C0E">
        <w:rPr>
          <w:sz w:val="24"/>
          <w:szCs w:val="24"/>
        </w:rPr>
        <w:t xml:space="preserve">. The deliberation recommends the preparation time for </w:t>
      </w:r>
      <w:proofErr w:type="spellStart"/>
      <w:r w:rsidR="00375EF7" w:rsidRPr="00E66C0E">
        <w:rPr>
          <w:i/>
          <w:iCs/>
          <w:sz w:val="24"/>
          <w:szCs w:val="24"/>
        </w:rPr>
        <w:t>buka</w:t>
      </w:r>
      <w:proofErr w:type="spellEnd"/>
      <w:r w:rsidR="00375EF7" w:rsidRPr="00E66C0E">
        <w:rPr>
          <w:i/>
          <w:iCs/>
          <w:sz w:val="24"/>
          <w:szCs w:val="24"/>
        </w:rPr>
        <w:t xml:space="preserve"> kampung</w:t>
      </w:r>
      <w:r w:rsidR="00375EF7" w:rsidRPr="00E66C0E">
        <w:rPr>
          <w:sz w:val="24"/>
          <w:szCs w:val="24"/>
        </w:rPr>
        <w:t xml:space="preserve">, usually one week </w:t>
      </w:r>
      <w:r w:rsidR="00DC0162" w:rsidRPr="00E66C0E">
        <w:rPr>
          <w:sz w:val="24"/>
          <w:szCs w:val="24"/>
        </w:rPr>
        <w:t>befor</w:t>
      </w:r>
      <w:r w:rsidR="00375EF7" w:rsidRPr="00E66C0E">
        <w:rPr>
          <w:sz w:val="24"/>
          <w:szCs w:val="24"/>
        </w:rPr>
        <w:t xml:space="preserve">e </w:t>
      </w:r>
      <w:r w:rsidR="005C7B61" w:rsidRPr="00E66C0E">
        <w:rPr>
          <w:sz w:val="24"/>
          <w:szCs w:val="24"/>
        </w:rPr>
        <w:t xml:space="preserve">the </w:t>
      </w:r>
      <w:r w:rsidR="00375EF7" w:rsidRPr="00E66C0E">
        <w:rPr>
          <w:sz w:val="24"/>
          <w:szCs w:val="24"/>
        </w:rPr>
        <w:t xml:space="preserve">event. </w:t>
      </w:r>
      <w:r w:rsidR="00375EF7" w:rsidRPr="00E66C0E">
        <w:rPr>
          <w:i/>
          <w:iCs/>
          <w:sz w:val="24"/>
          <w:szCs w:val="24"/>
        </w:rPr>
        <w:t>Buka kampung</w:t>
      </w:r>
      <w:r w:rsidR="00375EF7" w:rsidRPr="00E66C0E">
        <w:rPr>
          <w:sz w:val="24"/>
          <w:szCs w:val="24"/>
        </w:rPr>
        <w:t xml:space="preserve"> needs many preparations, such as making </w:t>
      </w:r>
      <w:proofErr w:type="spellStart"/>
      <w:r w:rsidR="00375EF7" w:rsidRPr="00E66C0E">
        <w:rPr>
          <w:i/>
          <w:iCs/>
          <w:sz w:val="24"/>
          <w:szCs w:val="24"/>
        </w:rPr>
        <w:t>tempat</w:t>
      </w:r>
      <w:proofErr w:type="spellEnd"/>
      <w:r w:rsidR="00375EF7" w:rsidRPr="00E66C0E">
        <w:rPr>
          <w:i/>
          <w:iCs/>
          <w:sz w:val="24"/>
          <w:szCs w:val="24"/>
        </w:rPr>
        <w:t xml:space="preserve"> </w:t>
      </w:r>
      <w:proofErr w:type="spellStart"/>
      <w:r w:rsidR="00375EF7" w:rsidRPr="00E66C0E">
        <w:rPr>
          <w:i/>
          <w:iCs/>
          <w:sz w:val="24"/>
          <w:szCs w:val="24"/>
        </w:rPr>
        <w:t>sirih</w:t>
      </w:r>
      <w:proofErr w:type="spellEnd"/>
      <w:r w:rsidR="00375EF7" w:rsidRPr="00E66C0E">
        <w:rPr>
          <w:sz w:val="24"/>
          <w:szCs w:val="24"/>
        </w:rPr>
        <w:t xml:space="preserve">, </w:t>
      </w:r>
      <w:proofErr w:type="spellStart"/>
      <w:r w:rsidR="00375EF7" w:rsidRPr="00E66C0E">
        <w:rPr>
          <w:i/>
          <w:iCs/>
          <w:sz w:val="24"/>
          <w:szCs w:val="24"/>
        </w:rPr>
        <w:t>gerbang</w:t>
      </w:r>
      <w:proofErr w:type="spellEnd"/>
      <w:r w:rsidR="00375EF7" w:rsidRPr="00E66C0E">
        <w:rPr>
          <w:sz w:val="24"/>
          <w:szCs w:val="24"/>
        </w:rPr>
        <w:t xml:space="preserve">, and many others. </w:t>
      </w:r>
      <w:r w:rsidR="00373B46" w:rsidRPr="00E66C0E">
        <w:rPr>
          <w:sz w:val="24"/>
          <w:szCs w:val="24"/>
        </w:rPr>
        <w:t>People are</w:t>
      </w:r>
      <w:r w:rsidR="00375EF7" w:rsidRPr="00E66C0E">
        <w:rPr>
          <w:sz w:val="24"/>
          <w:szCs w:val="24"/>
        </w:rPr>
        <w:t xml:space="preserve"> invited to </w:t>
      </w:r>
      <w:r w:rsidR="00373B46" w:rsidRPr="00E66C0E">
        <w:rPr>
          <w:sz w:val="24"/>
          <w:szCs w:val="24"/>
        </w:rPr>
        <w:t>work together for the success of the event.</w:t>
      </w:r>
    </w:p>
    <w:p w14:paraId="04E7D7DF" w14:textId="77777777" w:rsidR="004A2EE8" w:rsidRPr="00E66C0E" w:rsidRDefault="004A2EE8" w:rsidP="007466CA">
      <w:pPr>
        <w:ind w:firstLine="567"/>
        <w:jc w:val="both"/>
        <w:rPr>
          <w:sz w:val="24"/>
          <w:szCs w:val="24"/>
        </w:rPr>
      </w:pPr>
    </w:p>
    <w:p w14:paraId="4D512C4D" w14:textId="77777777" w:rsidR="00240B28" w:rsidRPr="00E66C0E" w:rsidRDefault="007466CA" w:rsidP="00240B28">
      <w:pPr>
        <w:pStyle w:val="ListParagraph"/>
        <w:ind w:left="780" w:firstLine="660"/>
        <w:rPr>
          <w:sz w:val="24"/>
          <w:szCs w:val="24"/>
        </w:rPr>
      </w:pPr>
      <w:r w:rsidRPr="00E66C0E">
        <w:rPr>
          <w:noProof/>
          <w:sz w:val="24"/>
          <w:szCs w:val="24"/>
        </w:rPr>
        <w:drawing>
          <wp:anchor distT="0" distB="0" distL="114300" distR="114300" simplePos="0" relativeHeight="251658240" behindDoc="1" locked="0" layoutInCell="1" allowOverlap="1" wp14:anchorId="5C5B4269" wp14:editId="340FAC75">
            <wp:simplePos x="0" y="0"/>
            <wp:positionH relativeFrom="column">
              <wp:posOffset>1332281</wp:posOffset>
            </wp:positionH>
            <wp:positionV relativeFrom="paragraph">
              <wp:posOffset>711</wp:posOffset>
            </wp:positionV>
            <wp:extent cx="2165299" cy="1280160"/>
            <wp:effectExtent l="0" t="0" r="698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1-WA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9944" cy="1294730"/>
                    </a:xfrm>
                    <a:prstGeom prst="rect">
                      <a:avLst/>
                    </a:prstGeom>
                  </pic:spPr>
                </pic:pic>
              </a:graphicData>
            </a:graphic>
            <wp14:sizeRelH relativeFrom="page">
              <wp14:pctWidth>0</wp14:pctWidth>
            </wp14:sizeRelH>
            <wp14:sizeRelV relativeFrom="page">
              <wp14:pctHeight>0</wp14:pctHeight>
            </wp14:sizeRelV>
          </wp:anchor>
        </w:drawing>
      </w:r>
    </w:p>
    <w:p w14:paraId="3E1D58D8" w14:textId="77777777" w:rsidR="00240B28" w:rsidRPr="00E66C0E" w:rsidRDefault="00240B28" w:rsidP="00240B28">
      <w:pPr>
        <w:jc w:val="center"/>
        <w:rPr>
          <w:sz w:val="24"/>
          <w:szCs w:val="24"/>
        </w:rPr>
      </w:pPr>
    </w:p>
    <w:p w14:paraId="06E62C44" w14:textId="77777777" w:rsidR="007466CA" w:rsidRPr="00E66C0E" w:rsidRDefault="007466CA" w:rsidP="00240B28">
      <w:pPr>
        <w:jc w:val="center"/>
        <w:rPr>
          <w:b/>
          <w:i/>
          <w:sz w:val="24"/>
          <w:szCs w:val="24"/>
        </w:rPr>
      </w:pPr>
    </w:p>
    <w:p w14:paraId="473CDF5B" w14:textId="77777777" w:rsidR="007466CA" w:rsidRPr="00E66C0E" w:rsidRDefault="007466CA" w:rsidP="00240B28">
      <w:pPr>
        <w:jc w:val="center"/>
        <w:rPr>
          <w:b/>
          <w:i/>
          <w:sz w:val="24"/>
          <w:szCs w:val="24"/>
        </w:rPr>
      </w:pPr>
    </w:p>
    <w:p w14:paraId="055177CF" w14:textId="77777777" w:rsidR="007466CA" w:rsidRPr="00E66C0E" w:rsidRDefault="007466CA" w:rsidP="00240B28">
      <w:pPr>
        <w:jc w:val="center"/>
        <w:rPr>
          <w:b/>
          <w:i/>
          <w:sz w:val="24"/>
          <w:szCs w:val="24"/>
        </w:rPr>
      </w:pPr>
    </w:p>
    <w:p w14:paraId="216DFA32" w14:textId="77777777" w:rsidR="007466CA" w:rsidRPr="00E66C0E" w:rsidRDefault="007466CA" w:rsidP="00240B28">
      <w:pPr>
        <w:jc w:val="center"/>
        <w:rPr>
          <w:b/>
          <w:i/>
          <w:sz w:val="24"/>
          <w:szCs w:val="24"/>
        </w:rPr>
      </w:pPr>
    </w:p>
    <w:p w14:paraId="13241A45" w14:textId="77777777" w:rsidR="007466CA" w:rsidRPr="00E66C0E" w:rsidRDefault="007466CA" w:rsidP="007466CA">
      <w:pPr>
        <w:jc w:val="center"/>
        <w:rPr>
          <w:b/>
          <w:i/>
          <w:sz w:val="24"/>
          <w:szCs w:val="24"/>
        </w:rPr>
      </w:pPr>
    </w:p>
    <w:p w14:paraId="6B109531" w14:textId="77777777" w:rsidR="007466CA" w:rsidRPr="00E66C0E" w:rsidRDefault="007466CA" w:rsidP="007466CA">
      <w:pPr>
        <w:jc w:val="center"/>
        <w:rPr>
          <w:b/>
          <w:iCs/>
          <w:sz w:val="24"/>
          <w:szCs w:val="24"/>
        </w:rPr>
      </w:pPr>
    </w:p>
    <w:p w14:paraId="7638679E" w14:textId="411EF426" w:rsidR="00240B28" w:rsidRPr="00E66C0E" w:rsidRDefault="00373B46" w:rsidP="007466CA">
      <w:pPr>
        <w:jc w:val="center"/>
        <w:rPr>
          <w:bCs/>
          <w:iCs/>
          <w:sz w:val="24"/>
          <w:szCs w:val="24"/>
        </w:rPr>
      </w:pPr>
      <w:r w:rsidRPr="00E66C0E">
        <w:rPr>
          <w:b/>
          <w:iCs/>
          <w:sz w:val="24"/>
          <w:szCs w:val="24"/>
        </w:rPr>
        <w:t>Figure</w:t>
      </w:r>
      <w:r w:rsidR="00240B28" w:rsidRPr="00E66C0E">
        <w:rPr>
          <w:b/>
          <w:iCs/>
          <w:sz w:val="24"/>
          <w:szCs w:val="24"/>
        </w:rPr>
        <w:t xml:space="preserve"> 1.</w:t>
      </w:r>
      <w:r w:rsidR="00240B28" w:rsidRPr="00E66C0E">
        <w:rPr>
          <w:b/>
          <w:i/>
          <w:sz w:val="24"/>
          <w:szCs w:val="24"/>
        </w:rPr>
        <w:t xml:space="preserve"> </w:t>
      </w:r>
      <w:r w:rsidRPr="00E66C0E">
        <w:rPr>
          <w:bCs/>
          <w:iCs/>
          <w:sz w:val="24"/>
          <w:szCs w:val="24"/>
        </w:rPr>
        <w:t>Customary deliberation at</w:t>
      </w:r>
      <w:r w:rsidR="00240B28" w:rsidRPr="00E66C0E">
        <w:rPr>
          <w:bCs/>
          <w:iCs/>
          <w:sz w:val="24"/>
          <w:szCs w:val="24"/>
        </w:rPr>
        <w:t xml:space="preserve"> </w:t>
      </w:r>
      <w:proofErr w:type="spellStart"/>
      <w:r w:rsidRPr="00E66C0E">
        <w:rPr>
          <w:bCs/>
          <w:iCs/>
          <w:sz w:val="24"/>
          <w:szCs w:val="24"/>
        </w:rPr>
        <w:t>Namasawar</w:t>
      </w:r>
      <w:proofErr w:type="spellEnd"/>
      <w:r w:rsidRPr="00E66C0E">
        <w:rPr>
          <w:bCs/>
          <w:iCs/>
          <w:sz w:val="24"/>
          <w:szCs w:val="24"/>
        </w:rPr>
        <w:t xml:space="preserve"> </w:t>
      </w:r>
      <w:r w:rsidR="00240B28" w:rsidRPr="00E66C0E">
        <w:rPr>
          <w:bCs/>
          <w:iCs/>
          <w:sz w:val="24"/>
          <w:szCs w:val="24"/>
        </w:rPr>
        <w:t>(</w:t>
      </w:r>
      <w:r w:rsidR="00A51213" w:rsidRPr="00E66C0E">
        <w:rPr>
          <w:bCs/>
          <w:iCs/>
          <w:sz w:val="24"/>
          <w:szCs w:val="24"/>
        </w:rPr>
        <w:t>Photo by</w:t>
      </w:r>
      <w:r w:rsidR="00240B28" w:rsidRPr="00E66C0E">
        <w:rPr>
          <w:bCs/>
          <w:iCs/>
          <w:sz w:val="24"/>
          <w:szCs w:val="24"/>
        </w:rPr>
        <w:t xml:space="preserve"> </w:t>
      </w:r>
      <w:proofErr w:type="spellStart"/>
      <w:r w:rsidR="00240B28" w:rsidRPr="00E66C0E">
        <w:rPr>
          <w:bCs/>
          <w:iCs/>
          <w:sz w:val="24"/>
          <w:szCs w:val="24"/>
        </w:rPr>
        <w:t>Afrizhal</w:t>
      </w:r>
      <w:proofErr w:type="spellEnd"/>
      <w:r w:rsidR="00240B28" w:rsidRPr="00E66C0E">
        <w:rPr>
          <w:bCs/>
          <w:iCs/>
          <w:sz w:val="24"/>
          <w:szCs w:val="24"/>
        </w:rPr>
        <w:t xml:space="preserve"> Kepa)</w:t>
      </w:r>
    </w:p>
    <w:p w14:paraId="367334F9" w14:textId="77777777" w:rsidR="00240B28" w:rsidRPr="00E66C0E" w:rsidRDefault="00373B46" w:rsidP="00956096">
      <w:pPr>
        <w:pStyle w:val="ListParagraph"/>
        <w:widowControl/>
        <w:numPr>
          <w:ilvl w:val="0"/>
          <w:numId w:val="14"/>
        </w:numPr>
        <w:autoSpaceDE/>
        <w:autoSpaceDN/>
        <w:ind w:left="567"/>
        <w:contextualSpacing/>
        <w:rPr>
          <w:b/>
          <w:i/>
          <w:iCs/>
          <w:sz w:val="24"/>
          <w:szCs w:val="24"/>
        </w:rPr>
      </w:pPr>
      <w:r w:rsidRPr="00E66C0E">
        <w:rPr>
          <w:b/>
          <w:sz w:val="24"/>
          <w:szCs w:val="24"/>
        </w:rPr>
        <w:t>Task Division in</w:t>
      </w:r>
      <w:r w:rsidR="00240B28" w:rsidRPr="00E66C0E">
        <w:rPr>
          <w:b/>
          <w:i/>
          <w:iCs/>
          <w:sz w:val="24"/>
          <w:szCs w:val="24"/>
        </w:rPr>
        <w:t xml:space="preserve"> Buka Kampung</w:t>
      </w:r>
    </w:p>
    <w:p w14:paraId="7CC3FB69" w14:textId="71AA2C38" w:rsidR="00373B46" w:rsidRPr="00E66C0E" w:rsidRDefault="00373B46" w:rsidP="00744273">
      <w:pPr>
        <w:ind w:firstLine="567"/>
        <w:jc w:val="both"/>
        <w:rPr>
          <w:sz w:val="24"/>
          <w:szCs w:val="24"/>
        </w:rPr>
      </w:pPr>
      <w:r w:rsidRPr="00E66C0E">
        <w:rPr>
          <w:sz w:val="24"/>
          <w:szCs w:val="24"/>
        </w:rPr>
        <w:t xml:space="preserve">Five customary elders, or </w:t>
      </w:r>
      <w:proofErr w:type="spellStart"/>
      <w:r w:rsidRPr="00E66C0E">
        <w:rPr>
          <w:i/>
          <w:iCs/>
          <w:sz w:val="24"/>
          <w:szCs w:val="24"/>
        </w:rPr>
        <w:t>Orlima</w:t>
      </w:r>
      <w:proofErr w:type="spellEnd"/>
      <w:r w:rsidRPr="00E66C0E">
        <w:rPr>
          <w:i/>
          <w:iCs/>
          <w:sz w:val="24"/>
          <w:szCs w:val="24"/>
        </w:rPr>
        <w:t xml:space="preserve"> Dalam</w:t>
      </w:r>
      <w:r w:rsidRPr="00E66C0E">
        <w:rPr>
          <w:sz w:val="24"/>
          <w:szCs w:val="24"/>
        </w:rPr>
        <w:t xml:space="preserve">, divide the tasks for </w:t>
      </w:r>
      <w:proofErr w:type="spellStart"/>
      <w:r w:rsidRPr="00E66C0E">
        <w:rPr>
          <w:i/>
          <w:iCs/>
          <w:sz w:val="24"/>
          <w:szCs w:val="24"/>
        </w:rPr>
        <w:t>buka</w:t>
      </w:r>
      <w:proofErr w:type="spellEnd"/>
      <w:r w:rsidRPr="00E66C0E">
        <w:rPr>
          <w:i/>
          <w:iCs/>
          <w:sz w:val="24"/>
          <w:szCs w:val="24"/>
        </w:rPr>
        <w:t xml:space="preserve"> kampung</w:t>
      </w:r>
      <w:r w:rsidRPr="00E66C0E">
        <w:rPr>
          <w:sz w:val="24"/>
          <w:szCs w:val="24"/>
        </w:rPr>
        <w:t xml:space="preserve">. </w:t>
      </w:r>
      <w:proofErr w:type="spellStart"/>
      <w:r w:rsidRPr="00E66C0E">
        <w:rPr>
          <w:i/>
          <w:iCs/>
          <w:sz w:val="24"/>
          <w:szCs w:val="24"/>
        </w:rPr>
        <w:t>Orlima</w:t>
      </w:r>
      <w:proofErr w:type="spellEnd"/>
      <w:r w:rsidRPr="00E66C0E">
        <w:rPr>
          <w:i/>
          <w:iCs/>
          <w:sz w:val="24"/>
          <w:szCs w:val="24"/>
        </w:rPr>
        <w:t xml:space="preserve"> </w:t>
      </w:r>
      <w:r w:rsidRPr="00E66C0E">
        <w:rPr>
          <w:sz w:val="24"/>
          <w:szCs w:val="24"/>
        </w:rPr>
        <w:t xml:space="preserve">1 and 2 prepare everything related to </w:t>
      </w:r>
      <w:proofErr w:type="spellStart"/>
      <w:r w:rsidRPr="00E66C0E">
        <w:rPr>
          <w:i/>
          <w:iCs/>
          <w:sz w:val="24"/>
          <w:szCs w:val="24"/>
        </w:rPr>
        <w:t>kamar</w:t>
      </w:r>
      <w:proofErr w:type="spellEnd"/>
      <w:r w:rsidRPr="00E66C0E">
        <w:rPr>
          <w:i/>
          <w:iCs/>
          <w:sz w:val="24"/>
          <w:szCs w:val="24"/>
        </w:rPr>
        <w:t xml:space="preserve"> </w:t>
      </w:r>
      <w:proofErr w:type="spellStart"/>
      <w:r w:rsidRPr="00E66C0E">
        <w:rPr>
          <w:i/>
          <w:iCs/>
          <w:sz w:val="24"/>
          <w:szCs w:val="24"/>
        </w:rPr>
        <w:t>puang</w:t>
      </w:r>
      <w:proofErr w:type="spellEnd"/>
      <w:r w:rsidRPr="00E66C0E">
        <w:rPr>
          <w:i/>
          <w:iCs/>
          <w:sz w:val="24"/>
          <w:szCs w:val="24"/>
        </w:rPr>
        <w:t xml:space="preserve"> </w:t>
      </w:r>
      <w:proofErr w:type="spellStart"/>
      <w:r w:rsidRPr="00E66C0E">
        <w:rPr>
          <w:sz w:val="24"/>
          <w:szCs w:val="24"/>
        </w:rPr>
        <w:t>Cakalele</w:t>
      </w:r>
      <w:proofErr w:type="spellEnd"/>
      <w:r w:rsidRPr="00E66C0E">
        <w:rPr>
          <w:sz w:val="24"/>
          <w:szCs w:val="24"/>
        </w:rPr>
        <w:t xml:space="preserve">, while </w:t>
      </w:r>
      <w:proofErr w:type="spellStart"/>
      <w:r w:rsidRPr="00E66C0E">
        <w:rPr>
          <w:i/>
          <w:iCs/>
          <w:sz w:val="24"/>
          <w:szCs w:val="24"/>
        </w:rPr>
        <w:t>Orlima</w:t>
      </w:r>
      <w:proofErr w:type="spellEnd"/>
      <w:r w:rsidRPr="00E66C0E">
        <w:rPr>
          <w:sz w:val="24"/>
          <w:szCs w:val="24"/>
        </w:rPr>
        <w:t xml:space="preserve"> 3, 4, and 5 prepare the instruments, food, and beverages; however, people help each other. </w:t>
      </w:r>
      <w:proofErr w:type="spellStart"/>
      <w:r w:rsidRPr="00E66C0E">
        <w:rPr>
          <w:i/>
          <w:iCs/>
          <w:sz w:val="24"/>
          <w:szCs w:val="24"/>
        </w:rPr>
        <w:t>Orlima</w:t>
      </w:r>
      <w:proofErr w:type="spellEnd"/>
      <w:r w:rsidRPr="00E66C0E">
        <w:rPr>
          <w:i/>
          <w:iCs/>
          <w:sz w:val="24"/>
          <w:szCs w:val="24"/>
        </w:rPr>
        <w:t xml:space="preserve"> Luar</w:t>
      </w:r>
      <w:r w:rsidRPr="00E66C0E">
        <w:rPr>
          <w:sz w:val="24"/>
          <w:szCs w:val="24"/>
        </w:rPr>
        <w:t xml:space="preserve"> also helps prepare instruments, food, beverages, and other affairs of </w:t>
      </w:r>
      <w:proofErr w:type="spellStart"/>
      <w:r w:rsidRPr="00E66C0E">
        <w:rPr>
          <w:i/>
          <w:iCs/>
          <w:sz w:val="24"/>
          <w:szCs w:val="24"/>
        </w:rPr>
        <w:t>rumah</w:t>
      </w:r>
      <w:proofErr w:type="spellEnd"/>
      <w:r w:rsidRPr="00E66C0E">
        <w:rPr>
          <w:i/>
          <w:iCs/>
          <w:sz w:val="24"/>
          <w:szCs w:val="24"/>
        </w:rPr>
        <w:t xml:space="preserve"> kampung.</w:t>
      </w:r>
      <w:r w:rsidR="00AA74D0" w:rsidRPr="00E66C0E">
        <w:rPr>
          <w:sz w:val="24"/>
          <w:szCs w:val="24"/>
        </w:rPr>
        <w:t xml:space="preserve"> </w:t>
      </w:r>
      <w:r w:rsidR="00AA74D0" w:rsidRPr="00E66C0E">
        <w:rPr>
          <w:sz w:val="24"/>
          <w:szCs w:val="24"/>
        </w:rPr>
        <w:t>They cooperate with each other based on cultural tasks that have been understood together.</w:t>
      </w:r>
    </w:p>
    <w:p w14:paraId="0590EBE0" w14:textId="77777777" w:rsidR="00373B46" w:rsidRPr="00E66C0E" w:rsidRDefault="00373B46" w:rsidP="00744273">
      <w:pPr>
        <w:ind w:firstLine="567"/>
        <w:jc w:val="both"/>
        <w:rPr>
          <w:sz w:val="24"/>
          <w:szCs w:val="24"/>
        </w:rPr>
      </w:pPr>
    </w:p>
    <w:p w14:paraId="23B5A640" w14:textId="77777777" w:rsidR="00240B28" w:rsidRPr="00E66C0E" w:rsidRDefault="00373B46" w:rsidP="00956096">
      <w:pPr>
        <w:pStyle w:val="ListParagraph"/>
        <w:widowControl/>
        <w:numPr>
          <w:ilvl w:val="0"/>
          <w:numId w:val="14"/>
        </w:numPr>
        <w:autoSpaceDE/>
        <w:autoSpaceDN/>
        <w:ind w:left="567"/>
        <w:contextualSpacing/>
        <w:rPr>
          <w:b/>
          <w:i/>
          <w:iCs/>
          <w:sz w:val="24"/>
          <w:szCs w:val="24"/>
        </w:rPr>
      </w:pPr>
      <w:r w:rsidRPr="00E66C0E">
        <w:rPr>
          <w:b/>
          <w:bCs/>
          <w:sz w:val="24"/>
          <w:szCs w:val="24"/>
        </w:rPr>
        <w:t>Preparation of</w:t>
      </w:r>
      <w:r w:rsidR="00240B28" w:rsidRPr="00E66C0E">
        <w:rPr>
          <w:b/>
          <w:bCs/>
          <w:i/>
          <w:iCs/>
          <w:sz w:val="24"/>
          <w:szCs w:val="24"/>
        </w:rPr>
        <w:t xml:space="preserve"> Buka Kampung </w:t>
      </w:r>
    </w:p>
    <w:p w14:paraId="0AB7AFBB" w14:textId="6C54754F" w:rsidR="00240B28" w:rsidRPr="00E66C0E" w:rsidRDefault="00DC72E0" w:rsidP="004A2EE8">
      <w:pPr>
        <w:ind w:firstLine="567"/>
        <w:jc w:val="both"/>
        <w:rPr>
          <w:sz w:val="24"/>
          <w:szCs w:val="24"/>
        </w:rPr>
      </w:pPr>
      <w:r w:rsidRPr="00E66C0E">
        <w:rPr>
          <w:sz w:val="24"/>
          <w:szCs w:val="24"/>
        </w:rPr>
        <w:t xml:space="preserve">Since the deliberation starts, it is mandatory to sound </w:t>
      </w:r>
      <w:r w:rsidRPr="00E66C0E">
        <w:rPr>
          <w:i/>
          <w:iCs/>
          <w:sz w:val="24"/>
          <w:szCs w:val="24"/>
        </w:rPr>
        <w:t>lot-lot</w:t>
      </w:r>
      <w:r w:rsidRPr="00E66C0E">
        <w:rPr>
          <w:sz w:val="24"/>
          <w:szCs w:val="24"/>
        </w:rPr>
        <w:t xml:space="preserve"> (</w:t>
      </w:r>
      <w:proofErr w:type="spellStart"/>
      <w:r w:rsidRPr="00E66C0E">
        <w:rPr>
          <w:i/>
          <w:iCs/>
          <w:sz w:val="24"/>
          <w:szCs w:val="24"/>
        </w:rPr>
        <w:t>tifa</w:t>
      </w:r>
      <w:proofErr w:type="spellEnd"/>
      <w:r w:rsidRPr="00E66C0E">
        <w:rPr>
          <w:sz w:val="24"/>
          <w:szCs w:val="24"/>
        </w:rPr>
        <w:t xml:space="preserve">) every afternoon at 16:30 at </w:t>
      </w:r>
      <w:proofErr w:type="spellStart"/>
      <w:r w:rsidRPr="00E66C0E">
        <w:rPr>
          <w:i/>
          <w:iCs/>
          <w:sz w:val="24"/>
          <w:szCs w:val="24"/>
        </w:rPr>
        <w:t>rumah</w:t>
      </w:r>
      <w:proofErr w:type="spellEnd"/>
      <w:r w:rsidRPr="00E66C0E">
        <w:rPr>
          <w:i/>
          <w:iCs/>
          <w:sz w:val="24"/>
          <w:szCs w:val="24"/>
        </w:rPr>
        <w:t xml:space="preserve"> kampung </w:t>
      </w:r>
      <w:r w:rsidRPr="00E66C0E">
        <w:rPr>
          <w:sz w:val="24"/>
          <w:szCs w:val="24"/>
        </w:rPr>
        <w:t xml:space="preserve">to call for people to gather and start working on the preparation for </w:t>
      </w:r>
      <w:proofErr w:type="spellStart"/>
      <w:r w:rsidRPr="00E66C0E">
        <w:rPr>
          <w:i/>
          <w:iCs/>
          <w:sz w:val="24"/>
          <w:szCs w:val="24"/>
        </w:rPr>
        <w:t>buka</w:t>
      </w:r>
      <w:proofErr w:type="spellEnd"/>
      <w:r w:rsidRPr="00E66C0E">
        <w:rPr>
          <w:i/>
          <w:iCs/>
          <w:sz w:val="24"/>
          <w:szCs w:val="24"/>
        </w:rPr>
        <w:t xml:space="preserve"> </w:t>
      </w:r>
      <w:proofErr w:type="spellStart"/>
      <w:r w:rsidRPr="00E66C0E">
        <w:rPr>
          <w:i/>
          <w:iCs/>
          <w:sz w:val="24"/>
          <w:szCs w:val="24"/>
        </w:rPr>
        <w:t>rumah</w:t>
      </w:r>
      <w:proofErr w:type="spellEnd"/>
      <w:r w:rsidRPr="00E66C0E">
        <w:rPr>
          <w:sz w:val="24"/>
          <w:szCs w:val="24"/>
        </w:rPr>
        <w:t xml:space="preserve">. The preparation includes </w:t>
      </w:r>
      <w:proofErr w:type="spellStart"/>
      <w:r w:rsidRPr="00E66C0E">
        <w:rPr>
          <w:sz w:val="24"/>
          <w:szCs w:val="24"/>
        </w:rPr>
        <w:t>Cakalele</w:t>
      </w:r>
      <w:proofErr w:type="spellEnd"/>
      <w:r w:rsidRPr="00E66C0E">
        <w:rPr>
          <w:sz w:val="24"/>
          <w:szCs w:val="24"/>
        </w:rPr>
        <w:t xml:space="preserve"> dance practice, cutting </w:t>
      </w:r>
      <w:r w:rsidR="00DC0162" w:rsidRPr="00E66C0E">
        <w:rPr>
          <w:sz w:val="24"/>
          <w:szCs w:val="24"/>
        </w:rPr>
        <w:t>bamboo</w:t>
      </w:r>
      <w:r w:rsidRPr="00E66C0E">
        <w:rPr>
          <w:sz w:val="24"/>
          <w:szCs w:val="24"/>
        </w:rPr>
        <w:t xml:space="preserve"> for the gate, </w:t>
      </w:r>
      <w:proofErr w:type="spellStart"/>
      <w:r w:rsidRPr="00E66C0E">
        <w:rPr>
          <w:i/>
          <w:iCs/>
          <w:sz w:val="24"/>
          <w:szCs w:val="24"/>
        </w:rPr>
        <w:t>maruka</w:t>
      </w:r>
      <w:proofErr w:type="spellEnd"/>
      <w:r w:rsidRPr="00E66C0E">
        <w:rPr>
          <w:sz w:val="24"/>
          <w:szCs w:val="24"/>
        </w:rPr>
        <w:t xml:space="preserve"> (female) dance, and picking up </w:t>
      </w:r>
      <w:r w:rsidR="005C7B61" w:rsidRPr="00E66C0E">
        <w:rPr>
          <w:sz w:val="24"/>
          <w:szCs w:val="24"/>
        </w:rPr>
        <w:t>young</w:t>
      </w:r>
      <w:r w:rsidR="00DC0162" w:rsidRPr="00E66C0E">
        <w:rPr>
          <w:sz w:val="24"/>
          <w:szCs w:val="24"/>
        </w:rPr>
        <w:t xml:space="preserve"> </w:t>
      </w:r>
      <w:r w:rsidR="005C7B61" w:rsidRPr="00E66C0E">
        <w:rPr>
          <w:sz w:val="24"/>
          <w:szCs w:val="24"/>
        </w:rPr>
        <w:t>coconut leaves</w:t>
      </w:r>
      <w:r w:rsidRPr="00E66C0E">
        <w:rPr>
          <w:sz w:val="24"/>
          <w:szCs w:val="24"/>
        </w:rPr>
        <w:t>(</w:t>
      </w:r>
      <w:proofErr w:type="spellStart"/>
      <w:r w:rsidRPr="00E66C0E">
        <w:rPr>
          <w:i/>
          <w:iCs/>
          <w:sz w:val="24"/>
          <w:szCs w:val="24"/>
        </w:rPr>
        <w:t>janur</w:t>
      </w:r>
      <w:proofErr w:type="spellEnd"/>
      <w:r w:rsidRPr="00E66C0E">
        <w:rPr>
          <w:sz w:val="24"/>
          <w:szCs w:val="24"/>
        </w:rPr>
        <w:t xml:space="preserve">) for </w:t>
      </w:r>
      <w:r w:rsidR="005C7B61" w:rsidRPr="00E66C0E">
        <w:rPr>
          <w:sz w:val="24"/>
          <w:szCs w:val="24"/>
        </w:rPr>
        <w:t xml:space="preserve">the </w:t>
      </w:r>
      <w:proofErr w:type="spellStart"/>
      <w:r w:rsidR="005C7B61" w:rsidRPr="00E66C0E">
        <w:rPr>
          <w:i/>
          <w:iCs/>
          <w:sz w:val="24"/>
          <w:szCs w:val="24"/>
        </w:rPr>
        <w:t>p</w:t>
      </w:r>
      <w:r w:rsidRPr="00E66C0E">
        <w:rPr>
          <w:i/>
          <w:iCs/>
          <w:sz w:val="24"/>
          <w:szCs w:val="24"/>
        </w:rPr>
        <w:t>utar</w:t>
      </w:r>
      <w:proofErr w:type="spellEnd"/>
      <w:r w:rsidRPr="00E66C0E">
        <w:rPr>
          <w:i/>
          <w:iCs/>
          <w:sz w:val="24"/>
          <w:szCs w:val="24"/>
        </w:rPr>
        <w:t xml:space="preserve">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sz w:val="24"/>
          <w:szCs w:val="24"/>
        </w:rPr>
        <w:t xml:space="preserve"> ritual. </w:t>
      </w:r>
      <w:r w:rsidRPr="00E66C0E">
        <w:rPr>
          <w:i/>
          <w:iCs/>
          <w:sz w:val="24"/>
          <w:szCs w:val="24"/>
        </w:rPr>
        <w:t xml:space="preserve">Tampa </w:t>
      </w:r>
      <w:proofErr w:type="spellStart"/>
      <w:r w:rsidRPr="00E66C0E">
        <w:rPr>
          <w:i/>
          <w:iCs/>
          <w:sz w:val="24"/>
          <w:szCs w:val="24"/>
        </w:rPr>
        <w:t>sirih</w:t>
      </w:r>
      <w:proofErr w:type="spellEnd"/>
      <w:r w:rsidRPr="00E66C0E">
        <w:rPr>
          <w:sz w:val="24"/>
          <w:szCs w:val="24"/>
        </w:rPr>
        <w:t xml:space="preserve"> is</w:t>
      </w:r>
      <w:r w:rsidR="005C7B61" w:rsidRPr="00E66C0E">
        <w:rPr>
          <w:sz w:val="24"/>
          <w:szCs w:val="24"/>
        </w:rPr>
        <w:t xml:space="preserve"> </w:t>
      </w:r>
      <w:r w:rsidR="00DC0162" w:rsidRPr="00E66C0E">
        <w:rPr>
          <w:sz w:val="24"/>
          <w:szCs w:val="24"/>
        </w:rPr>
        <w:t>basket-shaped</w:t>
      </w:r>
      <w:r w:rsidRPr="00E66C0E">
        <w:rPr>
          <w:sz w:val="24"/>
          <w:szCs w:val="24"/>
        </w:rPr>
        <w:t xml:space="preserve"> container made of woven young coconut leaves. It is used to place flowers, limestone chalk, </w:t>
      </w:r>
      <w:proofErr w:type="spellStart"/>
      <w:r w:rsidR="004A2EE8" w:rsidRPr="00E66C0E">
        <w:rPr>
          <w:sz w:val="24"/>
          <w:szCs w:val="24"/>
        </w:rPr>
        <w:t>gambir</w:t>
      </w:r>
      <w:proofErr w:type="spellEnd"/>
      <w:r w:rsidR="004A2EE8" w:rsidRPr="00E66C0E">
        <w:rPr>
          <w:sz w:val="24"/>
          <w:szCs w:val="24"/>
        </w:rPr>
        <w:t xml:space="preserve">, tobacco, and betel leaves when visiting their </w:t>
      </w:r>
      <w:r w:rsidR="005C7B61" w:rsidRPr="00E66C0E">
        <w:rPr>
          <w:sz w:val="24"/>
          <w:szCs w:val="24"/>
        </w:rPr>
        <w:t>ancestors’ cemeteries</w:t>
      </w:r>
      <w:r w:rsidR="004A2EE8" w:rsidRPr="00E66C0E">
        <w:rPr>
          <w:sz w:val="24"/>
          <w:szCs w:val="24"/>
        </w:rPr>
        <w:t xml:space="preserve"> before </w:t>
      </w:r>
      <w:proofErr w:type="spellStart"/>
      <w:r w:rsidR="004A2EE8" w:rsidRPr="00E66C0E">
        <w:rPr>
          <w:i/>
          <w:iCs/>
          <w:sz w:val="24"/>
          <w:szCs w:val="24"/>
        </w:rPr>
        <w:t>buka</w:t>
      </w:r>
      <w:proofErr w:type="spellEnd"/>
      <w:r w:rsidR="004A2EE8" w:rsidRPr="00E66C0E">
        <w:rPr>
          <w:i/>
          <w:iCs/>
          <w:sz w:val="24"/>
          <w:szCs w:val="24"/>
        </w:rPr>
        <w:t xml:space="preserve"> </w:t>
      </w:r>
      <w:proofErr w:type="spellStart"/>
      <w:r w:rsidR="004A2EE8" w:rsidRPr="00E66C0E">
        <w:rPr>
          <w:i/>
          <w:iCs/>
          <w:sz w:val="24"/>
          <w:szCs w:val="24"/>
        </w:rPr>
        <w:t>puang</w:t>
      </w:r>
      <w:proofErr w:type="spellEnd"/>
      <w:r w:rsidR="004A2EE8" w:rsidRPr="00E66C0E">
        <w:rPr>
          <w:sz w:val="24"/>
          <w:szCs w:val="24"/>
        </w:rPr>
        <w:t xml:space="preserve">. </w:t>
      </w:r>
    </w:p>
    <w:p w14:paraId="43DD618A" w14:textId="77777777" w:rsidR="00240B28" w:rsidRPr="00E66C0E" w:rsidRDefault="00240B28" w:rsidP="00240B28">
      <w:pPr>
        <w:pStyle w:val="ListParagraph"/>
        <w:ind w:left="780" w:firstLine="660"/>
        <w:rPr>
          <w:sz w:val="24"/>
          <w:szCs w:val="24"/>
        </w:rPr>
      </w:pPr>
    </w:p>
    <w:p w14:paraId="1EF3C559" w14:textId="77777777" w:rsidR="00240B28" w:rsidRPr="00E66C0E" w:rsidRDefault="000A2B38" w:rsidP="00240B28">
      <w:pPr>
        <w:jc w:val="center"/>
        <w:rPr>
          <w:sz w:val="24"/>
          <w:szCs w:val="24"/>
        </w:rPr>
      </w:pPr>
      <w:r w:rsidRPr="00E66C0E">
        <w:rPr>
          <w:noProof/>
          <w:sz w:val="24"/>
          <w:szCs w:val="24"/>
        </w:rPr>
        <w:drawing>
          <wp:anchor distT="0" distB="0" distL="114300" distR="114300" simplePos="0" relativeHeight="251665408" behindDoc="1" locked="0" layoutInCell="1" allowOverlap="1" wp14:anchorId="5857D713" wp14:editId="3CE2D430">
            <wp:simplePos x="0" y="0"/>
            <wp:positionH relativeFrom="column">
              <wp:posOffset>812902</wp:posOffset>
            </wp:positionH>
            <wp:positionV relativeFrom="paragraph">
              <wp:posOffset>330</wp:posOffset>
            </wp:positionV>
            <wp:extent cx="3408883" cy="1917546"/>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7816" cy="1916946"/>
                    </a:xfrm>
                    <a:prstGeom prst="rect">
                      <a:avLst/>
                    </a:prstGeom>
                    <a:noFill/>
                  </pic:spPr>
                </pic:pic>
              </a:graphicData>
            </a:graphic>
            <wp14:sizeRelH relativeFrom="page">
              <wp14:pctWidth>0</wp14:pctWidth>
            </wp14:sizeRelH>
            <wp14:sizeRelV relativeFrom="page">
              <wp14:pctHeight>0</wp14:pctHeight>
            </wp14:sizeRelV>
          </wp:anchor>
        </w:drawing>
      </w:r>
    </w:p>
    <w:p w14:paraId="08E6B57C" w14:textId="77777777" w:rsidR="00BE7507" w:rsidRPr="00E66C0E" w:rsidRDefault="00BE7507" w:rsidP="00240B28">
      <w:pPr>
        <w:jc w:val="center"/>
        <w:rPr>
          <w:sz w:val="24"/>
          <w:szCs w:val="24"/>
        </w:rPr>
      </w:pPr>
    </w:p>
    <w:p w14:paraId="15CD1AD5" w14:textId="77777777" w:rsidR="00BE7507" w:rsidRPr="00E66C0E" w:rsidRDefault="00BE7507" w:rsidP="00240B28">
      <w:pPr>
        <w:jc w:val="center"/>
        <w:rPr>
          <w:sz w:val="24"/>
          <w:szCs w:val="24"/>
        </w:rPr>
      </w:pPr>
    </w:p>
    <w:p w14:paraId="788B2D79" w14:textId="77777777" w:rsidR="00BE7507" w:rsidRPr="00E66C0E" w:rsidRDefault="00BE7507" w:rsidP="00240B28">
      <w:pPr>
        <w:jc w:val="center"/>
        <w:rPr>
          <w:sz w:val="24"/>
          <w:szCs w:val="24"/>
        </w:rPr>
      </w:pPr>
    </w:p>
    <w:p w14:paraId="0E5C81D5" w14:textId="77777777" w:rsidR="00BE7507" w:rsidRPr="00E66C0E" w:rsidRDefault="00BE7507" w:rsidP="00240B28">
      <w:pPr>
        <w:jc w:val="center"/>
        <w:rPr>
          <w:sz w:val="24"/>
          <w:szCs w:val="24"/>
        </w:rPr>
      </w:pPr>
    </w:p>
    <w:p w14:paraId="0DED7A0F" w14:textId="77777777" w:rsidR="00BE7507" w:rsidRPr="00E66C0E" w:rsidRDefault="00BE7507" w:rsidP="00240B28">
      <w:pPr>
        <w:jc w:val="center"/>
        <w:rPr>
          <w:sz w:val="24"/>
          <w:szCs w:val="24"/>
        </w:rPr>
      </w:pPr>
    </w:p>
    <w:p w14:paraId="6A705555" w14:textId="77777777" w:rsidR="00BE7507" w:rsidRPr="00E66C0E" w:rsidRDefault="00BE7507" w:rsidP="00240B28">
      <w:pPr>
        <w:jc w:val="center"/>
        <w:rPr>
          <w:sz w:val="24"/>
          <w:szCs w:val="24"/>
        </w:rPr>
      </w:pPr>
    </w:p>
    <w:p w14:paraId="72868D72" w14:textId="77777777" w:rsidR="00BE7507" w:rsidRPr="00E66C0E" w:rsidRDefault="00BE7507" w:rsidP="00240B28">
      <w:pPr>
        <w:jc w:val="center"/>
        <w:rPr>
          <w:sz w:val="24"/>
          <w:szCs w:val="24"/>
        </w:rPr>
      </w:pPr>
    </w:p>
    <w:p w14:paraId="2EED3A03" w14:textId="77777777" w:rsidR="00BE7507" w:rsidRPr="00E66C0E" w:rsidRDefault="00BE7507" w:rsidP="000A2B38">
      <w:pPr>
        <w:rPr>
          <w:sz w:val="24"/>
          <w:szCs w:val="24"/>
        </w:rPr>
      </w:pPr>
    </w:p>
    <w:p w14:paraId="5DD758A2" w14:textId="77777777" w:rsidR="000A2B38" w:rsidRPr="00E66C0E" w:rsidRDefault="000A2B38" w:rsidP="00BE7507">
      <w:pPr>
        <w:jc w:val="center"/>
        <w:rPr>
          <w:b/>
          <w:i/>
          <w:sz w:val="24"/>
          <w:szCs w:val="24"/>
        </w:rPr>
      </w:pPr>
    </w:p>
    <w:p w14:paraId="29702CFF" w14:textId="77777777" w:rsidR="000A2B38" w:rsidRPr="00E66C0E" w:rsidRDefault="000A2B38" w:rsidP="00BE7507">
      <w:pPr>
        <w:jc w:val="center"/>
        <w:rPr>
          <w:b/>
          <w:i/>
          <w:sz w:val="24"/>
          <w:szCs w:val="24"/>
        </w:rPr>
      </w:pPr>
    </w:p>
    <w:p w14:paraId="4F7B0CED" w14:textId="77777777" w:rsidR="000A2B38" w:rsidRPr="00E66C0E" w:rsidRDefault="000A2B38" w:rsidP="00BE7507">
      <w:pPr>
        <w:jc w:val="center"/>
        <w:rPr>
          <w:b/>
          <w:i/>
          <w:sz w:val="24"/>
          <w:szCs w:val="24"/>
        </w:rPr>
      </w:pPr>
    </w:p>
    <w:p w14:paraId="3EABB537" w14:textId="55EDA664" w:rsidR="00BE7507" w:rsidRPr="00E66C0E" w:rsidRDefault="004A2EE8" w:rsidP="00BE7507">
      <w:pPr>
        <w:jc w:val="center"/>
        <w:rPr>
          <w:i/>
          <w:sz w:val="24"/>
          <w:szCs w:val="24"/>
        </w:rPr>
      </w:pPr>
      <w:r w:rsidRPr="00E66C0E">
        <w:rPr>
          <w:b/>
          <w:i/>
          <w:sz w:val="24"/>
          <w:szCs w:val="24"/>
        </w:rPr>
        <w:t xml:space="preserve">Figure </w:t>
      </w:r>
      <w:r w:rsidR="00BE7507" w:rsidRPr="00E66C0E">
        <w:rPr>
          <w:b/>
          <w:i/>
          <w:sz w:val="24"/>
          <w:szCs w:val="24"/>
        </w:rPr>
        <w:t xml:space="preserve">2. </w:t>
      </w:r>
      <w:r w:rsidRPr="00E66C0E">
        <w:rPr>
          <w:bCs/>
          <w:iCs/>
          <w:sz w:val="24"/>
          <w:szCs w:val="24"/>
        </w:rPr>
        <w:t>Making</w:t>
      </w:r>
      <w:r w:rsidR="00BE7507" w:rsidRPr="00E66C0E">
        <w:rPr>
          <w:bCs/>
          <w:iCs/>
          <w:sz w:val="24"/>
          <w:szCs w:val="24"/>
        </w:rPr>
        <w:t xml:space="preserve"> </w:t>
      </w:r>
      <w:proofErr w:type="spellStart"/>
      <w:r w:rsidR="00BE7507" w:rsidRPr="00E66C0E">
        <w:rPr>
          <w:bCs/>
          <w:i/>
          <w:sz w:val="24"/>
          <w:szCs w:val="24"/>
        </w:rPr>
        <w:t>tampa</w:t>
      </w:r>
      <w:proofErr w:type="spellEnd"/>
      <w:r w:rsidR="00BE7507" w:rsidRPr="00E66C0E">
        <w:rPr>
          <w:bCs/>
          <w:i/>
          <w:sz w:val="24"/>
          <w:szCs w:val="24"/>
        </w:rPr>
        <w:t xml:space="preserve"> </w:t>
      </w:r>
      <w:proofErr w:type="spellStart"/>
      <w:r w:rsidR="00BE7507" w:rsidRPr="00E66C0E">
        <w:rPr>
          <w:bCs/>
          <w:i/>
          <w:sz w:val="24"/>
          <w:szCs w:val="24"/>
        </w:rPr>
        <w:t>sirih</w:t>
      </w:r>
      <w:proofErr w:type="spellEnd"/>
      <w:r w:rsidR="00BE7507" w:rsidRPr="00E66C0E">
        <w:rPr>
          <w:bCs/>
          <w:iCs/>
          <w:sz w:val="24"/>
          <w:szCs w:val="24"/>
        </w:rPr>
        <w:t xml:space="preserve"> </w:t>
      </w:r>
      <w:r w:rsidR="00BE7507" w:rsidRPr="00E66C0E">
        <w:rPr>
          <w:i/>
          <w:sz w:val="24"/>
          <w:szCs w:val="24"/>
        </w:rPr>
        <w:t>(</w:t>
      </w:r>
      <w:r w:rsidR="00A51213" w:rsidRPr="00E66C0E">
        <w:rPr>
          <w:i/>
          <w:sz w:val="24"/>
          <w:szCs w:val="24"/>
        </w:rPr>
        <w:t>Photo by</w:t>
      </w:r>
      <w:r w:rsidR="00BE7507" w:rsidRPr="00E66C0E">
        <w:rPr>
          <w:i/>
          <w:sz w:val="24"/>
          <w:szCs w:val="24"/>
        </w:rPr>
        <w:t xml:space="preserve"> Linda F</w:t>
      </w:r>
      <w:r w:rsidR="00DC0162" w:rsidRPr="00E66C0E">
        <w:rPr>
          <w:i/>
          <w:sz w:val="24"/>
          <w:szCs w:val="24"/>
        </w:rPr>
        <w:t>.</w:t>
      </w:r>
      <w:r w:rsidR="00BE7507" w:rsidRPr="00E66C0E">
        <w:rPr>
          <w:i/>
          <w:sz w:val="24"/>
          <w:szCs w:val="24"/>
        </w:rPr>
        <w:t>)</w:t>
      </w:r>
    </w:p>
    <w:p w14:paraId="5C53E601" w14:textId="77777777" w:rsidR="00BE7507" w:rsidRPr="00E66C0E" w:rsidRDefault="00BE7507" w:rsidP="00BE7507">
      <w:pPr>
        <w:jc w:val="center"/>
        <w:rPr>
          <w:i/>
          <w:sz w:val="24"/>
          <w:szCs w:val="24"/>
        </w:rPr>
      </w:pPr>
    </w:p>
    <w:p w14:paraId="19ABAB34" w14:textId="77777777" w:rsidR="004A2EE8" w:rsidRPr="00E66C0E" w:rsidRDefault="004A2EE8" w:rsidP="00BE7507">
      <w:pPr>
        <w:jc w:val="center"/>
        <w:rPr>
          <w:i/>
          <w:sz w:val="24"/>
          <w:szCs w:val="24"/>
        </w:rPr>
      </w:pPr>
    </w:p>
    <w:p w14:paraId="69D3A083" w14:textId="77777777" w:rsidR="004A2EE8" w:rsidRPr="00E66C0E" w:rsidRDefault="004A2EE8" w:rsidP="00BE7507">
      <w:pPr>
        <w:jc w:val="center"/>
        <w:rPr>
          <w:i/>
          <w:sz w:val="24"/>
          <w:szCs w:val="24"/>
        </w:rPr>
      </w:pPr>
    </w:p>
    <w:p w14:paraId="76C1AB63" w14:textId="77777777" w:rsidR="00BE7507" w:rsidRPr="00E66C0E" w:rsidRDefault="00BE7507" w:rsidP="00240B28">
      <w:pPr>
        <w:jc w:val="center"/>
        <w:rPr>
          <w:sz w:val="24"/>
          <w:szCs w:val="24"/>
        </w:rPr>
      </w:pPr>
      <w:r w:rsidRPr="00E66C0E">
        <w:rPr>
          <w:noProof/>
          <w:sz w:val="24"/>
          <w:szCs w:val="24"/>
        </w:rPr>
        <w:drawing>
          <wp:anchor distT="0" distB="0" distL="114300" distR="114300" simplePos="0" relativeHeight="251659264" behindDoc="1" locked="0" layoutInCell="1" allowOverlap="1" wp14:anchorId="64F2F892" wp14:editId="5836EFA6">
            <wp:simplePos x="0" y="0"/>
            <wp:positionH relativeFrom="column">
              <wp:posOffset>651510</wp:posOffset>
            </wp:positionH>
            <wp:positionV relativeFrom="paragraph">
              <wp:posOffset>36195</wp:posOffset>
            </wp:positionV>
            <wp:extent cx="3735070" cy="21005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7_1653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5070" cy="2100580"/>
                    </a:xfrm>
                    <a:prstGeom prst="rect">
                      <a:avLst/>
                    </a:prstGeom>
                  </pic:spPr>
                </pic:pic>
              </a:graphicData>
            </a:graphic>
            <wp14:sizeRelH relativeFrom="page">
              <wp14:pctWidth>0</wp14:pctWidth>
            </wp14:sizeRelH>
            <wp14:sizeRelV relativeFrom="page">
              <wp14:pctHeight>0</wp14:pctHeight>
            </wp14:sizeRelV>
          </wp:anchor>
        </w:drawing>
      </w:r>
    </w:p>
    <w:p w14:paraId="7ED8E115" w14:textId="77777777" w:rsidR="00240B28" w:rsidRPr="00E66C0E" w:rsidRDefault="00240B28" w:rsidP="00240B28">
      <w:pPr>
        <w:jc w:val="center"/>
        <w:rPr>
          <w:sz w:val="24"/>
          <w:szCs w:val="24"/>
        </w:rPr>
      </w:pPr>
    </w:p>
    <w:p w14:paraId="613FE707" w14:textId="77777777" w:rsidR="00BE7507" w:rsidRPr="00E66C0E" w:rsidRDefault="00BE7507" w:rsidP="00240B28">
      <w:pPr>
        <w:jc w:val="center"/>
        <w:rPr>
          <w:b/>
          <w:i/>
          <w:sz w:val="24"/>
          <w:szCs w:val="24"/>
        </w:rPr>
      </w:pPr>
    </w:p>
    <w:p w14:paraId="6B8ECFE2" w14:textId="77777777" w:rsidR="00BE7507" w:rsidRPr="00E66C0E" w:rsidRDefault="00BE7507" w:rsidP="00240B28">
      <w:pPr>
        <w:jc w:val="center"/>
        <w:rPr>
          <w:b/>
          <w:i/>
          <w:sz w:val="24"/>
          <w:szCs w:val="24"/>
        </w:rPr>
      </w:pPr>
    </w:p>
    <w:p w14:paraId="60C9F0DC" w14:textId="77777777" w:rsidR="00BE7507" w:rsidRPr="00E66C0E" w:rsidRDefault="00BE7507" w:rsidP="00240B28">
      <w:pPr>
        <w:jc w:val="center"/>
        <w:rPr>
          <w:b/>
          <w:i/>
          <w:sz w:val="24"/>
          <w:szCs w:val="24"/>
        </w:rPr>
      </w:pPr>
    </w:p>
    <w:p w14:paraId="3E2A0728" w14:textId="77777777" w:rsidR="00BE7507" w:rsidRPr="00E66C0E" w:rsidRDefault="00BE7507" w:rsidP="00240B28">
      <w:pPr>
        <w:jc w:val="center"/>
        <w:rPr>
          <w:b/>
          <w:i/>
          <w:sz w:val="24"/>
          <w:szCs w:val="24"/>
        </w:rPr>
      </w:pPr>
    </w:p>
    <w:p w14:paraId="6D615E33" w14:textId="77777777" w:rsidR="00BE7507" w:rsidRPr="00E66C0E" w:rsidRDefault="00BE7507" w:rsidP="00240B28">
      <w:pPr>
        <w:jc w:val="center"/>
        <w:rPr>
          <w:b/>
          <w:i/>
          <w:sz w:val="24"/>
          <w:szCs w:val="24"/>
        </w:rPr>
      </w:pPr>
    </w:p>
    <w:p w14:paraId="4B67AE1B" w14:textId="77777777" w:rsidR="00BE7507" w:rsidRPr="00E66C0E" w:rsidRDefault="00BE7507" w:rsidP="00240B28">
      <w:pPr>
        <w:jc w:val="center"/>
        <w:rPr>
          <w:b/>
          <w:i/>
          <w:sz w:val="24"/>
          <w:szCs w:val="24"/>
        </w:rPr>
      </w:pPr>
    </w:p>
    <w:p w14:paraId="638F2B15" w14:textId="77777777" w:rsidR="00BE7507" w:rsidRPr="00E66C0E" w:rsidRDefault="00BE7507" w:rsidP="00240B28">
      <w:pPr>
        <w:jc w:val="center"/>
        <w:rPr>
          <w:b/>
          <w:i/>
          <w:sz w:val="24"/>
          <w:szCs w:val="24"/>
        </w:rPr>
      </w:pPr>
    </w:p>
    <w:p w14:paraId="0674A657" w14:textId="77777777" w:rsidR="00BE7507" w:rsidRPr="00E66C0E" w:rsidRDefault="00BE7507" w:rsidP="00240B28">
      <w:pPr>
        <w:jc w:val="center"/>
        <w:rPr>
          <w:b/>
          <w:i/>
          <w:sz w:val="24"/>
          <w:szCs w:val="24"/>
        </w:rPr>
      </w:pPr>
    </w:p>
    <w:p w14:paraId="441E05B0" w14:textId="77777777" w:rsidR="00BE7507" w:rsidRPr="00E66C0E" w:rsidRDefault="00BE7507" w:rsidP="00240B28">
      <w:pPr>
        <w:jc w:val="center"/>
        <w:rPr>
          <w:b/>
          <w:i/>
          <w:sz w:val="24"/>
          <w:szCs w:val="24"/>
        </w:rPr>
      </w:pPr>
    </w:p>
    <w:p w14:paraId="4ECCFF9D" w14:textId="77777777" w:rsidR="00BE7507" w:rsidRPr="00E66C0E" w:rsidRDefault="00BE7507" w:rsidP="00240B28">
      <w:pPr>
        <w:jc w:val="center"/>
        <w:rPr>
          <w:b/>
          <w:i/>
          <w:sz w:val="24"/>
          <w:szCs w:val="24"/>
        </w:rPr>
      </w:pPr>
    </w:p>
    <w:p w14:paraId="2976F93C" w14:textId="77777777" w:rsidR="00BE7507" w:rsidRPr="00E66C0E" w:rsidRDefault="00BE7507" w:rsidP="00BE7507">
      <w:pPr>
        <w:jc w:val="center"/>
        <w:rPr>
          <w:b/>
          <w:i/>
          <w:sz w:val="24"/>
          <w:szCs w:val="24"/>
        </w:rPr>
      </w:pPr>
    </w:p>
    <w:p w14:paraId="54444C69" w14:textId="77777777" w:rsidR="00240B28" w:rsidRPr="00E66C0E" w:rsidRDefault="004A2EE8" w:rsidP="00BE7507">
      <w:pPr>
        <w:jc w:val="center"/>
        <w:rPr>
          <w:bCs/>
          <w:iCs/>
          <w:sz w:val="24"/>
          <w:szCs w:val="24"/>
        </w:rPr>
      </w:pPr>
      <w:r w:rsidRPr="00E66C0E">
        <w:rPr>
          <w:b/>
          <w:i/>
          <w:sz w:val="24"/>
          <w:szCs w:val="24"/>
        </w:rPr>
        <w:t>Figure</w:t>
      </w:r>
      <w:r w:rsidR="00240B28" w:rsidRPr="00E66C0E">
        <w:rPr>
          <w:b/>
          <w:i/>
          <w:sz w:val="24"/>
          <w:szCs w:val="24"/>
        </w:rPr>
        <w:t xml:space="preserve"> </w:t>
      </w:r>
      <w:r w:rsidR="00BE7507" w:rsidRPr="00E66C0E">
        <w:rPr>
          <w:b/>
          <w:i/>
          <w:sz w:val="24"/>
          <w:szCs w:val="24"/>
        </w:rPr>
        <w:t>3</w:t>
      </w:r>
      <w:r w:rsidR="00240B28" w:rsidRPr="00E66C0E">
        <w:rPr>
          <w:b/>
          <w:i/>
          <w:sz w:val="24"/>
          <w:szCs w:val="24"/>
        </w:rPr>
        <w:t>.</w:t>
      </w:r>
      <w:r w:rsidR="00BE7507" w:rsidRPr="00E66C0E">
        <w:rPr>
          <w:b/>
          <w:i/>
          <w:sz w:val="24"/>
          <w:szCs w:val="24"/>
        </w:rPr>
        <w:t xml:space="preserve"> </w:t>
      </w:r>
      <w:r w:rsidRPr="00E66C0E">
        <w:rPr>
          <w:bCs/>
          <w:iCs/>
          <w:sz w:val="24"/>
          <w:szCs w:val="24"/>
        </w:rPr>
        <w:t xml:space="preserve">Making </w:t>
      </w:r>
      <w:proofErr w:type="spellStart"/>
      <w:r w:rsidRPr="00E66C0E">
        <w:rPr>
          <w:bCs/>
          <w:i/>
          <w:sz w:val="24"/>
          <w:szCs w:val="24"/>
        </w:rPr>
        <w:t>gerbang</w:t>
      </w:r>
      <w:proofErr w:type="spellEnd"/>
      <w:r w:rsidRPr="00E66C0E">
        <w:rPr>
          <w:bCs/>
          <w:i/>
          <w:sz w:val="24"/>
          <w:szCs w:val="24"/>
        </w:rPr>
        <w:t xml:space="preserve"> </w:t>
      </w:r>
      <w:r w:rsidRPr="00E66C0E">
        <w:rPr>
          <w:bCs/>
          <w:iCs/>
          <w:sz w:val="24"/>
          <w:szCs w:val="24"/>
        </w:rPr>
        <w:t>and accessories for</w:t>
      </w:r>
      <w:r w:rsidR="00240B28" w:rsidRPr="00E66C0E">
        <w:rPr>
          <w:bCs/>
          <w:iCs/>
          <w:sz w:val="24"/>
          <w:szCs w:val="24"/>
        </w:rPr>
        <w:t xml:space="preserve"> </w:t>
      </w:r>
      <w:proofErr w:type="spellStart"/>
      <w:r w:rsidRPr="00E66C0E">
        <w:rPr>
          <w:bCs/>
          <w:i/>
          <w:sz w:val="24"/>
          <w:szCs w:val="24"/>
        </w:rPr>
        <w:t>puang</w:t>
      </w:r>
      <w:proofErr w:type="spellEnd"/>
      <w:r w:rsidRPr="00E66C0E">
        <w:rPr>
          <w:bCs/>
          <w:iCs/>
          <w:sz w:val="24"/>
          <w:szCs w:val="24"/>
        </w:rPr>
        <w:t xml:space="preserve"> </w:t>
      </w:r>
    </w:p>
    <w:p w14:paraId="5B343B46" w14:textId="520F7FB0" w:rsidR="00240B28" w:rsidRPr="00E66C0E" w:rsidRDefault="00240B28" w:rsidP="00240B28">
      <w:pPr>
        <w:jc w:val="center"/>
        <w:rPr>
          <w:iCs/>
          <w:sz w:val="24"/>
          <w:szCs w:val="24"/>
        </w:rPr>
      </w:pPr>
      <w:r w:rsidRPr="00E66C0E">
        <w:rPr>
          <w:iCs/>
          <w:sz w:val="24"/>
          <w:szCs w:val="24"/>
        </w:rPr>
        <w:t>(</w:t>
      </w:r>
      <w:r w:rsidR="00A51213" w:rsidRPr="00E66C0E">
        <w:rPr>
          <w:iCs/>
          <w:sz w:val="24"/>
          <w:szCs w:val="24"/>
        </w:rPr>
        <w:t>Photo by</w:t>
      </w:r>
      <w:r w:rsidRPr="00E66C0E">
        <w:rPr>
          <w:iCs/>
          <w:sz w:val="24"/>
          <w:szCs w:val="24"/>
        </w:rPr>
        <w:t xml:space="preserve"> Linda F</w:t>
      </w:r>
      <w:r w:rsidR="005C7B61" w:rsidRPr="00E66C0E">
        <w:rPr>
          <w:iCs/>
          <w:sz w:val="24"/>
          <w:szCs w:val="24"/>
        </w:rPr>
        <w:t>.</w:t>
      </w:r>
      <w:r w:rsidRPr="00E66C0E">
        <w:rPr>
          <w:iCs/>
          <w:sz w:val="24"/>
          <w:szCs w:val="24"/>
        </w:rPr>
        <w:t>)</w:t>
      </w:r>
    </w:p>
    <w:p w14:paraId="59180ACE" w14:textId="77777777" w:rsidR="00A34691" w:rsidRPr="00E66C0E" w:rsidRDefault="00A34691" w:rsidP="00240B28">
      <w:pPr>
        <w:jc w:val="center"/>
        <w:rPr>
          <w:sz w:val="24"/>
          <w:szCs w:val="24"/>
        </w:rPr>
      </w:pPr>
    </w:p>
    <w:p w14:paraId="1BD6222E" w14:textId="77777777" w:rsidR="00240B28" w:rsidRPr="00E66C0E" w:rsidRDefault="00BE7507" w:rsidP="00240B28">
      <w:pPr>
        <w:jc w:val="center"/>
        <w:rPr>
          <w:b/>
          <w:i/>
          <w:sz w:val="24"/>
          <w:szCs w:val="24"/>
        </w:rPr>
      </w:pPr>
      <w:r w:rsidRPr="00E66C0E">
        <w:rPr>
          <w:noProof/>
          <w:sz w:val="24"/>
          <w:szCs w:val="24"/>
        </w:rPr>
        <w:drawing>
          <wp:anchor distT="0" distB="0" distL="114300" distR="114300" simplePos="0" relativeHeight="251662336" behindDoc="1" locked="0" layoutInCell="1" allowOverlap="1" wp14:anchorId="4E94A1C0" wp14:editId="370E128D">
            <wp:simplePos x="0" y="0"/>
            <wp:positionH relativeFrom="column">
              <wp:posOffset>1061085</wp:posOffset>
            </wp:positionH>
            <wp:positionV relativeFrom="paragraph">
              <wp:posOffset>1905</wp:posOffset>
            </wp:positionV>
            <wp:extent cx="2691130" cy="26911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1297899194_status_0a77692cc81143e6aaf3bf0d8470f6d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1130" cy="2691130"/>
                    </a:xfrm>
                    <a:prstGeom prst="rect">
                      <a:avLst/>
                    </a:prstGeom>
                  </pic:spPr>
                </pic:pic>
              </a:graphicData>
            </a:graphic>
            <wp14:sizeRelH relativeFrom="page">
              <wp14:pctWidth>0</wp14:pctWidth>
            </wp14:sizeRelH>
            <wp14:sizeRelV relativeFrom="page">
              <wp14:pctHeight>0</wp14:pctHeight>
            </wp14:sizeRelV>
          </wp:anchor>
        </w:drawing>
      </w:r>
    </w:p>
    <w:p w14:paraId="65CE18B6" w14:textId="77777777" w:rsidR="00BE7507" w:rsidRPr="00E66C0E" w:rsidRDefault="00BE7507" w:rsidP="00240B28">
      <w:pPr>
        <w:jc w:val="center"/>
        <w:rPr>
          <w:b/>
          <w:i/>
          <w:sz w:val="24"/>
          <w:szCs w:val="24"/>
        </w:rPr>
      </w:pPr>
    </w:p>
    <w:p w14:paraId="2E96E110" w14:textId="77777777" w:rsidR="00BE7507" w:rsidRPr="00E66C0E" w:rsidRDefault="00BE7507" w:rsidP="00240B28">
      <w:pPr>
        <w:jc w:val="center"/>
        <w:rPr>
          <w:b/>
          <w:i/>
          <w:sz w:val="24"/>
          <w:szCs w:val="24"/>
        </w:rPr>
      </w:pPr>
    </w:p>
    <w:p w14:paraId="6D44E3FF" w14:textId="77777777" w:rsidR="00BE7507" w:rsidRPr="00E66C0E" w:rsidRDefault="00BE7507" w:rsidP="00240B28">
      <w:pPr>
        <w:jc w:val="center"/>
        <w:rPr>
          <w:b/>
          <w:i/>
          <w:sz w:val="24"/>
          <w:szCs w:val="24"/>
        </w:rPr>
      </w:pPr>
    </w:p>
    <w:p w14:paraId="06EBAEE4" w14:textId="77777777" w:rsidR="00BE7507" w:rsidRPr="00E66C0E" w:rsidRDefault="00BE7507" w:rsidP="00240B28">
      <w:pPr>
        <w:jc w:val="center"/>
        <w:rPr>
          <w:b/>
          <w:i/>
          <w:sz w:val="24"/>
          <w:szCs w:val="24"/>
        </w:rPr>
      </w:pPr>
    </w:p>
    <w:p w14:paraId="1AA1210B" w14:textId="77777777" w:rsidR="00BE7507" w:rsidRPr="00E66C0E" w:rsidRDefault="00BE7507" w:rsidP="00240B28">
      <w:pPr>
        <w:jc w:val="center"/>
        <w:rPr>
          <w:b/>
          <w:i/>
          <w:sz w:val="24"/>
          <w:szCs w:val="24"/>
        </w:rPr>
      </w:pPr>
    </w:p>
    <w:p w14:paraId="327D7006" w14:textId="77777777" w:rsidR="00BE7507" w:rsidRPr="00E66C0E" w:rsidRDefault="00BE7507" w:rsidP="00240B28">
      <w:pPr>
        <w:jc w:val="center"/>
        <w:rPr>
          <w:b/>
          <w:i/>
          <w:sz w:val="24"/>
          <w:szCs w:val="24"/>
        </w:rPr>
      </w:pPr>
    </w:p>
    <w:p w14:paraId="113F6588" w14:textId="77777777" w:rsidR="00BE7507" w:rsidRPr="00E66C0E" w:rsidRDefault="00BE7507" w:rsidP="00240B28">
      <w:pPr>
        <w:jc w:val="center"/>
        <w:rPr>
          <w:b/>
          <w:i/>
          <w:sz w:val="24"/>
          <w:szCs w:val="24"/>
        </w:rPr>
      </w:pPr>
    </w:p>
    <w:p w14:paraId="4826D398" w14:textId="77777777" w:rsidR="00BE7507" w:rsidRPr="00E66C0E" w:rsidRDefault="00BE7507" w:rsidP="00240B28">
      <w:pPr>
        <w:jc w:val="center"/>
        <w:rPr>
          <w:b/>
          <w:i/>
          <w:sz w:val="24"/>
          <w:szCs w:val="24"/>
        </w:rPr>
      </w:pPr>
    </w:p>
    <w:p w14:paraId="1490491C" w14:textId="77777777" w:rsidR="00BE7507" w:rsidRPr="00E66C0E" w:rsidRDefault="00BE7507" w:rsidP="00240B28">
      <w:pPr>
        <w:jc w:val="center"/>
        <w:rPr>
          <w:b/>
          <w:i/>
          <w:sz w:val="24"/>
          <w:szCs w:val="24"/>
        </w:rPr>
      </w:pPr>
    </w:p>
    <w:p w14:paraId="7E51774F" w14:textId="77777777" w:rsidR="00BE7507" w:rsidRPr="00E66C0E" w:rsidRDefault="00BE7507" w:rsidP="00240B28">
      <w:pPr>
        <w:jc w:val="center"/>
        <w:rPr>
          <w:b/>
          <w:i/>
          <w:sz w:val="24"/>
          <w:szCs w:val="24"/>
        </w:rPr>
      </w:pPr>
    </w:p>
    <w:p w14:paraId="165AFE20" w14:textId="77777777" w:rsidR="00BE7507" w:rsidRPr="00E66C0E" w:rsidRDefault="00BE7507" w:rsidP="00240B28">
      <w:pPr>
        <w:jc w:val="center"/>
        <w:rPr>
          <w:b/>
          <w:i/>
          <w:sz w:val="24"/>
          <w:szCs w:val="24"/>
        </w:rPr>
      </w:pPr>
    </w:p>
    <w:p w14:paraId="3BD3BECF" w14:textId="77777777" w:rsidR="00BE7507" w:rsidRPr="00E66C0E" w:rsidRDefault="00BE7507" w:rsidP="00240B28">
      <w:pPr>
        <w:jc w:val="center"/>
        <w:rPr>
          <w:b/>
          <w:i/>
          <w:sz w:val="24"/>
          <w:szCs w:val="24"/>
        </w:rPr>
      </w:pPr>
    </w:p>
    <w:p w14:paraId="206992B8" w14:textId="77777777" w:rsidR="00A34691" w:rsidRPr="00E66C0E" w:rsidRDefault="00A34691" w:rsidP="00240B28">
      <w:pPr>
        <w:jc w:val="center"/>
        <w:rPr>
          <w:b/>
          <w:i/>
          <w:sz w:val="24"/>
          <w:szCs w:val="24"/>
        </w:rPr>
      </w:pPr>
    </w:p>
    <w:p w14:paraId="497AD588" w14:textId="77777777" w:rsidR="00A34691" w:rsidRPr="00E66C0E" w:rsidRDefault="00A34691" w:rsidP="00240B28">
      <w:pPr>
        <w:jc w:val="center"/>
        <w:rPr>
          <w:b/>
          <w:i/>
          <w:sz w:val="24"/>
          <w:szCs w:val="24"/>
        </w:rPr>
      </w:pPr>
    </w:p>
    <w:p w14:paraId="31B981C2" w14:textId="77777777" w:rsidR="00A34691" w:rsidRPr="00E66C0E" w:rsidRDefault="00A34691" w:rsidP="00240B28">
      <w:pPr>
        <w:jc w:val="center"/>
        <w:rPr>
          <w:b/>
          <w:i/>
          <w:sz w:val="24"/>
          <w:szCs w:val="24"/>
        </w:rPr>
      </w:pPr>
    </w:p>
    <w:p w14:paraId="454BD2FB" w14:textId="5CB5889F" w:rsidR="00240B28" w:rsidRPr="00E66C0E" w:rsidRDefault="004A2EE8" w:rsidP="00BE7507">
      <w:pPr>
        <w:jc w:val="center"/>
        <w:rPr>
          <w:bCs/>
          <w:iCs/>
          <w:sz w:val="24"/>
          <w:szCs w:val="24"/>
        </w:rPr>
      </w:pPr>
      <w:r w:rsidRPr="00E66C0E">
        <w:rPr>
          <w:b/>
          <w:i/>
          <w:sz w:val="24"/>
          <w:szCs w:val="24"/>
        </w:rPr>
        <w:t>Figure</w:t>
      </w:r>
      <w:r w:rsidR="00240B28" w:rsidRPr="00E66C0E">
        <w:rPr>
          <w:b/>
          <w:i/>
          <w:sz w:val="24"/>
          <w:szCs w:val="24"/>
        </w:rPr>
        <w:t xml:space="preserve"> </w:t>
      </w:r>
      <w:r w:rsidR="00BE7507" w:rsidRPr="00E66C0E">
        <w:rPr>
          <w:b/>
          <w:i/>
          <w:sz w:val="24"/>
          <w:szCs w:val="24"/>
        </w:rPr>
        <w:t>4</w:t>
      </w:r>
      <w:r w:rsidR="00240B28" w:rsidRPr="00E66C0E">
        <w:rPr>
          <w:b/>
          <w:i/>
          <w:sz w:val="24"/>
          <w:szCs w:val="24"/>
        </w:rPr>
        <w:t xml:space="preserve">. </w:t>
      </w:r>
      <w:proofErr w:type="spellStart"/>
      <w:r w:rsidRPr="00E66C0E">
        <w:rPr>
          <w:bCs/>
          <w:iCs/>
          <w:sz w:val="24"/>
          <w:szCs w:val="24"/>
        </w:rPr>
        <w:t>Cakalele</w:t>
      </w:r>
      <w:proofErr w:type="spellEnd"/>
      <w:r w:rsidRPr="00E66C0E">
        <w:rPr>
          <w:bCs/>
          <w:iCs/>
          <w:sz w:val="24"/>
          <w:szCs w:val="24"/>
        </w:rPr>
        <w:t xml:space="preserve"> dance practice</w:t>
      </w:r>
      <w:r w:rsidR="00BE7507" w:rsidRPr="00E66C0E">
        <w:rPr>
          <w:bCs/>
          <w:iCs/>
          <w:sz w:val="24"/>
          <w:szCs w:val="24"/>
        </w:rPr>
        <w:t xml:space="preserve"> </w:t>
      </w:r>
      <w:r w:rsidR="00240B28" w:rsidRPr="00E66C0E">
        <w:rPr>
          <w:bCs/>
          <w:iCs/>
          <w:sz w:val="24"/>
          <w:szCs w:val="24"/>
        </w:rPr>
        <w:t>(</w:t>
      </w:r>
      <w:r w:rsidR="00A51213" w:rsidRPr="00E66C0E">
        <w:rPr>
          <w:bCs/>
          <w:iCs/>
          <w:sz w:val="24"/>
          <w:szCs w:val="24"/>
        </w:rPr>
        <w:t>Photo by</w:t>
      </w:r>
      <w:r w:rsidR="00240B28" w:rsidRPr="00E66C0E">
        <w:rPr>
          <w:bCs/>
          <w:iCs/>
          <w:sz w:val="24"/>
          <w:szCs w:val="24"/>
        </w:rPr>
        <w:t xml:space="preserve"> Linda</w:t>
      </w:r>
      <w:r w:rsidR="005C7B61" w:rsidRPr="00E66C0E">
        <w:rPr>
          <w:bCs/>
          <w:iCs/>
          <w:sz w:val="24"/>
          <w:szCs w:val="24"/>
        </w:rPr>
        <w:t xml:space="preserve"> </w:t>
      </w:r>
      <w:r w:rsidR="00240B28" w:rsidRPr="00E66C0E">
        <w:rPr>
          <w:bCs/>
          <w:iCs/>
          <w:sz w:val="24"/>
          <w:szCs w:val="24"/>
        </w:rPr>
        <w:t>F</w:t>
      </w:r>
      <w:r w:rsidR="005C7B61" w:rsidRPr="00E66C0E">
        <w:rPr>
          <w:bCs/>
          <w:iCs/>
          <w:sz w:val="24"/>
          <w:szCs w:val="24"/>
        </w:rPr>
        <w:t>.</w:t>
      </w:r>
      <w:r w:rsidR="00240B28" w:rsidRPr="00E66C0E">
        <w:rPr>
          <w:bCs/>
          <w:iCs/>
          <w:sz w:val="24"/>
          <w:szCs w:val="24"/>
        </w:rPr>
        <w:t xml:space="preserve"> </w:t>
      </w:r>
      <w:r w:rsidRPr="00E66C0E">
        <w:rPr>
          <w:bCs/>
          <w:iCs/>
          <w:sz w:val="24"/>
          <w:szCs w:val="24"/>
        </w:rPr>
        <w:t>and</w:t>
      </w:r>
      <w:r w:rsidR="00240B28" w:rsidRPr="00E66C0E">
        <w:rPr>
          <w:bCs/>
          <w:iCs/>
          <w:sz w:val="24"/>
          <w:szCs w:val="24"/>
        </w:rPr>
        <w:t xml:space="preserve"> </w:t>
      </w:r>
      <w:proofErr w:type="spellStart"/>
      <w:r w:rsidR="00240B28" w:rsidRPr="00E66C0E">
        <w:rPr>
          <w:bCs/>
          <w:iCs/>
          <w:sz w:val="24"/>
          <w:szCs w:val="24"/>
        </w:rPr>
        <w:t>Afrizhal</w:t>
      </w:r>
      <w:proofErr w:type="spellEnd"/>
      <w:r w:rsidR="00240B28" w:rsidRPr="00E66C0E">
        <w:rPr>
          <w:bCs/>
          <w:iCs/>
          <w:sz w:val="24"/>
          <w:szCs w:val="24"/>
        </w:rPr>
        <w:t xml:space="preserve"> Kepa)</w:t>
      </w:r>
    </w:p>
    <w:p w14:paraId="08E9C17A" w14:textId="77777777" w:rsidR="00240B28" w:rsidRPr="00E66C0E" w:rsidRDefault="00240B28" w:rsidP="00240B28">
      <w:pPr>
        <w:rPr>
          <w:sz w:val="24"/>
          <w:szCs w:val="24"/>
        </w:rPr>
      </w:pPr>
    </w:p>
    <w:p w14:paraId="0AB01414" w14:textId="77777777" w:rsidR="00240B28" w:rsidRPr="00E66C0E" w:rsidRDefault="00BE7507" w:rsidP="00240B28">
      <w:pPr>
        <w:rPr>
          <w:sz w:val="24"/>
          <w:szCs w:val="24"/>
        </w:rPr>
      </w:pPr>
      <w:r w:rsidRPr="00E66C0E">
        <w:rPr>
          <w:noProof/>
          <w:sz w:val="24"/>
          <w:szCs w:val="24"/>
        </w:rPr>
        <w:drawing>
          <wp:anchor distT="0" distB="0" distL="114300" distR="114300" simplePos="0" relativeHeight="251663360" behindDoc="1" locked="0" layoutInCell="1" allowOverlap="1" wp14:anchorId="31EA6FDC" wp14:editId="09D20D16">
            <wp:simplePos x="0" y="0"/>
            <wp:positionH relativeFrom="column">
              <wp:posOffset>1024890</wp:posOffset>
            </wp:positionH>
            <wp:positionV relativeFrom="paragraph">
              <wp:posOffset>44450</wp:posOffset>
            </wp:positionV>
            <wp:extent cx="2847975" cy="2135505"/>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5_2044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p>
    <w:p w14:paraId="1FFF03EE" w14:textId="77777777" w:rsidR="00240B28" w:rsidRPr="00E66C0E" w:rsidRDefault="00240B28" w:rsidP="00240B28">
      <w:pPr>
        <w:jc w:val="center"/>
        <w:rPr>
          <w:sz w:val="24"/>
          <w:szCs w:val="24"/>
        </w:rPr>
      </w:pPr>
      <w:r w:rsidRPr="00E66C0E">
        <w:rPr>
          <w:sz w:val="24"/>
          <w:szCs w:val="24"/>
        </w:rPr>
        <w:t xml:space="preserve"> </w:t>
      </w:r>
    </w:p>
    <w:p w14:paraId="154691F0" w14:textId="77777777" w:rsidR="00240B28" w:rsidRPr="00E66C0E" w:rsidRDefault="00240B28" w:rsidP="00240B28">
      <w:pPr>
        <w:pStyle w:val="ListParagraph"/>
        <w:ind w:left="780" w:firstLine="660"/>
        <w:rPr>
          <w:sz w:val="24"/>
          <w:szCs w:val="24"/>
        </w:rPr>
      </w:pPr>
    </w:p>
    <w:p w14:paraId="4F595ACF" w14:textId="77777777" w:rsidR="00240B28" w:rsidRPr="00E66C0E" w:rsidRDefault="00240B28" w:rsidP="00240B28">
      <w:pPr>
        <w:jc w:val="center"/>
        <w:rPr>
          <w:sz w:val="24"/>
          <w:szCs w:val="24"/>
        </w:rPr>
      </w:pPr>
    </w:p>
    <w:p w14:paraId="31FDA100" w14:textId="77777777" w:rsidR="00BE7507" w:rsidRPr="00E66C0E" w:rsidRDefault="00BE7507" w:rsidP="00240B28">
      <w:pPr>
        <w:jc w:val="center"/>
        <w:rPr>
          <w:b/>
          <w:i/>
          <w:sz w:val="24"/>
          <w:szCs w:val="24"/>
        </w:rPr>
      </w:pPr>
    </w:p>
    <w:p w14:paraId="6A1642C2" w14:textId="77777777" w:rsidR="00BE7507" w:rsidRPr="00E66C0E" w:rsidRDefault="00BE7507" w:rsidP="00240B28">
      <w:pPr>
        <w:jc w:val="center"/>
        <w:rPr>
          <w:b/>
          <w:i/>
          <w:sz w:val="24"/>
          <w:szCs w:val="24"/>
        </w:rPr>
      </w:pPr>
    </w:p>
    <w:p w14:paraId="730BEA6F" w14:textId="77777777" w:rsidR="00BE7507" w:rsidRPr="00E66C0E" w:rsidRDefault="00BE7507" w:rsidP="00240B28">
      <w:pPr>
        <w:jc w:val="center"/>
        <w:rPr>
          <w:b/>
          <w:i/>
          <w:sz w:val="24"/>
          <w:szCs w:val="24"/>
        </w:rPr>
      </w:pPr>
    </w:p>
    <w:p w14:paraId="2B2D9BFC" w14:textId="77777777" w:rsidR="00BE7507" w:rsidRPr="00E66C0E" w:rsidRDefault="00BE7507" w:rsidP="00240B28">
      <w:pPr>
        <w:jc w:val="center"/>
        <w:rPr>
          <w:b/>
          <w:i/>
          <w:sz w:val="24"/>
          <w:szCs w:val="24"/>
        </w:rPr>
      </w:pPr>
    </w:p>
    <w:p w14:paraId="0FC5EF89" w14:textId="77777777" w:rsidR="00BE7507" w:rsidRPr="00E66C0E" w:rsidRDefault="00BE7507" w:rsidP="00240B28">
      <w:pPr>
        <w:jc w:val="center"/>
        <w:rPr>
          <w:b/>
          <w:i/>
          <w:sz w:val="24"/>
          <w:szCs w:val="24"/>
        </w:rPr>
      </w:pPr>
    </w:p>
    <w:p w14:paraId="37831E35" w14:textId="77777777" w:rsidR="00BE7507" w:rsidRPr="00E66C0E" w:rsidRDefault="00BE7507" w:rsidP="00240B28">
      <w:pPr>
        <w:jc w:val="center"/>
        <w:rPr>
          <w:b/>
          <w:i/>
          <w:sz w:val="24"/>
          <w:szCs w:val="24"/>
        </w:rPr>
      </w:pPr>
    </w:p>
    <w:p w14:paraId="3C2A9D03" w14:textId="77777777" w:rsidR="00BE7507" w:rsidRPr="00E66C0E" w:rsidRDefault="00BE7507" w:rsidP="00240B28">
      <w:pPr>
        <w:jc w:val="center"/>
        <w:rPr>
          <w:b/>
          <w:i/>
          <w:sz w:val="24"/>
          <w:szCs w:val="24"/>
        </w:rPr>
      </w:pPr>
    </w:p>
    <w:p w14:paraId="49D65A0D" w14:textId="77777777" w:rsidR="00BE7507" w:rsidRPr="00E66C0E" w:rsidRDefault="00BE7507" w:rsidP="00240B28">
      <w:pPr>
        <w:jc w:val="center"/>
        <w:rPr>
          <w:b/>
          <w:i/>
          <w:sz w:val="24"/>
          <w:szCs w:val="24"/>
        </w:rPr>
      </w:pPr>
    </w:p>
    <w:p w14:paraId="3F497605" w14:textId="77777777" w:rsidR="00BE7507" w:rsidRPr="00E66C0E" w:rsidRDefault="00BE7507" w:rsidP="00240B28">
      <w:pPr>
        <w:jc w:val="center"/>
        <w:rPr>
          <w:b/>
          <w:i/>
          <w:sz w:val="24"/>
          <w:szCs w:val="24"/>
        </w:rPr>
      </w:pPr>
    </w:p>
    <w:p w14:paraId="33AF689D" w14:textId="0A87A6A7" w:rsidR="005C7B61" w:rsidRPr="00E66C0E" w:rsidRDefault="004A2EE8" w:rsidP="005C7B61">
      <w:pPr>
        <w:jc w:val="center"/>
        <w:rPr>
          <w:iCs/>
          <w:sz w:val="24"/>
          <w:szCs w:val="24"/>
        </w:rPr>
      </w:pPr>
      <w:r w:rsidRPr="00E66C0E">
        <w:rPr>
          <w:b/>
          <w:i/>
          <w:sz w:val="24"/>
          <w:szCs w:val="24"/>
        </w:rPr>
        <w:t>Figure</w:t>
      </w:r>
      <w:r w:rsidR="00240B28" w:rsidRPr="00E66C0E">
        <w:rPr>
          <w:b/>
          <w:i/>
          <w:sz w:val="24"/>
          <w:szCs w:val="24"/>
        </w:rPr>
        <w:t xml:space="preserve"> 5. </w:t>
      </w:r>
      <w:r w:rsidRPr="00E66C0E">
        <w:rPr>
          <w:bCs/>
          <w:i/>
          <w:sz w:val="24"/>
          <w:szCs w:val="24"/>
        </w:rPr>
        <w:t>Maruka</w:t>
      </w:r>
      <w:r w:rsidRPr="00E66C0E">
        <w:rPr>
          <w:bCs/>
          <w:iCs/>
          <w:sz w:val="24"/>
          <w:szCs w:val="24"/>
        </w:rPr>
        <w:t xml:space="preserve"> dance practice</w:t>
      </w:r>
      <w:r w:rsidR="00BE7507" w:rsidRPr="00E66C0E">
        <w:rPr>
          <w:bCs/>
          <w:iCs/>
          <w:sz w:val="24"/>
          <w:szCs w:val="24"/>
        </w:rPr>
        <w:t xml:space="preserve"> </w:t>
      </w:r>
      <w:r w:rsidR="005C7B61" w:rsidRPr="00E66C0E">
        <w:rPr>
          <w:iCs/>
          <w:sz w:val="24"/>
          <w:szCs w:val="24"/>
        </w:rPr>
        <w:t>(Photo by Linda F.)</w:t>
      </w:r>
    </w:p>
    <w:p w14:paraId="00417ABB" w14:textId="6B4D2B6B" w:rsidR="00240B28" w:rsidRPr="00E66C0E" w:rsidRDefault="00240B28" w:rsidP="00BE7507">
      <w:pPr>
        <w:jc w:val="center"/>
        <w:rPr>
          <w:bCs/>
          <w:iCs/>
          <w:sz w:val="24"/>
          <w:szCs w:val="24"/>
        </w:rPr>
      </w:pPr>
    </w:p>
    <w:p w14:paraId="16317D4D" w14:textId="137454B4" w:rsidR="00240B28" w:rsidRPr="00E66C0E" w:rsidRDefault="004A2EE8" w:rsidP="00DB6FBC">
      <w:pPr>
        <w:jc w:val="both"/>
        <w:rPr>
          <w:sz w:val="24"/>
          <w:szCs w:val="24"/>
        </w:rPr>
      </w:pPr>
      <w:r w:rsidRPr="00E66C0E">
        <w:rPr>
          <w:sz w:val="24"/>
          <w:szCs w:val="24"/>
        </w:rPr>
        <w:t xml:space="preserve">The tools and ingredients for </w:t>
      </w:r>
      <w:proofErr w:type="spellStart"/>
      <w:r w:rsidRPr="00E66C0E">
        <w:rPr>
          <w:i/>
          <w:iCs/>
          <w:sz w:val="24"/>
          <w:szCs w:val="24"/>
        </w:rPr>
        <w:t>buka</w:t>
      </w:r>
      <w:proofErr w:type="spellEnd"/>
      <w:r w:rsidRPr="00E66C0E">
        <w:rPr>
          <w:i/>
          <w:iCs/>
          <w:sz w:val="24"/>
          <w:szCs w:val="24"/>
        </w:rPr>
        <w:t xml:space="preserve"> kampung</w:t>
      </w:r>
      <w:r w:rsidRPr="00E66C0E">
        <w:rPr>
          <w:sz w:val="24"/>
          <w:szCs w:val="24"/>
        </w:rPr>
        <w:t xml:space="preserve"> are</w:t>
      </w:r>
      <w:r w:rsidR="00B23EF6" w:rsidRPr="00E66C0E">
        <w:rPr>
          <w:sz w:val="24"/>
          <w:szCs w:val="24"/>
        </w:rPr>
        <w:t xml:space="preserve"> </w:t>
      </w:r>
      <w:r w:rsidR="00DB6FBC" w:rsidRPr="00E66C0E">
        <w:rPr>
          <w:bCs/>
          <w:sz w:val="24"/>
          <w:szCs w:val="24"/>
        </w:rPr>
        <w:t>(1)</w:t>
      </w:r>
      <w:r w:rsidR="00DB6FBC" w:rsidRPr="00E66C0E">
        <w:rPr>
          <w:b/>
          <w:sz w:val="24"/>
          <w:szCs w:val="24"/>
        </w:rPr>
        <w:t xml:space="preserve"> </w:t>
      </w:r>
      <w:r w:rsidR="00F22086" w:rsidRPr="00E66C0E">
        <w:rPr>
          <w:sz w:val="24"/>
          <w:szCs w:val="24"/>
        </w:rPr>
        <w:t xml:space="preserve">young </w:t>
      </w:r>
      <w:r w:rsidRPr="00E66C0E">
        <w:rPr>
          <w:sz w:val="24"/>
          <w:szCs w:val="24"/>
        </w:rPr>
        <w:t xml:space="preserve">coconut leaves for </w:t>
      </w:r>
      <w:proofErr w:type="spellStart"/>
      <w:r w:rsidR="00240B28" w:rsidRPr="00E66C0E">
        <w:rPr>
          <w:i/>
          <w:iCs/>
          <w:sz w:val="24"/>
          <w:szCs w:val="24"/>
        </w:rPr>
        <w:t>Temp</w:t>
      </w:r>
      <w:r w:rsidR="00DB6FBC" w:rsidRPr="00E66C0E">
        <w:rPr>
          <w:i/>
          <w:iCs/>
          <w:sz w:val="24"/>
          <w:szCs w:val="24"/>
        </w:rPr>
        <w:t>at</w:t>
      </w:r>
      <w:proofErr w:type="spellEnd"/>
      <w:r w:rsidR="00DB6FBC" w:rsidRPr="00E66C0E">
        <w:rPr>
          <w:i/>
          <w:iCs/>
          <w:sz w:val="24"/>
          <w:szCs w:val="24"/>
        </w:rPr>
        <w:t xml:space="preserve"> Sirih</w:t>
      </w:r>
      <w:r w:rsidR="00DB6FBC" w:rsidRPr="00E66C0E">
        <w:rPr>
          <w:sz w:val="24"/>
          <w:szCs w:val="24"/>
        </w:rPr>
        <w:t xml:space="preserve"> </w:t>
      </w:r>
      <w:r w:rsidRPr="00E66C0E">
        <w:rPr>
          <w:sz w:val="24"/>
          <w:szCs w:val="24"/>
        </w:rPr>
        <w:t>and</w:t>
      </w:r>
      <w:r w:rsidR="00DB6FBC" w:rsidRPr="00E66C0E">
        <w:rPr>
          <w:sz w:val="24"/>
          <w:szCs w:val="24"/>
        </w:rPr>
        <w:t xml:space="preserve"> </w:t>
      </w:r>
      <w:proofErr w:type="spellStart"/>
      <w:r w:rsidR="00DB6FBC" w:rsidRPr="00E66C0E">
        <w:rPr>
          <w:i/>
          <w:iCs/>
          <w:sz w:val="24"/>
          <w:szCs w:val="24"/>
        </w:rPr>
        <w:t>Tempat</w:t>
      </w:r>
      <w:proofErr w:type="spellEnd"/>
      <w:r w:rsidR="00DB6FBC" w:rsidRPr="00E66C0E">
        <w:rPr>
          <w:i/>
          <w:iCs/>
          <w:sz w:val="24"/>
          <w:szCs w:val="24"/>
        </w:rPr>
        <w:t xml:space="preserve"> Sirih Anak</w:t>
      </w:r>
      <w:r w:rsidR="00DB6FBC" w:rsidRPr="00E66C0E">
        <w:rPr>
          <w:sz w:val="24"/>
          <w:szCs w:val="24"/>
        </w:rPr>
        <w:t xml:space="preserve">, (2) </w:t>
      </w:r>
      <w:r w:rsidRPr="00E66C0E">
        <w:rPr>
          <w:sz w:val="24"/>
          <w:szCs w:val="24"/>
        </w:rPr>
        <w:t>the filling of</w:t>
      </w:r>
      <w:r w:rsidR="00240B28" w:rsidRPr="00E66C0E">
        <w:rPr>
          <w:sz w:val="24"/>
          <w:szCs w:val="24"/>
        </w:rPr>
        <w:t xml:space="preserve"> </w:t>
      </w:r>
      <w:proofErr w:type="spellStart"/>
      <w:r w:rsidR="00240B28" w:rsidRPr="00E66C0E">
        <w:rPr>
          <w:i/>
          <w:iCs/>
          <w:sz w:val="24"/>
          <w:szCs w:val="24"/>
        </w:rPr>
        <w:t>Tempat</w:t>
      </w:r>
      <w:proofErr w:type="spellEnd"/>
      <w:r w:rsidR="00240B28" w:rsidRPr="00E66C0E">
        <w:rPr>
          <w:i/>
          <w:iCs/>
          <w:sz w:val="24"/>
          <w:szCs w:val="24"/>
        </w:rPr>
        <w:t xml:space="preserve"> Sirih</w:t>
      </w:r>
      <w:r w:rsidRPr="00E66C0E">
        <w:rPr>
          <w:sz w:val="24"/>
          <w:szCs w:val="24"/>
        </w:rPr>
        <w:t xml:space="preserve">, including betel nut, </w:t>
      </w:r>
      <w:proofErr w:type="spellStart"/>
      <w:r w:rsidRPr="00E66C0E">
        <w:rPr>
          <w:sz w:val="24"/>
          <w:szCs w:val="24"/>
        </w:rPr>
        <w:t>gambir</w:t>
      </w:r>
      <w:proofErr w:type="spellEnd"/>
      <w:r w:rsidRPr="00E66C0E">
        <w:rPr>
          <w:sz w:val="24"/>
          <w:szCs w:val="24"/>
        </w:rPr>
        <w:t xml:space="preserve">, tobacco, limestone chalk, and </w:t>
      </w:r>
      <w:r w:rsidR="00F22086" w:rsidRPr="00E66C0E">
        <w:rPr>
          <w:sz w:val="24"/>
          <w:szCs w:val="24"/>
        </w:rPr>
        <w:t xml:space="preserve">incense, </w:t>
      </w:r>
      <w:r w:rsidR="00DB6FBC" w:rsidRPr="00E66C0E">
        <w:rPr>
          <w:sz w:val="24"/>
          <w:szCs w:val="24"/>
        </w:rPr>
        <w:t xml:space="preserve">(3) </w:t>
      </w:r>
      <w:r w:rsidR="00F22086" w:rsidRPr="00E66C0E">
        <w:rPr>
          <w:sz w:val="24"/>
          <w:szCs w:val="24"/>
        </w:rPr>
        <w:t>making</w:t>
      </w:r>
      <w:r w:rsidR="00240B28" w:rsidRPr="00E66C0E">
        <w:rPr>
          <w:sz w:val="24"/>
          <w:szCs w:val="24"/>
        </w:rPr>
        <w:t xml:space="preserve"> </w:t>
      </w:r>
      <w:proofErr w:type="spellStart"/>
      <w:r w:rsidR="00240B28" w:rsidRPr="00E66C0E">
        <w:rPr>
          <w:i/>
          <w:iCs/>
          <w:sz w:val="24"/>
          <w:szCs w:val="24"/>
        </w:rPr>
        <w:t>Gerbang</w:t>
      </w:r>
      <w:proofErr w:type="spellEnd"/>
      <w:r w:rsidR="00240B28" w:rsidRPr="00E66C0E">
        <w:rPr>
          <w:sz w:val="24"/>
          <w:szCs w:val="24"/>
        </w:rPr>
        <w:t xml:space="preserve"> </w:t>
      </w:r>
      <w:r w:rsidR="00F22086" w:rsidRPr="00E66C0E">
        <w:rPr>
          <w:sz w:val="24"/>
          <w:szCs w:val="24"/>
        </w:rPr>
        <w:t>using bamboo and coconut leaves</w:t>
      </w:r>
      <w:r w:rsidR="00DB6FBC" w:rsidRPr="00E66C0E">
        <w:rPr>
          <w:sz w:val="24"/>
          <w:szCs w:val="24"/>
        </w:rPr>
        <w:t xml:space="preserve">, (4) </w:t>
      </w:r>
      <w:proofErr w:type="spellStart"/>
      <w:r w:rsidR="00DB6FBC" w:rsidRPr="00E66C0E">
        <w:rPr>
          <w:i/>
          <w:iCs/>
          <w:sz w:val="24"/>
          <w:szCs w:val="24"/>
        </w:rPr>
        <w:t>Tiwal</w:t>
      </w:r>
      <w:proofErr w:type="spellEnd"/>
      <w:r w:rsidR="00DB6FBC" w:rsidRPr="00E66C0E">
        <w:rPr>
          <w:sz w:val="24"/>
          <w:szCs w:val="24"/>
        </w:rPr>
        <w:t xml:space="preserve"> </w:t>
      </w:r>
      <w:r w:rsidR="00F22086" w:rsidRPr="00E66C0E">
        <w:rPr>
          <w:sz w:val="24"/>
          <w:szCs w:val="24"/>
        </w:rPr>
        <w:t xml:space="preserve">and </w:t>
      </w:r>
      <w:r w:rsidR="00DB6FBC" w:rsidRPr="00E66C0E">
        <w:rPr>
          <w:i/>
          <w:iCs/>
          <w:sz w:val="24"/>
          <w:szCs w:val="24"/>
        </w:rPr>
        <w:t>Gong Sembilan</w:t>
      </w:r>
      <w:r w:rsidR="00DB6FBC" w:rsidRPr="00E66C0E">
        <w:rPr>
          <w:sz w:val="24"/>
          <w:szCs w:val="24"/>
        </w:rPr>
        <w:t xml:space="preserve"> </w:t>
      </w:r>
      <w:r w:rsidR="00F22086" w:rsidRPr="00E66C0E">
        <w:rPr>
          <w:sz w:val="24"/>
          <w:szCs w:val="24"/>
        </w:rPr>
        <w:t xml:space="preserve">to call people to chant </w:t>
      </w:r>
      <w:proofErr w:type="spellStart"/>
      <w:r w:rsidR="00F22086" w:rsidRPr="00E66C0E">
        <w:rPr>
          <w:i/>
          <w:iCs/>
          <w:sz w:val="24"/>
          <w:szCs w:val="24"/>
        </w:rPr>
        <w:t>kabata</w:t>
      </w:r>
      <w:proofErr w:type="spellEnd"/>
      <w:r w:rsidR="00F22086" w:rsidRPr="00E66C0E">
        <w:rPr>
          <w:sz w:val="24"/>
          <w:szCs w:val="24"/>
        </w:rPr>
        <w:t xml:space="preserve"> at the night of </w:t>
      </w:r>
      <w:proofErr w:type="spellStart"/>
      <w:r w:rsidR="00F22086" w:rsidRPr="00E66C0E">
        <w:rPr>
          <w:i/>
          <w:iCs/>
          <w:sz w:val="24"/>
          <w:szCs w:val="24"/>
        </w:rPr>
        <w:t>buka</w:t>
      </w:r>
      <w:proofErr w:type="spellEnd"/>
      <w:r w:rsidR="00F22086" w:rsidRPr="00E66C0E">
        <w:rPr>
          <w:i/>
          <w:iCs/>
          <w:sz w:val="24"/>
          <w:szCs w:val="24"/>
        </w:rPr>
        <w:t xml:space="preserve"> </w:t>
      </w:r>
      <w:proofErr w:type="spellStart"/>
      <w:r w:rsidR="00F22086" w:rsidRPr="00E66C0E">
        <w:rPr>
          <w:i/>
          <w:iCs/>
          <w:sz w:val="24"/>
          <w:szCs w:val="24"/>
        </w:rPr>
        <w:t>puang</w:t>
      </w:r>
      <w:proofErr w:type="spellEnd"/>
      <w:r w:rsidR="00DB6FBC" w:rsidRPr="00E66C0E">
        <w:rPr>
          <w:sz w:val="24"/>
          <w:szCs w:val="24"/>
        </w:rPr>
        <w:t>,</w:t>
      </w:r>
      <w:r w:rsidR="00F22086" w:rsidRPr="00E66C0E">
        <w:rPr>
          <w:sz w:val="24"/>
          <w:szCs w:val="24"/>
        </w:rPr>
        <w:t xml:space="preserve"> and</w:t>
      </w:r>
      <w:r w:rsidR="00DB6FBC" w:rsidRPr="00E66C0E">
        <w:rPr>
          <w:sz w:val="24"/>
          <w:szCs w:val="24"/>
        </w:rPr>
        <w:t xml:space="preserve"> (5) </w:t>
      </w:r>
      <w:r w:rsidR="00F22086" w:rsidRPr="00E66C0E">
        <w:rPr>
          <w:sz w:val="24"/>
          <w:szCs w:val="24"/>
        </w:rPr>
        <w:t>machetes, spears</w:t>
      </w:r>
      <w:r w:rsidR="00DB6FBC" w:rsidRPr="00E66C0E">
        <w:rPr>
          <w:sz w:val="24"/>
          <w:szCs w:val="24"/>
        </w:rPr>
        <w:t xml:space="preserve">, </w:t>
      </w:r>
      <w:r w:rsidR="00F22086" w:rsidRPr="00E66C0E">
        <w:rPr>
          <w:sz w:val="24"/>
          <w:szCs w:val="24"/>
        </w:rPr>
        <w:t>and</w:t>
      </w:r>
      <w:r w:rsidR="00DB6FBC" w:rsidRPr="00E66C0E">
        <w:rPr>
          <w:sz w:val="24"/>
          <w:szCs w:val="24"/>
        </w:rPr>
        <w:t xml:space="preserve"> </w:t>
      </w:r>
      <w:proofErr w:type="spellStart"/>
      <w:r w:rsidR="00DB6FBC" w:rsidRPr="00E66C0E">
        <w:rPr>
          <w:sz w:val="24"/>
          <w:szCs w:val="24"/>
        </w:rPr>
        <w:t>Salawaku</w:t>
      </w:r>
      <w:proofErr w:type="spellEnd"/>
      <w:r w:rsidR="00DB6FBC" w:rsidRPr="00E66C0E">
        <w:rPr>
          <w:sz w:val="24"/>
          <w:szCs w:val="24"/>
        </w:rPr>
        <w:t xml:space="preserve"> </w:t>
      </w:r>
      <w:r w:rsidR="00F22086" w:rsidRPr="00E66C0E">
        <w:rPr>
          <w:sz w:val="24"/>
          <w:szCs w:val="24"/>
        </w:rPr>
        <w:t xml:space="preserve">for </w:t>
      </w:r>
      <w:proofErr w:type="spellStart"/>
      <w:r w:rsidR="00F22086" w:rsidRPr="00E66C0E">
        <w:rPr>
          <w:sz w:val="24"/>
          <w:szCs w:val="24"/>
        </w:rPr>
        <w:t>Cakalele</w:t>
      </w:r>
      <w:proofErr w:type="spellEnd"/>
      <w:r w:rsidR="00F22086" w:rsidRPr="00E66C0E">
        <w:rPr>
          <w:sz w:val="24"/>
          <w:szCs w:val="24"/>
        </w:rPr>
        <w:t xml:space="preserve"> dance</w:t>
      </w:r>
      <w:r w:rsidR="00240B28" w:rsidRPr="00E66C0E">
        <w:rPr>
          <w:sz w:val="24"/>
          <w:szCs w:val="24"/>
        </w:rPr>
        <w:t>.</w:t>
      </w:r>
    </w:p>
    <w:p w14:paraId="03A0B896" w14:textId="77777777" w:rsidR="00B037F2" w:rsidRPr="00E66C0E" w:rsidRDefault="00B037F2" w:rsidP="00B037F2">
      <w:pPr>
        <w:widowControl/>
        <w:autoSpaceDE/>
        <w:autoSpaceDN/>
        <w:contextualSpacing/>
        <w:rPr>
          <w:sz w:val="24"/>
          <w:szCs w:val="24"/>
        </w:rPr>
      </w:pPr>
    </w:p>
    <w:p w14:paraId="47D5FC27" w14:textId="784F9E83" w:rsidR="00240B28" w:rsidRPr="00E66C0E" w:rsidRDefault="00240B28" w:rsidP="00956096">
      <w:pPr>
        <w:pStyle w:val="ListParagraph"/>
        <w:widowControl/>
        <w:numPr>
          <w:ilvl w:val="0"/>
          <w:numId w:val="14"/>
        </w:numPr>
        <w:autoSpaceDE/>
        <w:autoSpaceDN/>
        <w:ind w:left="567"/>
        <w:contextualSpacing/>
        <w:rPr>
          <w:b/>
          <w:i/>
          <w:iCs/>
          <w:sz w:val="24"/>
          <w:szCs w:val="24"/>
        </w:rPr>
      </w:pPr>
      <w:proofErr w:type="spellStart"/>
      <w:r w:rsidRPr="00E66C0E">
        <w:rPr>
          <w:b/>
          <w:i/>
          <w:iCs/>
          <w:sz w:val="24"/>
          <w:szCs w:val="24"/>
        </w:rPr>
        <w:t>Putar</w:t>
      </w:r>
      <w:proofErr w:type="spellEnd"/>
      <w:r w:rsidRPr="00E66C0E">
        <w:rPr>
          <w:b/>
          <w:i/>
          <w:iCs/>
          <w:sz w:val="24"/>
          <w:szCs w:val="24"/>
        </w:rPr>
        <w:t xml:space="preserve"> Tampa Sirih (</w:t>
      </w:r>
      <w:r w:rsidR="00F22086" w:rsidRPr="00E66C0E">
        <w:rPr>
          <w:b/>
          <w:sz w:val="24"/>
          <w:szCs w:val="24"/>
        </w:rPr>
        <w:t>The Making of</w:t>
      </w:r>
      <w:r w:rsidR="00F22086" w:rsidRPr="00E66C0E">
        <w:rPr>
          <w:b/>
          <w:i/>
          <w:iCs/>
          <w:sz w:val="24"/>
          <w:szCs w:val="24"/>
        </w:rPr>
        <w:t xml:space="preserve"> </w:t>
      </w:r>
      <w:r w:rsidR="00AA74D0" w:rsidRPr="00E66C0E">
        <w:rPr>
          <w:b/>
          <w:i/>
          <w:iCs/>
          <w:sz w:val="24"/>
          <w:szCs w:val="24"/>
        </w:rPr>
        <w:t>T</w:t>
      </w:r>
      <w:r w:rsidRPr="00E66C0E">
        <w:rPr>
          <w:b/>
          <w:i/>
          <w:iCs/>
          <w:sz w:val="24"/>
          <w:szCs w:val="24"/>
        </w:rPr>
        <w:t xml:space="preserve">ampa </w:t>
      </w:r>
      <w:r w:rsidR="00AA74D0" w:rsidRPr="00E66C0E">
        <w:rPr>
          <w:b/>
          <w:i/>
          <w:iCs/>
          <w:sz w:val="24"/>
          <w:szCs w:val="24"/>
        </w:rPr>
        <w:t>S</w:t>
      </w:r>
      <w:r w:rsidRPr="00E66C0E">
        <w:rPr>
          <w:b/>
          <w:i/>
          <w:iCs/>
          <w:sz w:val="24"/>
          <w:szCs w:val="24"/>
        </w:rPr>
        <w:t>irih)</w:t>
      </w:r>
    </w:p>
    <w:p w14:paraId="77373DB4" w14:textId="5A2EA603" w:rsidR="00F22086" w:rsidRPr="00E66C0E" w:rsidRDefault="00697711" w:rsidP="000A2B38">
      <w:pPr>
        <w:ind w:firstLine="567"/>
        <w:jc w:val="both"/>
        <w:rPr>
          <w:sz w:val="24"/>
          <w:szCs w:val="24"/>
        </w:rPr>
      </w:pPr>
      <w:r w:rsidRPr="00E66C0E">
        <w:rPr>
          <w:sz w:val="24"/>
          <w:szCs w:val="24"/>
        </w:rPr>
        <w:t>After preparation</w:t>
      </w:r>
      <w:r w:rsidR="00B23EF6" w:rsidRPr="00E66C0E">
        <w:rPr>
          <w:sz w:val="24"/>
          <w:szCs w:val="24"/>
        </w:rPr>
        <w:t>s</w:t>
      </w:r>
      <w:r w:rsidRPr="00E66C0E">
        <w:rPr>
          <w:sz w:val="24"/>
          <w:szCs w:val="24"/>
        </w:rPr>
        <w:t xml:space="preserve">, </w:t>
      </w:r>
      <w:r w:rsidR="00B23EF6" w:rsidRPr="00E66C0E">
        <w:rPr>
          <w:sz w:val="24"/>
          <w:szCs w:val="24"/>
        </w:rPr>
        <w:t xml:space="preserve">a </w:t>
      </w:r>
      <w:r w:rsidRPr="00E66C0E">
        <w:rPr>
          <w:i/>
          <w:iCs/>
          <w:sz w:val="24"/>
          <w:szCs w:val="24"/>
        </w:rPr>
        <w:t>lot-lot</w:t>
      </w:r>
      <w:r w:rsidRPr="00E66C0E">
        <w:rPr>
          <w:sz w:val="24"/>
          <w:szCs w:val="24"/>
        </w:rPr>
        <w:t xml:space="preserve"> is sounded to call people for </w:t>
      </w:r>
      <w:proofErr w:type="spellStart"/>
      <w:r w:rsidRPr="00E66C0E">
        <w:rPr>
          <w:i/>
          <w:iCs/>
          <w:sz w:val="24"/>
          <w:szCs w:val="24"/>
        </w:rPr>
        <w:t>Putar</w:t>
      </w:r>
      <w:proofErr w:type="spellEnd"/>
      <w:r w:rsidRPr="00E66C0E">
        <w:rPr>
          <w:i/>
          <w:iCs/>
          <w:sz w:val="24"/>
          <w:szCs w:val="24"/>
        </w:rPr>
        <w:t xml:space="preserve"> Tampa Sirih</w:t>
      </w:r>
      <w:r w:rsidRPr="00E66C0E">
        <w:rPr>
          <w:sz w:val="24"/>
          <w:szCs w:val="24"/>
        </w:rPr>
        <w:t xml:space="preserve">. The customary elders, or </w:t>
      </w:r>
      <w:r w:rsidRPr="00E66C0E">
        <w:rPr>
          <w:i/>
          <w:iCs/>
          <w:sz w:val="24"/>
          <w:szCs w:val="24"/>
        </w:rPr>
        <w:t xml:space="preserve">orang </w:t>
      </w:r>
      <w:proofErr w:type="spellStart"/>
      <w:r w:rsidRPr="00E66C0E">
        <w:rPr>
          <w:i/>
          <w:iCs/>
          <w:sz w:val="24"/>
          <w:szCs w:val="24"/>
        </w:rPr>
        <w:t>tua</w:t>
      </w:r>
      <w:proofErr w:type="spellEnd"/>
      <w:r w:rsidRPr="00E66C0E">
        <w:rPr>
          <w:i/>
          <w:iCs/>
          <w:sz w:val="24"/>
          <w:szCs w:val="24"/>
        </w:rPr>
        <w:t xml:space="preserve"> negeri</w:t>
      </w:r>
      <w:r w:rsidRPr="00E66C0E">
        <w:rPr>
          <w:sz w:val="24"/>
          <w:szCs w:val="24"/>
        </w:rPr>
        <w:t xml:space="preserve">, lead the activity from 07:30 to 08:00 in </w:t>
      </w:r>
      <w:r w:rsidR="00B23EF6" w:rsidRPr="00E66C0E">
        <w:rPr>
          <w:sz w:val="24"/>
          <w:szCs w:val="24"/>
        </w:rPr>
        <w:t xml:space="preserve">the </w:t>
      </w:r>
      <w:proofErr w:type="spellStart"/>
      <w:r w:rsidRPr="00E66C0E">
        <w:rPr>
          <w:i/>
          <w:iCs/>
          <w:sz w:val="24"/>
          <w:szCs w:val="24"/>
        </w:rPr>
        <w:t>kamar</w:t>
      </w:r>
      <w:proofErr w:type="spellEnd"/>
      <w:r w:rsidRPr="00E66C0E">
        <w:rPr>
          <w:i/>
          <w:iCs/>
          <w:sz w:val="24"/>
          <w:szCs w:val="24"/>
        </w:rPr>
        <w:t xml:space="preserve"> </w:t>
      </w:r>
      <w:proofErr w:type="spellStart"/>
      <w:r w:rsidRPr="00E66C0E">
        <w:rPr>
          <w:i/>
          <w:iCs/>
          <w:sz w:val="24"/>
          <w:szCs w:val="24"/>
        </w:rPr>
        <w:t>puang</w:t>
      </w:r>
      <w:proofErr w:type="spellEnd"/>
      <w:r w:rsidRPr="00E66C0E">
        <w:rPr>
          <w:i/>
          <w:iCs/>
          <w:sz w:val="24"/>
          <w:szCs w:val="24"/>
        </w:rPr>
        <w:t xml:space="preserve"> </w:t>
      </w:r>
      <w:r w:rsidRPr="00E66C0E">
        <w:rPr>
          <w:sz w:val="24"/>
          <w:szCs w:val="24"/>
        </w:rPr>
        <w:t xml:space="preserve">of </w:t>
      </w:r>
      <w:proofErr w:type="spellStart"/>
      <w:r w:rsidRPr="00E66C0E">
        <w:rPr>
          <w:i/>
          <w:iCs/>
          <w:sz w:val="24"/>
          <w:szCs w:val="24"/>
        </w:rPr>
        <w:t>rumah</w:t>
      </w:r>
      <w:proofErr w:type="spellEnd"/>
      <w:r w:rsidRPr="00E66C0E">
        <w:rPr>
          <w:i/>
          <w:iCs/>
          <w:sz w:val="24"/>
          <w:szCs w:val="24"/>
        </w:rPr>
        <w:t xml:space="preserve"> kampong. Kamar </w:t>
      </w:r>
      <w:proofErr w:type="spellStart"/>
      <w:r w:rsidRPr="00E66C0E">
        <w:rPr>
          <w:i/>
          <w:iCs/>
          <w:sz w:val="24"/>
          <w:szCs w:val="24"/>
        </w:rPr>
        <w:t>puang</w:t>
      </w:r>
      <w:proofErr w:type="spellEnd"/>
      <w:r w:rsidRPr="00E66C0E">
        <w:rPr>
          <w:sz w:val="24"/>
          <w:szCs w:val="24"/>
        </w:rPr>
        <w:t xml:space="preserve"> is the room for keeping the </w:t>
      </w:r>
      <w:r w:rsidRPr="00E66C0E">
        <w:rPr>
          <w:sz w:val="24"/>
          <w:szCs w:val="24"/>
        </w:rPr>
        <w:lastRenderedPageBreak/>
        <w:t xml:space="preserve">traditional or customary stuff of </w:t>
      </w:r>
      <w:proofErr w:type="spellStart"/>
      <w:r w:rsidRPr="00E66C0E">
        <w:rPr>
          <w:sz w:val="24"/>
          <w:szCs w:val="24"/>
        </w:rPr>
        <w:t>Namasawar</w:t>
      </w:r>
      <w:proofErr w:type="spellEnd"/>
      <w:r w:rsidRPr="00E66C0E">
        <w:rPr>
          <w:sz w:val="24"/>
          <w:szCs w:val="24"/>
        </w:rPr>
        <w:t xml:space="preserve">. Since </w:t>
      </w:r>
      <w:proofErr w:type="spellStart"/>
      <w:r w:rsidRPr="00E66C0E">
        <w:rPr>
          <w:i/>
          <w:iCs/>
          <w:sz w:val="24"/>
          <w:szCs w:val="24"/>
        </w:rPr>
        <w:t>kamar</w:t>
      </w:r>
      <w:proofErr w:type="spellEnd"/>
      <w:r w:rsidRPr="00E66C0E">
        <w:rPr>
          <w:i/>
          <w:iCs/>
          <w:sz w:val="24"/>
          <w:szCs w:val="24"/>
        </w:rPr>
        <w:t xml:space="preserve"> </w:t>
      </w:r>
      <w:proofErr w:type="spellStart"/>
      <w:r w:rsidRPr="00E66C0E">
        <w:rPr>
          <w:i/>
          <w:iCs/>
          <w:sz w:val="24"/>
          <w:szCs w:val="24"/>
        </w:rPr>
        <w:t>puang</w:t>
      </w:r>
      <w:proofErr w:type="spellEnd"/>
      <w:r w:rsidRPr="00E66C0E">
        <w:rPr>
          <w:sz w:val="24"/>
          <w:szCs w:val="24"/>
        </w:rPr>
        <w:t xml:space="preserve"> is not too big, only less than ten men can enter it, including </w:t>
      </w:r>
      <w:proofErr w:type="spellStart"/>
      <w:r w:rsidRPr="00E66C0E">
        <w:rPr>
          <w:i/>
          <w:iCs/>
          <w:sz w:val="24"/>
          <w:szCs w:val="24"/>
        </w:rPr>
        <w:t>Orlima</w:t>
      </w:r>
      <w:proofErr w:type="spellEnd"/>
      <w:r w:rsidRPr="00E66C0E">
        <w:rPr>
          <w:sz w:val="24"/>
          <w:szCs w:val="24"/>
        </w:rPr>
        <w:t xml:space="preserve"> and those capable of assisting </w:t>
      </w:r>
      <w:proofErr w:type="spellStart"/>
      <w:r w:rsidRPr="00E66C0E">
        <w:rPr>
          <w:i/>
          <w:iCs/>
          <w:sz w:val="24"/>
          <w:szCs w:val="24"/>
        </w:rPr>
        <w:t>putar</w:t>
      </w:r>
      <w:proofErr w:type="spellEnd"/>
      <w:r w:rsidRPr="00E66C0E">
        <w:rPr>
          <w:i/>
          <w:iCs/>
          <w:sz w:val="24"/>
          <w:szCs w:val="24"/>
        </w:rPr>
        <w:t xml:space="preserve">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i/>
          <w:iCs/>
          <w:sz w:val="24"/>
          <w:szCs w:val="24"/>
        </w:rPr>
        <w:t xml:space="preserve">. </w:t>
      </w:r>
      <w:r w:rsidRPr="00E66C0E">
        <w:rPr>
          <w:sz w:val="24"/>
          <w:szCs w:val="24"/>
        </w:rPr>
        <w:t xml:space="preserve">However, nowadays, </w:t>
      </w:r>
      <w:proofErr w:type="spellStart"/>
      <w:r w:rsidRPr="00E66C0E">
        <w:rPr>
          <w:i/>
          <w:iCs/>
          <w:sz w:val="24"/>
          <w:szCs w:val="24"/>
        </w:rPr>
        <w:t>putar</w:t>
      </w:r>
      <w:proofErr w:type="spellEnd"/>
      <w:r w:rsidRPr="00E66C0E">
        <w:rPr>
          <w:i/>
          <w:iCs/>
          <w:sz w:val="24"/>
          <w:szCs w:val="24"/>
        </w:rPr>
        <w:t xml:space="preserve">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sz w:val="24"/>
          <w:szCs w:val="24"/>
        </w:rPr>
        <w:t xml:space="preserve"> is done in the front yard of </w:t>
      </w:r>
      <w:proofErr w:type="spellStart"/>
      <w:r w:rsidRPr="00E66C0E">
        <w:rPr>
          <w:i/>
          <w:iCs/>
          <w:sz w:val="24"/>
          <w:szCs w:val="24"/>
        </w:rPr>
        <w:t>rumah</w:t>
      </w:r>
      <w:proofErr w:type="spellEnd"/>
      <w:r w:rsidRPr="00E66C0E">
        <w:rPr>
          <w:i/>
          <w:iCs/>
          <w:sz w:val="24"/>
          <w:szCs w:val="24"/>
        </w:rPr>
        <w:t xml:space="preserve"> kampong. </w:t>
      </w:r>
      <w:r w:rsidRPr="00E66C0E">
        <w:rPr>
          <w:sz w:val="24"/>
          <w:szCs w:val="24"/>
        </w:rPr>
        <w:t xml:space="preserve">The activity starts with making 17 big </w:t>
      </w:r>
      <w:proofErr w:type="spellStart"/>
      <w:r w:rsidRPr="00E66C0E">
        <w:rPr>
          <w:i/>
          <w:iCs/>
          <w:sz w:val="24"/>
          <w:szCs w:val="24"/>
        </w:rPr>
        <w:t>tampa</w:t>
      </w:r>
      <w:proofErr w:type="spellEnd"/>
      <w:r w:rsidRPr="00E66C0E">
        <w:rPr>
          <w:sz w:val="24"/>
          <w:szCs w:val="24"/>
        </w:rPr>
        <w:t xml:space="preserve"> from young coconut leaves and </w:t>
      </w:r>
      <w:proofErr w:type="spellStart"/>
      <w:r w:rsidRPr="00E66C0E">
        <w:rPr>
          <w:i/>
          <w:iCs/>
          <w:sz w:val="24"/>
          <w:szCs w:val="24"/>
        </w:rPr>
        <w:t>anak</w:t>
      </w:r>
      <w:proofErr w:type="spellEnd"/>
      <w:r w:rsidRPr="00E66C0E">
        <w:rPr>
          <w:i/>
          <w:iCs/>
          <w:sz w:val="24"/>
          <w:szCs w:val="24"/>
        </w:rPr>
        <w:t xml:space="preserve"> </w:t>
      </w:r>
      <w:proofErr w:type="spellStart"/>
      <w:r w:rsidRPr="00E66C0E">
        <w:rPr>
          <w:i/>
          <w:iCs/>
          <w:sz w:val="24"/>
          <w:szCs w:val="24"/>
        </w:rPr>
        <w:t>tampa</w:t>
      </w:r>
      <w:proofErr w:type="spellEnd"/>
      <w:r w:rsidRPr="00E66C0E">
        <w:rPr>
          <w:sz w:val="24"/>
          <w:szCs w:val="24"/>
        </w:rPr>
        <w:t xml:space="preserve"> as needed. </w:t>
      </w:r>
    </w:p>
    <w:p w14:paraId="1D4724EB" w14:textId="494D17E7" w:rsidR="00697711" w:rsidRPr="00E66C0E" w:rsidRDefault="00697711" w:rsidP="000A2B38">
      <w:pPr>
        <w:ind w:firstLine="567"/>
        <w:jc w:val="both"/>
        <w:rPr>
          <w:sz w:val="24"/>
          <w:szCs w:val="24"/>
        </w:rPr>
      </w:pPr>
      <w:r w:rsidRPr="00E66C0E">
        <w:rPr>
          <w:sz w:val="24"/>
          <w:szCs w:val="24"/>
        </w:rPr>
        <w:t xml:space="preserve">When the </w:t>
      </w:r>
      <w:r w:rsidR="00B23EF6" w:rsidRPr="00E66C0E">
        <w:rPr>
          <w:sz w:val="24"/>
          <w:szCs w:val="24"/>
        </w:rPr>
        <w:t>elders</w:t>
      </w:r>
      <w:r w:rsidRPr="00E66C0E">
        <w:rPr>
          <w:sz w:val="24"/>
          <w:szCs w:val="24"/>
        </w:rPr>
        <w:t xml:space="preserve"> men are making </w:t>
      </w:r>
      <w:proofErr w:type="spellStart"/>
      <w:r w:rsidRPr="00E66C0E">
        <w:rPr>
          <w:i/>
          <w:iCs/>
          <w:sz w:val="24"/>
          <w:szCs w:val="24"/>
        </w:rPr>
        <w:t>tampa</w:t>
      </w:r>
      <w:proofErr w:type="spellEnd"/>
      <w:r w:rsidRPr="00E66C0E">
        <w:rPr>
          <w:i/>
          <w:iCs/>
          <w:sz w:val="24"/>
          <w:szCs w:val="24"/>
        </w:rPr>
        <w:t>,</w:t>
      </w:r>
      <w:r w:rsidRPr="00E66C0E">
        <w:rPr>
          <w:sz w:val="24"/>
          <w:szCs w:val="24"/>
        </w:rPr>
        <w:t xml:space="preserve"> the women prepare the filling of </w:t>
      </w:r>
      <w:proofErr w:type="spellStart"/>
      <w:r w:rsidRPr="00E66C0E">
        <w:rPr>
          <w:i/>
          <w:iCs/>
          <w:sz w:val="24"/>
          <w:szCs w:val="24"/>
        </w:rPr>
        <w:t>tampa</w:t>
      </w:r>
      <w:proofErr w:type="spellEnd"/>
      <w:r w:rsidRPr="00E66C0E">
        <w:rPr>
          <w:sz w:val="24"/>
          <w:szCs w:val="24"/>
        </w:rPr>
        <w:t xml:space="preserve"> in a different room. </w:t>
      </w:r>
      <w:r w:rsidR="003C3977" w:rsidRPr="00E66C0E">
        <w:rPr>
          <w:sz w:val="24"/>
          <w:szCs w:val="24"/>
        </w:rPr>
        <w:t xml:space="preserve">The filling of </w:t>
      </w:r>
      <w:proofErr w:type="spellStart"/>
      <w:r w:rsidR="003C3977" w:rsidRPr="00E66C0E">
        <w:rPr>
          <w:i/>
          <w:iCs/>
          <w:sz w:val="24"/>
          <w:szCs w:val="24"/>
        </w:rPr>
        <w:t>tampa</w:t>
      </w:r>
      <w:proofErr w:type="spellEnd"/>
      <w:r w:rsidR="003C3977" w:rsidRPr="00E66C0E">
        <w:rPr>
          <w:sz w:val="24"/>
          <w:szCs w:val="24"/>
        </w:rPr>
        <w:t xml:space="preserve"> includes betel nut, </w:t>
      </w:r>
      <w:proofErr w:type="spellStart"/>
      <w:r w:rsidR="003C3977" w:rsidRPr="00E66C0E">
        <w:rPr>
          <w:sz w:val="24"/>
          <w:szCs w:val="24"/>
        </w:rPr>
        <w:t>gambir</w:t>
      </w:r>
      <w:proofErr w:type="spellEnd"/>
      <w:r w:rsidR="003C3977" w:rsidRPr="00E66C0E">
        <w:rPr>
          <w:sz w:val="24"/>
          <w:szCs w:val="24"/>
        </w:rPr>
        <w:t xml:space="preserve">, tobacco, limestone chalk, and incense. After the 17 </w:t>
      </w:r>
      <w:proofErr w:type="spellStart"/>
      <w:r w:rsidR="003C3977" w:rsidRPr="00E66C0E">
        <w:rPr>
          <w:i/>
          <w:iCs/>
          <w:sz w:val="24"/>
          <w:szCs w:val="24"/>
        </w:rPr>
        <w:t>tampa</w:t>
      </w:r>
      <w:proofErr w:type="spellEnd"/>
      <w:r w:rsidR="003C3977" w:rsidRPr="00E66C0E">
        <w:rPr>
          <w:i/>
          <w:iCs/>
          <w:sz w:val="24"/>
          <w:szCs w:val="24"/>
        </w:rPr>
        <w:t xml:space="preserve"> </w:t>
      </w:r>
      <w:r w:rsidR="003C3977" w:rsidRPr="00E66C0E">
        <w:rPr>
          <w:sz w:val="24"/>
          <w:szCs w:val="24"/>
        </w:rPr>
        <w:t xml:space="preserve">are finished, the women can enter </w:t>
      </w:r>
      <w:proofErr w:type="spellStart"/>
      <w:r w:rsidR="003C3977" w:rsidRPr="00E66C0E">
        <w:rPr>
          <w:i/>
          <w:iCs/>
          <w:sz w:val="24"/>
          <w:szCs w:val="24"/>
        </w:rPr>
        <w:t>kamar</w:t>
      </w:r>
      <w:proofErr w:type="spellEnd"/>
      <w:r w:rsidR="003C3977" w:rsidRPr="00E66C0E">
        <w:rPr>
          <w:i/>
          <w:iCs/>
          <w:sz w:val="24"/>
          <w:szCs w:val="24"/>
        </w:rPr>
        <w:t xml:space="preserve"> </w:t>
      </w:r>
      <w:proofErr w:type="spellStart"/>
      <w:r w:rsidR="003C3977" w:rsidRPr="00E66C0E">
        <w:rPr>
          <w:i/>
          <w:iCs/>
          <w:sz w:val="24"/>
          <w:szCs w:val="24"/>
        </w:rPr>
        <w:t>puang</w:t>
      </w:r>
      <w:proofErr w:type="spellEnd"/>
      <w:r w:rsidR="003C3977" w:rsidRPr="00E66C0E">
        <w:rPr>
          <w:sz w:val="24"/>
          <w:szCs w:val="24"/>
        </w:rPr>
        <w:t xml:space="preserve"> and fill the </w:t>
      </w:r>
      <w:proofErr w:type="spellStart"/>
      <w:r w:rsidR="003C3977" w:rsidRPr="00E66C0E">
        <w:rPr>
          <w:i/>
          <w:iCs/>
          <w:sz w:val="24"/>
          <w:szCs w:val="24"/>
        </w:rPr>
        <w:t>tampa</w:t>
      </w:r>
      <w:proofErr w:type="spellEnd"/>
      <w:r w:rsidR="003C3977" w:rsidRPr="00E66C0E">
        <w:rPr>
          <w:sz w:val="24"/>
          <w:szCs w:val="24"/>
        </w:rPr>
        <w:t xml:space="preserve"> for the next day’s </w:t>
      </w:r>
      <w:r w:rsidR="006B7948" w:rsidRPr="00E66C0E">
        <w:rPr>
          <w:sz w:val="24"/>
          <w:szCs w:val="24"/>
        </w:rPr>
        <w:t xml:space="preserve">grave </w:t>
      </w:r>
      <w:r w:rsidR="003C3977" w:rsidRPr="00E66C0E">
        <w:rPr>
          <w:sz w:val="24"/>
          <w:szCs w:val="24"/>
        </w:rPr>
        <w:t>pilgrim</w:t>
      </w:r>
      <w:r w:rsidR="003E5DF3" w:rsidRPr="00E66C0E">
        <w:rPr>
          <w:sz w:val="24"/>
          <w:szCs w:val="24"/>
        </w:rPr>
        <w:t>age</w:t>
      </w:r>
      <w:r w:rsidR="003C3977" w:rsidRPr="00E66C0E">
        <w:rPr>
          <w:sz w:val="24"/>
          <w:szCs w:val="24"/>
        </w:rPr>
        <w:t>.</w:t>
      </w:r>
    </w:p>
    <w:p w14:paraId="4D600F08" w14:textId="77777777" w:rsidR="00A6720F" w:rsidRPr="00E66C0E" w:rsidRDefault="00A6720F" w:rsidP="003C3977">
      <w:pPr>
        <w:jc w:val="both"/>
        <w:rPr>
          <w:sz w:val="24"/>
          <w:szCs w:val="24"/>
        </w:rPr>
      </w:pPr>
    </w:p>
    <w:p w14:paraId="792D8091" w14:textId="77777777" w:rsidR="00A6720F" w:rsidRPr="00E66C0E" w:rsidRDefault="003C3977" w:rsidP="00A9774F">
      <w:pPr>
        <w:pStyle w:val="ListParagraph"/>
        <w:numPr>
          <w:ilvl w:val="0"/>
          <w:numId w:val="14"/>
        </w:numPr>
        <w:ind w:left="567"/>
        <w:rPr>
          <w:i/>
          <w:iCs/>
          <w:sz w:val="24"/>
          <w:szCs w:val="24"/>
        </w:rPr>
      </w:pPr>
      <w:r w:rsidRPr="00E66C0E">
        <w:rPr>
          <w:b/>
          <w:sz w:val="24"/>
          <w:szCs w:val="24"/>
        </w:rPr>
        <w:t>The Filling of</w:t>
      </w:r>
      <w:r w:rsidRPr="00E66C0E">
        <w:rPr>
          <w:b/>
          <w:i/>
          <w:iCs/>
          <w:sz w:val="24"/>
          <w:szCs w:val="24"/>
        </w:rPr>
        <w:t xml:space="preserve"> Tampa</w:t>
      </w:r>
      <w:r w:rsidR="00240B28" w:rsidRPr="00E66C0E">
        <w:rPr>
          <w:b/>
          <w:i/>
          <w:iCs/>
          <w:sz w:val="24"/>
          <w:szCs w:val="24"/>
        </w:rPr>
        <w:t xml:space="preserve"> Sirih </w:t>
      </w:r>
    </w:p>
    <w:p w14:paraId="61AA32A2" w14:textId="62BCA399" w:rsidR="003C3977" w:rsidRPr="00E66C0E" w:rsidRDefault="003C3977" w:rsidP="00466F4D">
      <w:pPr>
        <w:ind w:firstLine="567"/>
        <w:jc w:val="both"/>
        <w:rPr>
          <w:i/>
          <w:iCs/>
          <w:sz w:val="24"/>
          <w:szCs w:val="24"/>
        </w:rPr>
      </w:pPr>
      <w:r w:rsidRPr="00E66C0E">
        <w:rPr>
          <w:i/>
          <w:iCs/>
          <w:sz w:val="24"/>
          <w:szCs w:val="24"/>
        </w:rPr>
        <w:t xml:space="preserve">Tampa </w:t>
      </w:r>
      <w:r w:rsidR="00B23EF6" w:rsidRPr="00E66C0E">
        <w:rPr>
          <w:sz w:val="24"/>
          <w:szCs w:val="24"/>
        </w:rPr>
        <w:t>has</w:t>
      </w:r>
      <w:r w:rsidRPr="00E66C0E">
        <w:rPr>
          <w:sz w:val="24"/>
          <w:szCs w:val="24"/>
        </w:rPr>
        <w:t xml:space="preserve"> two shapes,</w:t>
      </w:r>
      <w:r w:rsidR="00A6720F" w:rsidRPr="00E66C0E">
        <w:rPr>
          <w:sz w:val="24"/>
          <w:szCs w:val="24"/>
        </w:rPr>
        <w:t xml:space="preserve"> </w:t>
      </w:r>
      <w:proofErr w:type="spellStart"/>
      <w:r w:rsidR="00240B28" w:rsidRPr="00E66C0E">
        <w:rPr>
          <w:i/>
          <w:iCs/>
          <w:sz w:val="24"/>
          <w:szCs w:val="24"/>
        </w:rPr>
        <w:t>tampa</w:t>
      </w:r>
      <w:proofErr w:type="spellEnd"/>
      <w:r w:rsidR="00240B28" w:rsidRPr="00E66C0E">
        <w:rPr>
          <w:i/>
          <w:iCs/>
          <w:sz w:val="24"/>
          <w:szCs w:val="24"/>
        </w:rPr>
        <w:t xml:space="preserve"> </w:t>
      </w:r>
      <w:proofErr w:type="spellStart"/>
      <w:r w:rsidR="00240B28" w:rsidRPr="00E66C0E">
        <w:rPr>
          <w:i/>
          <w:iCs/>
          <w:sz w:val="24"/>
          <w:szCs w:val="24"/>
        </w:rPr>
        <w:t>sirih</w:t>
      </w:r>
      <w:proofErr w:type="spellEnd"/>
      <w:r w:rsidR="00240B28" w:rsidRPr="00E66C0E">
        <w:rPr>
          <w:i/>
          <w:iCs/>
          <w:sz w:val="24"/>
          <w:szCs w:val="24"/>
        </w:rPr>
        <w:t xml:space="preserve"> </w:t>
      </w:r>
      <w:proofErr w:type="spellStart"/>
      <w:r w:rsidR="00240B28" w:rsidRPr="00E66C0E">
        <w:rPr>
          <w:i/>
          <w:iCs/>
          <w:sz w:val="24"/>
          <w:szCs w:val="24"/>
        </w:rPr>
        <w:t>anak</w:t>
      </w:r>
      <w:proofErr w:type="spellEnd"/>
      <w:r w:rsidR="00240B28" w:rsidRPr="00E66C0E">
        <w:rPr>
          <w:sz w:val="24"/>
          <w:szCs w:val="24"/>
        </w:rPr>
        <w:t xml:space="preserve"> </w:t>
      </w:r>
      <w:r w:rsidRPr="00E66C0E">
        <w:rPr>
          <w:sz w:val="24"/>
          <w:szCs w:val="24"/>
        </w:rPr>
        <w:t>and</w:t>
      </w:r>
      <w:r w:rsidR="00A6720F" w:rsidRPr="00E66C0E">
        <w:rPr>
          <w:sz w:val="24"/>
          <w:szCs w:val="24"/>
        </w:rPr>
        <w:t xml:space="preserve"> </w:t>
      </w:r>
      <w:proofErr w:type="spellStart"/>
      <w:r w:rsidR="00A6720F" w:rsidRPr="00E66C0E">
        <w:rPr>
          <w:i/>
          <w:iCs/>
          <w:sz w:val="24"/>
          <w:szCs w:val="24"/>
        </w:rPr>
        <w:t>tampa</w:t>
      </w:r>
      <w:proofErr w:type="spellEnd"/>
      <w:r w:rsidR="00A6720F" w:rsidRPr="00E66C0E">
        <w:rPr>
          <w:i/>
          <w:iCs/>
          <w:sz w:val="24"/>
          <w:szCs w:val="24"/>
        </w:rPr>
        <w:t xml:space="preserve"> </w:t>
      </w:r>
      <w:proofErr w:type="spellStart"/>
      <w:r w:rsidR="00A6720F" w:rsidRPr="00E66C0E">
        <w:rPr>
          <w:i/>
          <w:iCs/>
          <w:sz w:val="24"/>
          <w:szCs w:val="24"/>
        </w:rPr>
        <w:t>sirih</w:t>
      </w:r>
      <w:proofErr w:type="spellEnd"/>
      <w:r w:rsidR="00A6720F" w:rsidRPr="00E66C0E">
        <w:rPr>
          <w:i/>
          <w:iCs/>
          <w:sz w:val="24"/>
          <w:szCs w:val="24"/>
        </w:rPr>
        <w:t xml:space="preserve"> </w:t>
      </w:r>
      <w:proofErr w:type="spellStart"/>
      <w:r w:rsidR="00A6720F" w:rsidRPr="00E66C0E">
        <w:rPr>
          <w:i/>
          <w:iCs/>
          <w:sz w:val="24"/>
          <w:szCs w:val="24"/>
        </w:rPr>
        <w:t>besar</w:t>
      </w:r>
      <w:proofErr w:type="spellEnd"/>
      <w:r w:rsidR="00B23EF6" w:rsidRPr="00E66C0E">
        <w:rPr>
          <w:i/>
          <w:iCs/>
          <w:sz w:val="24"/>
          <w:szCs w:val="24"/>
        </w:rPr>
        <w:t xml:space="preserve">, </w:t>
      </w:r>
      <w:r w:rsidRPr="00E66C0E">
        <w:rPr>
          <w:sz w:val="24"/>
          <w:szCs w:val="24"/>
        </w:rPr>
        <w:t>filled with</w:t>
      </w:r>
      <w:r w:rsidR="00240B28" w:rsidRPr="00E66C0E">
        <w:rPr>
          <w:sz w:val="24"/>
          <w:szCs w:val="24"/>
        </w:rPr>
        <w:t xml:space="preserve"> </w:t>
      </w:r>
      <w:r w:rsidRPr="00E66C0E">
        <w:rPr>
          <w:sz w:val="24"/>
          <w:szCs w:val="24"/>
        </w:rPr>
        <w:t xml:space="preserve">betel nut, </w:t>
      </w:r>
      <w:proofErr w:type="spellStart"/>
      <w:r w:rsidRPr="00E66C0E">
        <w:rPr>
          <w:sz w:val="24"/>
          <w:szCs w:val="24"/>
        </w:rPr>
        <w:t>gambir</w:t>
      </w:r>
      <w:proofErr w:type="spellEnd"/>
      <w:r w:rsidRPr="00E66C0E">
        <w:rPr>
          <w:sz w:val="24"/>
          <w:szCs w:val="24"/>
        </w:rPr>
        <w:t xml:space="preserve">, tobacco, limestone chalk, and incense. In detail, </w:t>
      </w:r>
      <w:proofErr w:type="spellStart"/>
      <w:r w:rsidR="00240B28" w:rsidRPr="00E66C0E">
        <w:rPr>
          <w:i/>
          <w:iCs/>
          <w:sz w:val="24"/>
          <w:szCs w:val="24"/>
        </w:rPr>
        <w:t>tampa</w:t>
      </w:r>
      <w:proofErr w:type="spellEnd"/>
      <w:r w:rsidR="00240B28" w:rsidRPr="00E66C0E">
        <w:rPr>
          <w:i/>
          <w:iCs/>
          <w:sz w:val="24"/>
          <w:szCs w:val="24"/>
        </w:rPr>
        <w:t xml:space="preserve"> </w:t>
      </w:r>
      <w:proofErr w:type="spellStart"/>
      <w:r w:rsidR="00240B28" w:rsidRPr="00E66C0E">
        <w:rPr>
          <w:i/>
          <w:iCs/>
          <w:sz w:val="24"/>
          <w:szCs w:val="24"/>
        </w:rPr>
        <w:t>sirih</w:t>
      </w:r>
      <w:proofErr w:type="spellEnd"/>
      <w:r w:rsidR="00240B28" w:rsidRPr="00E66C0E">
        <w:rPr>
          <w:i/>
          <w:iCs/>
          <w:sz w:val="24"/>
          <w:szCs w:val="24"/>
        </w:rPr>
        <w:t xml:space="preserve"> </w:t>
      </w:r>
      <w:proofErr w:type="spellStart"/>
      <w:r w:rsidR="00240B28" w:rsidRPr="00E66C0E">
        <w:rPr>
          <w:i/>
          <w:iCs/>
          <w:sz w:val="24"/>
          <w:szCs w:val="24"/>
        </w:rPr>
        <w:t>besar</w:t>
      </w:r>
      <w:proofErr w:type="spellEnd"/>
      <w:r w:rsidR="00240B28" w:rsidRPr="00E66C0E">
        <w:rPr>
          <w:sz w:val="24"/>
          <w:szCs w:val="24"/>
        </w:rPr>
        <w:t xml:space="preserve"> </w:t>
      </w:r>
      <w:r w:rsidRPr="00E66C0E">
        <w:rPr>
          <w:sz w:val="24"/>
          <w:szCs w:val="24"/>
        </w:rPr>
        <w:t xml:space="preserve">is filled with 25 areca leaves, banana leaves, and cigarette or rolled tobacco; all of which are tied using banana leaves and betel leaves and are called </w:t>
      </w:r>
      <w:proofErr w:type="spellStart"/>
      <w:r w:rsidRPr="00E66C0E">
        <w:rPr>
          <w:i/>
          <w:iCs/>
          <w:sz w:val="24"/>
          <w:szCs w:val="24"/>
        </w:rPr>
        <w:t>sirih</w:t>
      </w:r>
      <w:proofErr w:type="spellEnd"/>
      <w:r w:rsidRPr="00E66C0E">
        <w:rPr>
          <w:i/>
          <w:iCs/>
          <w:sz w:val="24"/>
          <w:szCs w:val="24"/>
        </w:rPr>
        <w:t xml:space="preserve"> </w:t>
      </w:r>
      <w:proofErr w:type="spellStart"/>
      <w:r w:rsidRPr="00E66C0E">
        <w:rPr>
          <w:i/>
          <w:iCs/>
          <w:sz w:val="24"/>
          <w:szCs w:val="24"/>
        </w:rPr>
        <w:t>lele</w:t>
      </w:r>
      <w:proofErr w:type="spellEnd"/>
      <w:r w:rsidRPr="00E66C0E">
        <w:rPr>
          <w:sz w:val="24"/>
          <w:szCs w:val="24"/>
        </w:rPr>
        <w:t xml:space="preserve">. There are five </w:t>
      </w:r>
      <w:proofErr w:type="spellStart"/>
      <w:r w:rsidRPr="00E66C0E">
        <w:rPr>
          <w:i/>
          <w:iCs/>
          <w:sz w:val="24"/>
          <w:szCs w:val="24"/>
        </w:rPr>
        <w:t>sirih</w:t>
      </w:r>
      <w:proofErr w:type="spellEnd"/>
      <w:r w:rsidRPr="00E66C0E">
        <w:rPr>
          <w:i/>
          <w:iCs/>
          <w:sz w:val="24"/>
          <w:szCs w:val="24"/>
        </w:rPr>
        <w:t xml:space="preserve"> </w:t>
      </w:r>
      <w:proofErr w:type="spellStart"/>
      <w:r w:rsidRPr="00E66C0E">
        <w:rPr>
          <w:i/>
          <w:iCs/>
          <w:sz w:val="24"/>
          <w:szCs w:val="24"/>
        </w:rPr>
        <w:t>lele</w:t>
      </w:r>
      <w:proofErr w:type="spellEnd"/>
      <w:r w:rsidRPr="00E66C0E">
        <w:rPr>
          <w:sz w:val="24"/>
          <w:szCs w:val="24"/>
        </w:rPr>
        <w:t xml:space="preserve">, and another betel leave is added to create six </w:t>
      </w:r>
      <w:proofErr w:type="spellStart"/>
      <w:r w:rsidRPr="00E66C0E">
        <w:rPr>
          <w:i/>
          <w:iCs/>
          <w:sz w:val="24"/>
          <w:szCs w:val="24"/>
        </w:rPr>
        <w:t>sirih</w:t>
      </w:r>
      <w:proofErr w:type="spellEnd"/>
      <w:r w:rsidRPr="00E66C0E">
        <w:rPr>
          <w:i/>
          <w:iCs/>
          <w:sz w:val="24"/>
          <w:szCs w:val="24"/>
        </w:rPr>
        <w:t xml:space="preserve"> amba.</w:t>
      </w:r>
      <w:r w:rsidRPr="00E66C0E">
        <w:rPr>
          <w:sz w:val="24"/>
          <w:szCs w:val="24"/>
        </w:rPr>
        <w:t xml:space="preserve"> It is then closed and added with cotton, candles, and the five ingredients in </w:t>
      </w:r>
      <w:proofErr w:type="spellStart"/>
      <w:r w:rsidRPr="00E66C0E">
        <w:rPr>
          <w:i/>
          <w:iCs/>
          <w:sz w:val="24"/>
          <w:szCs w:val="24"/>
        </w:rPr>
        <w:t>t</w:t>
      </w:r>
      <w:r w:rsidR="006751D8" w:rsidRPr="00E66C0E">
        <w:rPr>
          <w:i/>
          <w:iCs/>
          <w:sz w:val="24"/>
          <w:szCs w:val="24"/>
        </w:rPr>
        <w:t>a</w:t>
      </w:r>
      <w:r w:rsidRPr="00E66C0E">
        <w:rPr>
          <w:i/>
          <w:iCs/>
          <w:sz w:val="24"/>
          <w:szCs w:val="24"/>
        </w:rPr>
        <w:t>mpa</w:t>
      </w:r>
      <w:proofErr w:type="spellEnd"/>
      <w:r w:rsidRPr="00E66C0E">
        <w:rPr>
          <w:i/>
          <w:iCs/>
          <w:sz w:val="24"/>
          <w:szCs w:val="24"/>
        </w:rPr>
        <w:t xml:space="preserve"> </w:t>
      </w:r>
      <w:proofErr w:type="spellStart"/>
      <w:r w:rsidRPr="00E66C0E">
        <w:rPr>
          <w:i/>
          <w:iCs/>
          <w:sz w:val="24"/>
          <w:szCs w:val="24"/>
        </w:rPr>
        <w:t>sirih</w:t>
      </w:r>
      <w:proofErr w:type="spellEnd"/>
      <w:r w:rsidRPr="00E66C0E">
        <w:rPr>
          <w:i/>
          <w:iCs/>
          <w:sz w:val="24"/>
          <w:szCs w:val="24"/>
        </w:rPr>
        <w:t xml:space="preserve"> </w:t>
      </w:r>
      <w:proofErr w:type="spellStart"/>
      <w:r w:rsidRPr="00E66C0E">
        <w:rPr>
          <w:i/>
          <w:iCs/>
          <w:sz w:val="24"/>
          <w:szCs w:val="24"/>
        </w:rPr>
        <w:t>anak</w:t>
      </w:r>
      <w:proofErr w:type="spellEnd"/>
      <w:r w:rsidRPr="00E66C0E">
        <w:rPr>
          <w:sz w:val="24"/>
          <w:szCs w:val="24"/>
        </w:rPr>
        <w:t xml:space="preserve">. Finally, spread </w:t>
      </w:r>
      <w:r w:rsidR="007D18A4" w:rsidRPr="00E66C0E">
        <w:rPr>
          <w:sz w:val="24"/>
          <w:szCs w:val="24"/>
        </w:rPr>
        <w:t xml:space="preserve">the </w:t>
      </w:r>
      <w:r w:rsidRPr="00E66C0E">
        <w:rPr>
          <w:sz w:val="24"/>
          <w:szCs w:val="24"/>
        </w:rPr>
        <w:t xml:space="preserve">flower on top of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i/>
          <w:iCs/>
          <w:sz w:val="24"/>
          <w:szCs w:val="24"/>
        </w:rPr>
        <w:t xml:space="preserve">. </w:t>
      </w:r>
    </w:p>
    <w:p w14:paraId="2295446F" w14:textId="77777777" w:rsidR="00466F4D" w:rsidRPr="00E66C0E" w:rsidRDefault="00466F4D" w:rsidP="00466F4D">
      <w:pPr>
        <w:ind w:firstLine="567"/>
        <w:jc w:val="both"/>
        <w:rPr>
          <w:sz w:val="24"/>
          <w:szCs w:val="24"/>
        </w:rPr>
      </w:pPr>
      <w:r w:rsidRPr="00E66C0E">
        <w:rPr>
          <w:noProof/>
          <w:sz w:val="24"/>
          <w:szCs w:val="24"/>
        </w:rPr>
        <w:drawing>
          <wp:anchor distT="0" distB="0" distL="114300" distR="114300" simplePos="0" relativeHeight="251666432" behindDoc="1" locked="0" layoutInCell="1" allowOverlap="1" wp14:anchorId="5A4CC761" wp14:editId="4E89AB87">
            <wp:simplePos x="0" y="0"/>
            <wp:positionH relativeFrom="column">
              <wp:posOffset>614680</wp:posOffset>
            </wp:positionH>
            <wp:positionV relativeFrom="paragraph">
              <wp:posOffset>95250</wp:posOffset>
            </wp:positionV>
            <wp:extent cx="3613150" cy="2032000"/>
            <wp:effectExtent l="0" t="0" r="635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6_1147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150" cy="2032000"/>
                    </a:xfrm>
                    <a:prstGeom prst="rect">
                      <a:avLst/>
                    </a:prstGeom>
                  </pic:spPr>
                </pic:pic>
              </a:graphicData>
            </a:graphic>
            <wp14:sizeRelH relativeFrom="page">
              <wp14:pctWidth>0</wp14:pctWidth>
            </wp14:sizeRelH>
            <wp14:sizeRelV relativeFrom="page">
              <wp14:pctHeight>0</wp14:pctHeight>
            </wp14:sizeRelV>
          </wp:anchor>
        </w:drawing>
      </w:r>
    </w:p>
    <w:p w14:paraId="536F1D95" w14:textId="77777777" w:rsidR="00466F4D" w:rsidRPr="00E66C0E" w:rsidRDefault="00466F4D" w:rsidP="00466F4D">
      <w:pPr>
        <w:ind w:firstLine="567"/>
        <w:jc w:val="both"/>
        <w:rPr>
          <w:sz w:val="24"/>
          <w:szCs w:val="24"/>
        </w:rPr>
      </w:pPr>
    </w:p>
    <w:p w14:paraId="68CEAD00" w14:textId="77777777" w:rsidR="00466F4D" w:rsidRPr="00E66C0E" w:rsidRDefault="00466F4D" w:rsidP="00466F4D">
      <w:pPr>
        <w:ind w:firstLine="567"/>
        <w:jc w:val="both"/>
        <w:rPr>
          <w:sz w:val="24"/>
          <w:szCs w:val="24"/>
        </w:rPr>
      </w:pPr>
    </w:p>
    <w:p w14:paraId="5BCFCAF7" w14:textId="77777777" w:rsidR="00466F4D" w:rsidRPr="00E66C0E" w:rsidRDefault="00466F4D" w:rsidP="00466F4D">
      <w:pPr>
        <w:ind w:firstLine="567"/>
        <w:jc w:val="both"/>
        <w:rPr>
          <w:sz w:val="24"/>
          <w:szCs w:val="24"/>
        </w:rPr>
      </w:pPr>
    </w:p>
    <w:p w14:paraId="4DAA4A22" w14:textId="77777777" w:rsidR="00466F4D" w:rsidRPr="00E66C0E" w:rsidRDefault="00466F4D" w:rsidP="00466F4D">
      <w:pPr>
        <w:ind w:firstLine="567"/>
        <w:jc w:val="both"/>
        <w:rPr>
          <w:sz w:val="24"/>
          <w:szCs w:val="24"/>
        </w:rPr>
      </w:pPr>
    </w:p>
    <w:p w14:paraId="18EAE37B" w14:textId="77777777" w:rsidR="00466F4D" w:rsidRPr="00E66C0E" w:rsidRDefault="00466F4D" w:rsidP="00466F4D">
      <w:pPr>
        <w:ind w:firstLine="567"/>
        <w:jc w:val="both"/>
        <w:rPr>
          <w:sz w:val="24"/>
          <w:szCs w:val="24"/>
        </w:rPr>
      </w:pPr>
    </w:p>
    <w:p w14:paraId="06259318" w14:textId="77777777" w:rsidR="00466F4D" w:rsidRPr="00E66C0E" w:rsidRDefault="00466F4D" w:rsidP="00466F4D">
      <w:pPr>
        <w:ind w:firstLine="567"/>
        <w:jc w:val="both"/>
        <w:rPr>
          <w:sz w:val="24"/>
          <w:szCs w:val="24"/>
        </w:rPr>
      </w:pPr>
    </w:p>
    <w:p w14:paraId="6A88B60A" w14:textId="77777777" w:rsidR="00466F4D" w:rsidRPr="00E66C0E" w:rsidRDefault="00466F4D" w:rsidP="00466F4D">
      <w:pPr>
        <w:ind w:firstLine="567"/>
        <w:jc w:val="both"/>
        <w:rPr>
          <w:sz w:val="24"/>
          <w:szCs w:val="24"/>
        </w:rPr>
      </w:pPr>
    </w:p>
    <w:p w14:paraId="19BC91ED" w14:textId="77777777" w:rsidR="00240B28" w:rsidRPr="00E66C0E" w:rsidRDefault="00240B28" w:rsidP="00240B28">
      <w:pPr>
        <w:pStyle w:val="ListParagraph"/>
        <w:ind w:left="1440" w:firstLine="720"/>
        <w:rPr>
          <w:sz w:val="24"/>
          <w:szCs w:val="24"/>
        </w:rPr>
      </w:pPr>
    </w:p>
    <w:p w14:paraId="7236E0F9" w14:textId="77777777" w:rsidR="00240B28" w:rsidRPr="00E66C0E" w:rsidRDefault="00240B28" w:rsidP="00240B28">
      <w:pPr>
        <w:jc w:val="both"/>
        <w:rPr>
          <w:b/>
          <w:sz w:val="24"/>
          <w:szCs w:val="24"/>
        </w:rPr>
      </w:pPr>
    </w:p>
    <w:p w14:paraId="3E61B348" w14:textId="77777777" w:rsidR="00466F4D" w:rsidRPr="00E66C0E" w:rsidRDefault="00466F4D" w:rsidP="00466F4D">
      <w:pPr>
        <w:jc w:val="center"/>
        <w:rPr>
          <w:b/>
          <w:i/>
          <w:sz w:val="24"/>
          <w:szCs w:val="24"/>
        </w:rPr>
      </w:pPr>
    </w:p>
    <w:p w14:paraId="4527B0B1" w14:textId="77777777" w:rsidR="00466F4D" w:rsidRPr="00E66C0E" w:rsidRDefault="00466F4D" w:rsidP="00466F4D">
      <w:pPr>
        <w:jc w:val="center"/>
        <w:rPr>
          <w:b/>
          <w:i/>
          <w:sz w:val="24"/>
          <w:szCs w:val="24"/>
        </w:rPr>
      </w:pPr>
    </w:p>
    <w:p w14:paraId="1EB2407B" w14:textId="77777777" w:rsidR="00466F4D" w:rsidRPr="00E66C0E" w:rsidRDefault="00466F4D" w:rsidP="00466F4D">
      <w:pPr>
        <w:jc w:val="center"/>
        <w:rPr>
          <w:b/>
          <w:i/>
          <w:sz w:val="24"/>
          <w:szCs w:val="24"/>
        </w:rPr>
      </w:pPr>
    </w:p>
    <w:p w14:paraId="376081C8" w14:textId="2C5C84D3" w:rsidR="00466F4D" w:rsidRPr="00E66C0E" w:rsidRDefault="003C3977" w:rsidP="00466F4D">
      <w:pPr>
        <w:jc w:val="center"/>
        <w:rPr>
          <w:bCs/>
          <w:iCs/>
          <w:sz w:val="24"/>
          <w:szCs w:val="24"/>
        </w:rPr>
      </w:pPr>
      <w:r w:rsidRPr="00E66C0E">
        <w:rPr>
          <w:b/>
          <w:i/>
          <w:sz w:val="24"/>
          <w:szCs w:val="24"/>
        </w:rPr>
        <w:t>Figure</w:t>
      </w:r>
      <w:r w:rsidR="00466F4D" w:rsidRPr="00E66C0E">
        <w:rPr>
          <w:b/>
          <w:i/>
          <w:sz w:val="24"/>
          <w:szCs w:val="24"/>
        </w:rPr>
        <w:t xml:space="preserve"> 6. </w:t>
      </w:r>
      <w:r w:rsidRPr="00E66C0E">
        <w:rPr>
          <w:bCs/>
          <w:iCs/>
          <w:sz w:val="24"/>
          <w:szCs w:val="24"/>
        </w:rPr>
        <w:t xml:space="preserve">Preparing the filling of </w:t>
      </w:r>
      <w:proofErr w:type="spellStart"/>
      <w:r w:rsidRPr="00E66C0E">
        <w:rPr>
          <w:bCs/>
          <w:i/>
          <w:sz w:val="24"/>
          <w:szCs w:val="24"/>
        </w:rPr>
        <w:t>tampa</w:t>
      </w:r>
      <w:proofErr w:type="spellEnd"/>
      <w:r w:rsidR="00466F4D" w:rsidRPr="00E66C0E">
        <w:rPr>
          <w:bCs/>
          <w:iCs/>
          <w:sz w:val="24"/>
          <w:szCs w:val="24"/>
        </w:rPr>
        <w:t xml:space="preserve"> </w:t>
      </w:r>
      <w:proofErr w:type="spellStart"/>
      <w:r w:rsidR="00466F4D" w:rsidRPr="00E66C0E">
        <w:rPr>
          <w:bCs/>
          <w:iCs/>
          <w:sz w:val="24"/>
          <w:szCs w:val="24"/>
        </w:rPr>
        <w:t>sirih</w:t>
      </w:r>
      <w:proofErr w:type="spellEnd"/>
      <w:r w:rsidR="00466F4D" w:rsidRPr="00E66C0E">
        <w:rPr>
          <w:bCs/>
          <w:iCs/>
          <w:sz w:val="24"/>
          <w:szCs w:val="24"/>
        </w:rPr>
        <w:t xml:space="preserve"> (</w:t>
      </w:r>
      <w:r w:rsidR="00A51213" w:rsidRPr="00E66C0E">
        <w:rPr>
          <w:bCs/>
          <w:iCs/>
          <w:sz w:val="24"/>
          <w:szCs w:val="24"/>
        </w:rPr>
        <w:t>Photo by</w:t>
      </w:r>
      <w:r w:rsidR="00466F4D" w:rsidRPr="00E66C0E">
        <w:rPr>
          <w:bCs/>
          <w:iCs/>
          <w:sz w:val="24"/>
          <w:szCs w:val="24"/>
        </w:rPr>
        <w:t xml:space="preserve"> Linda</w:t>
      </w:r>
      <w:r w:rsidR="00B23EF6" w:rsidRPr="00E66C0E">
        <w:rPr>
          <w:bCs/>
          <w:iCs/>
          <w:sz w:val="24"/>
          <w:szCs w:val="24"/>
        </w:rPr>
        <w:t xml:space="preserve"> </w:t>
      </w:r>
      <w:r w:rsidR="00466F4D" w:rsidRPr="00E66C0E">
        <w:rPr>
          <w:bCs/>
          <w:iCs/>
          <w:sz w:val="24"/>
          <w:szCs w:val="24"/>
        </w:rPr>
        <w:t>F</w:t>
      </w:r>
      <w:r w:rsidR="00B23EF6" w:rsidRPr="00E66C0E">
        <w:rPr>
          <w:bCs/>
          <w:iCs/>
          <w:sz w:val="24"/>
          <w:szCs w:val="24"/>
        </w:rPr>
        <w:t>.</w:t>
      </w:r>
      <w:r w:rsidR="00466F4D" w:rsidRPr="00E66C0E">
        <w:rPr>
          <w:bCs/>
          <w:iCs/>
          <w:sz w:val="24"/>
          <w:szCs w:val="24"/>
        </w:rPr>
        <w:t>)</w:t>
      </w:r>
    </w:p>
    <w:p w14:paraId="0C5F99FF" w14:textId="77777777" w:rsidR="00466F4D" w:rsidRPr="00E66C0E" w:rsidRDefault="00466F4D" w:rsidP="00466F4D">
      <w:pPr>
        <w:widowControl/>
        <w:autoSpaceDE/>
        <w:autoSpaceDN/>
        <w:contextualSpacing/>
        <w:rPr>
          <w:i/>
          <w:sz w:val="24"/>
          <w:szCs w:val="24"/>
        </w:rPr>
      </w:pPr>
    </w:p>
    <w:p w14:paraId="4AA371ED" w14:textId="77777777" w:rsidR="00240B28" w:rsidRPr="00E66C0E" w:rsidRDefault="003E5DF3" w:rsidP="00A9774F">
      <w:pPr>
        <w:pStyle w:val="ListParagraph"/>
        <w:widowControl/>
        <w:numPr>
          <w:ilvl w:val="0"/>
          <w:numId w:val="14"/>
        </w:numPr>
        <w:autoSpaceDE/>
        <w:autoSpaceDN/>
        <w:ind w:left="567"/>
        <w:contextualSpacing/>
        <w:rPr>
          <w:b/>
          <w:i/>
          <w:iCs/>
          <w:sz w:val="24"/>
          <w:szCs w:val="24"/>
        </w:rPr>
      </w:pPr>
      <w:r w:rsidRPr="00E66C0E">
        <w:rPr>
          <w:b/>
          <w:sz w:val="24"/>
          <w:szCs w:val="24"/>
        </w:rPr>
        <w:t>Taking</w:t>
      </w:r>
      <w:r w:rsidRPr="00E66C0E">
        <w:rPr>
          <w:b/>
          <w:i/>
          <w:iCs/>
          <w:sz w:val="24"/>
          <w:szCs w:val="24"/>
        </w:rPr>
        <w:t xml:space="preserve"> Tampa Sirih</w:t>
      </w:r>
      <w:r w:rsidRPr="00E66C0E">
        <w:rPr>
          <w:b/>
          <w:sz w:val="24"/>
          <w:szCs w:val="24"/>
        </w:rPr>
        <w:t xml:space="preserve"> for </w:t>
      </w:r>
      <w:r w:rsidR="006B7948" w:rsidRPr="00E66C0E">
        <w:rPr>
          <w:b/>
          <w:sz w:val="24"/>
          <w:szCs w:val="24"/>
        </w:rPr>
        <w:t xml:space="preserve">Grave </w:t>
      </w:r>
      <w:r w:rsidRPr="00E66C0E">
        <w:rPr>
          <w:b/>
          <w:sz w:val="24"/>
          <w:szCs w:val="24"/>
        </w:rPr>
        <w:t>Pilgrimage</w:t>
      </w:r>
      <w:r w:rsidR="00240B28" w:rsidRPr="00E66C0E">
        <w:rPr>
          <w:b/>
          <w:i/>
          <w:iCs/>
          <w:sz w:val="24"/>
          <w:szCs w:val="24"/>
        </w:rPr>
        <w:t xml:space="preserve"> (</w:t>
      </w:r>
      <w:proofErr w:type="spellStart"/>
      <w:r w:rsidR="00240B28" w:rsidRPr="00E66C0E">
        <w:rPr>
          <w:b/>
          <w:i/>
          <w:iCs/>
          <w:sz w:val="24"/>
          <w:szCs w:val="24"/>
        </w:rPr>
        <w:t>ziarah</w:t>
      </w:r>
      <w:proofErr w:type="spellEnd"/>
      <w:r w:rsidR="00240B28" w:rsidRPr="00E66C0E">
        <w:rPr>
          <w:b/>
          <w:i/>
          <w:iCs/>
          <w:sz w:val="24"/>
          <w:szCs w:val="24"/>
        </w:rPr>
        <w:t>)</w:t>
      </w:r>
    </w:p>
    <w:p w14:paraId="7B5663F7" w14:textId="155C3296" w:rsidR="00564A42" w:rsidRPr="00E66C0E" w:rsidRDefault="00564A42" w:rsidP="00466F4D">
      <w:pPr>
        <w:ind w:firstLine="567"/>
        <w:jc w:val="both"/>
        <w:rPr>
          <w:i/>
          <w:iCs/>
          <w:sz w:val="24"/>
          <w:szCs w:val="24"/>
        </w:rPr>
      </w:pPr>
      <w:r w:rsidRPr="00E66C0E">
        <w:rPr>
          <w:sz w:val="24"/>
          <w:szCs w:val="24"/>
        </w:rPr>
        <w:t xml:space="preserve">The next day after </w:t>
      </w:r>
      <w:proofErr w:type="spellStart"/>
      <w:r w:rsidRPr="00E66C0E">
        <w:rPr>
          <w:i/>
          <w:iCs/>
          <w:sz w:val="24"/>
          <w:szCs w:val="24"/>
        </w:rPr>
        <w:t>putar</w:t>
      </w:r>
      <w:proofErr w:type="spellEnd"/>
      <w:r w:rsidRPr="00E66C0E">
        <w:rPr>
          <w:i/>
          <w:iCs/>
          <w:sz w:val="24"/>
          <w:szCs w:val="24"/>
        </w:rPr>
        <w:t xml:space="preserve">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sz w:val="24"/>
          <w:szCs w:val="24"/>
        </w:rPr>
        <w:t xml:space="preserve">, </w:t>
      </w:r>
      <w:proofErr w:type="spellStart"/>
      <w:r w:rsidRPr="00E66C0E">
        <w:rPr>
          <w:i/>
          <w:iCs/>
          <w:sz w:val="24"/>
          <w:szCs w:val="24"/>
        </w:rPr>
        <w:t>tampa</w:t>
      </w:r>
      <w:proofErr w:type="spellEnd"/>
      <w:r w:rsidRPr="00E66C0E">
        <w:rPr>
          <w:sz w:val="24"/>
          <w:szCs w:val="24"/>
        </w:rPr>
        <w:t xml:space="preserve"> must be taken to the sacred </w:t>
      </w:r>
      <w:r w:rsidR="00B23EF6" w:rsidRPr="00E66C0E">
        <w:rPr>
          <w:sz w:val="24"/>
          <w:szCs w:val="24"/>
        </w:rPr>
        <w:t>cemetery</w:t>
      </w:r>
      <w:r w:rsidRPr="00E66C0E">
        <w:rPr>
          <w:sz w:val="24"/>
          <w:szCs w:val="24"/>
        </w:rPr>
        <w:t xml:space="preserve"> at 06:00-07:30 in the morning, or at the maximum of 08:00. The people prepare 17</w:t>
      </w:r>
      <w:r w:rsidRPr="00E66C0E">
        <w:rPr>
          <w:i/>
          <w:iCs/>
          <w:sz w:val="24"/>
          <w:szCs w:val="24"/>
        </w:rPr>
        <w:t xml:space="preserve"> </w:t>
      </w:r>
      <w:proofErr w:type="spellStart"/>
      <w:r w:rsidRPr="00E66C0E">
        <w:rPr>
          <w:i/>
          <w:iCs/>
          <w:sz w:val="24"/>
          <w:szCs w:val="24"/>
        </w:rPr>
        <w:t>tampa</w:t>
      </w:r>
      <w:proofErr w:type="spellEnd"/>
      <w:r w:rsidRPr="00E66C0E">
        <w:rPr>
          <w:i/>
          <w:iCs/>
          <w:sz w:val="24"/>
          <w:szCs w:val="24"/>
        </w:rPr>
        <w:t xml:space="preserve"> </w:t>
      </w:r>
      <w:proofErr w:type="spellStart"/>
      <w:r w:rsidRPr="00E66C0E">
        <w:rPr>
          <w:i/>
          <w:iCs/>
          <w:sz w:val="24"/>
          <w:szCs w:val="24"/>
        </w:rPr>
        <w:t>sirih</w:t>
      </w:r>
      <w:proofErr w:type="spellEnd"/>
      <w:r w:rsidRPr="00E66C0E">
        <w:rPr>
          <w:sz w:val="24"/>
          <w:szCs w:val="24"/>
        </w:rPr>
        <w:t>, 16 of which are taken to the cemetery</w:t>
      </w:r>
      <w:r w:rsidR="00B23EF6" w:rsidRPr="00E66C0E">
        <w:rPr>
          <w:sz w:val="24"/>
          <w:szCs w:val="24"/>
        </w:rPr>
        <w:t>,</w:t>
      </w:r>
      <w:r w:rsidRPr="00E66C0E">
        <w:rPr>
          <w:sz w:val="24"/>
          <w:szCs w:val="24"/>
        </w:rPr>
        <w:t xml:space="preserve"> and one is left for the night of </w:t>
      </w:r>
      <w:proofErr w:type="spellStart"/>
      <w:r w:rsidRPr="00E66C0E">
        <w:rPr>
          <w:i/>
          <w:iCs/>
          <w:sz w:val="24"/>
          <w:szCs w:val="24"/>
        </w:rPr>
        <w:t>buka</w:t>
      </w:r>
      <w:proofErr w:type="spellEnd"/>
      <w:r w:rsidRPr="00E66C0E">
        <w:rPr>
          <w:i/>
          <w:iCs/>
          <w:sz w:val="24"/>
          <w:szCs w:val="24"/>
        </w:rPr>
        <w:t xml:space="preserve"> </w:t>
      </w:r>
      <w:proofErr w:type="spellStart"/>
      <w:r w:rsidRPr="00E66C0E">
        <w:rPr>
          <w:i/>
          <w:iCs/>
          <w:sz w:val="24"/>
          <w:szCs w:val="24"/>
        </w:rPr>
        <w:t>puang</w:t>
      </w:r>
      <w:proofErr w:type="spellEnd"/>
      <w:r w:rsidRPr="00E66C0E">
        <w:rPr>
          <w:i/>
          <w:iCs/>
          <w:sz w:val="24"/>
          <w:szCs w:val="24"/>
        </w:rPr>
        <w:t>.</w:t>
      </w:r>
    </w:p>
    <w:p w14:paraId="3C45F6E3" w14:textId="205284E3" w:rsidR="006B7948" w:rsidRPr="00E66C0E" w:rsidRDefault="006B7948" w:rsidP="00466F4D">
      <w:pPr>
        <w:ind w:firstLine="567"/>
        <w:jc w:val="both"/>
        <w:rPr>
          <w:sz w:val="24"/>
          <w:szCs w:val="24"/>
        </w:rPr>
      </w:pPr>
      <w:r w:rsidRPr="00E66C0E">
        <w:rPr>
          <w:sz w:val="24"/>
          <w:szCs w:val="24"/>
        </w:rPr>
        <w:t xml:space="preserve">Before going to the cemetery, people pray based on Islamic teachings. They ask for safety during the grave pilgrimage. </w:t>
      </w:r>
      <w:r w:rsidR="00B23EF6" w:rsidRPr="00E66C0E">
        <w:rPr>
          <w:sz w:val="24"/>
          <w:szCs w:val="24"/>
        </w:rPr>
        <w:t>Around</w:t>
      </w:r>
      <w:r w:rsidRPr="00E66C0E">
        <w:rPr>
          <w:sz w:val="24"/>
          <w:szCs w:val="24"/>
        </w:rPr>
        <w:t xml:space="preserve"> 30 </w:t>
      </w:r>
      <w:r w:rsidR="00B23EF6" w:rsidRPr="00E66C0E">
        <w:rPr>
          <w:sz w:val="24"/>
          <w:szCs w:val="24"/>
        </w:rPr>
        <w:t>young and old men</w:t>
      </w:r>
      <w:r w:rsidRPr="00E66C0E">
        <w:rPr>
          <w:sz w:val="24"/>
          <w:szCs w:val="24"/>
        </w:rPr>
        <w:t xml:space="preserve"> from the three administrative villages are ready to join the grave pilgrimage.</w:t>
      </w:r>
    </w:p>
    <w:p w14:paraId="631D3B8E" w14:textId="77777777" w:rsidR="00564A42" w:rsidRDefault="00564A42" w:rsidP="00466F4D">
      <w:pPr>
        <w:ind w:firstLine="567"/>
        <w:jc w:val="both"/>
        <w:rPr>
          <w:sz w:val="24"/>
          <w:szCs w:val="24"/>
        </w:rPr>
      </w:pPr>
    </w:p>
    <w:p w14:paraId="1256C6FD" w14:textId="77777777" w:rsidR="002E40A1" w:rsidRDefault="002E40A1" w:rsidP="00466F4D">
      <w:pPr>
        <w:ind w:firstLine="567"/>
        <w:jc w:val="both"/>
        <w:rPr>
          <w:sz w:val="24"/>
          <w:szCs w:val="24"/>
        </w:rPr>
      </w:pPr>
    </w:p>
    <w:p w14:paraId="2FB78B2A" w14:textId="77777777" w:rsidR="002E40A1" w:rsidRDefault="002E40A1" w:rsidP="00466F4D">
      <w:pPr>
        <w:ind w:firstLine="567"/>
        <w:jc w:val="both"/>
        <w:rPr>
          <w:sz w:val="24"/>
          <w:szCs w:val="24"/>
        </w:rPr>
      </w:pPr>
    </w:p>
    <w:p w14:paraId="74CB556F" w14:textId="77777777" w:rsidR="002E40A1" w:rsidRDefault="002E40A1" w:rsidP="00466F4D">
      <w:pPr>
        <w:ind w:firstLine="567"/>
        <w:jc w:val="both"/>
        <w:rPr>
          <w:sz w:val="24"/>
          <w:szCs w:val="24"/>
        </w:rPr>
      </w:pPr>
    </w:p>
    <w:p w14:paraId="16748DEF" w14:textId="77777777" w:rsidR="002E40A1" w:rsidRDefault="002E40A1" w:rsidP="00466F4D">
      <w:pPr>
        <w:ind w:firstLine="567"/>
        <w:jc w:val="both"/>
        <w:rPr>
          <w:sz w:val="24"/>
          <w:szCs w:val="24"/>
        </w:rPr>
      </w:pPr>
    </w:p>
    <w:p w14:paraId="12A68539" w14:textId="77777777" w:rsidR="002E40A1" w:rsidRPr="00E66C0E" w:rsidRDefault="002E40A1" w:rsidP="00466F4D">
      <w:pPr>
        <w:ind w:firstLine="567"/>
        <w:jc w:val="both"/>
        <w:rPr>
          <w:sz w:val="24"/>
          <w:szCs w:val="24"/>
        </w:rPr>
      </w:pPr>
    </w:p>
    <w:p w14:paraId="73828F4C" w14:textId="77777777" w:rsidR="00240B28" w:rsidRPr="00E66C0E" w:rsidRDefault="00240B28" w:rsidP="00240B28">
      <w:pPr>
        <w:jc w:val="center"/>
        <w:rPr>
          <w:sz w:val="24"/>
          <w:szCs w:val="24"/>
        </w:rPr>
      </w:pPr>
      <w:r w:rsidRPr="00E66C0E">
        <w:rPr>
          <w:noProof/>
          <w:sz w:val="24"/>
          <w:szCs w:val="24"/>
        </w:rPr>
        <w:drawing>
          <wp:anchor distT="0" distB="0" distL="114300" distR="114300" simplePos="0" relativeHeight="251667456" behindDoc="1" locked="0" layoutInCell="1" allowOverlap="1" wp14:anchorId="12864B56" wp14:editId="4504EE4B">
            <wp:simplePos x="0" y="0"/>
            <wp:positionH relativeFrom="column">
              <wp:posOffset>1209754</wp:posOffset>
            </wp:positionH>
            <wp:positionV relativeFrom="paragraph">
              <wp:posOffset>-3277</wp:posOffset>
            </wp:positionV>
            <wp:extent cx="2563008" cy="1923898"/>
            <wp:effectExtent l="0" t="0" r="8890"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WA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3959" cy="1924612"/>
                    </a:xfrm>
                    <a:prstGeom prst="rect">
                      <a:avLst/>
                    </a:prstGeom>
                  </pic:spPr>
                </pic:pic>
              </a:graphicData>
            </a:graphic>
            <wp14:sizeRelH relativeFrom="page">
              <wp14:pctWidth>0</wp14:pctWidth>
            </wp14:sizeRelH>
            <wp14:sizeRelV relativeFrom="page">
              <wp14:pctHeight>0</wp14:pctHeight>
            </wp14:sizeRelV>
          </wp:anchor>
        </w:drawing>
      </w:r>
    </w:p>
    <w:p w14:paraId="72C05935" w14:textId="77777777" w:rsidR="00294DC5" w:rsidRPr="00E66C0E" w:rsidRDefault="00294DC5" w:rsidP="00240B28">
      <w:pPr>
        <w:jc w:val="center"/>
        <w:rPr>
          <w:b/>
          <w:i/>
          <w:sz w:val="24"/>
          <w:szCs w:val="24"/>
        </w:rPr>
      </w:pPr>
    </w:p>
    <w:p w14:paraId="582B372B" w14:textId="77777777" w:rsidR="00294DC5" w:rsidRPr="00E66C0E" w:rsidRDefault="00294DC5" w:rsidP="00240B28">
      <w:pPr>
        <w:jc w:val="center"/>
        <w:rPr>
          <w:b/>
          <w:i/>
          <w:sz w:val="24"/>
          <w:szCs w:val="24"/>
        </w:rPr>
      </w:pPr>
    </w:p>
    <w:p w14:paraId="0CF062A3" w14:textId="77777777" w:rsidR="00294DC5" w:rsidRPr="00E66C0E" w:rsidRDefault="00294DC5" w:rsidP="00240B28">
      <w:pPr>
        <w:jc w:val="center"/>
        <w:rPr>
          <w:b/>
          <w:i/>
          <w:sz w:val="24"/>
          <w:szCs w:val="24"/>
        </w:rPr>
      </w:pPr>
    </w:p>
    <w:p w14:paraId="7D04BDE9" w14:textId="77777777" w:rsidR="00294DC5" w:rsidRPr="00E66C0E" w:rsidRDefault="00294DC5" w:rsidP="00240B28">
      <w:pPr>
        <w:jc w:val="center"/>
        <w:rPr>
          <w:b/>
          <w:i/>
          <w:sz w:val="24"/>
          <w:szCs w:val="24"/>
        </w:rPr>
      </w:pPr>
    </w:p>
    <w:p w14:paraId="68453760" w14:textId="77777777" w:rsidR="002E40A1" w:rsidRDefault="002E40A1" w:rsidP="00294DC5">
      <w:pPr>
        <w:jc w:val="center"/>
        <w:rPr>
          <w:b/>
          <w:i/>
          <w:sz w:val="24"/>
          <w:szCs w:val="24"/>
        </w:rPr>
      </w:pPr>
    </w:p>
    <w:p w14:paraId="01C8438F" w14:textId="77777777" w:rsidR="002E40A1" w:rsidRDefault="002E40A1" w:rsidP="00294DC5">
      <w:pPr>
        <w:jc w:val="center"/>
        <w:rPr>
          <w:b/>
          <w:i/>
          <w:sz w:val="24"/>
          <w:szCs w:val="24"/>
        </w:rPr>
      </w:pPr>
    </w:p>
    <w:p w14:paraId="44649C0A" w14:textId="77777777" w:rsidR="002E40A1" w:rsidRDefault="002E40A1" w:rsidP="00294DC5">
      <w:pPr>
        <w:jc w:val="center"/>
        <w:rPr>
          <w:b/>
          <w:i/>
          <w:sz w:val="24"/>
          <w:szCs w:val="24"/>
        </w:rPr>
      </w:pPr>
    </w:p>
    <w:p w14:paraId="6E260B18" w14:textId="77777777" w:rsidR="002E40A1" w:rsidRDefault="002E40A1" w:rsidP="00294DC5">
      <w:pPr>
        <w:jc w:val="center"/>
        <w:rPr>
          <w:b/>
          <w:i/>
          <w:sz w:val="24"/>
          <w:szCs w:val="24"/>
        </w:rPr>
      </w:pPr>
    </w:p>
    <w:p w14:paraId="2A1634E7" w14:textId="77777777" w:rsidR="002E40A1" w:rsidRDefault="002E40A1" w:rsidP="00294DC5">
      <w:pPr>
        <w:jc w:val="center"/>
        <w:rPr>
          <w:b/>
          <w:i/>
          <w:sz w:val="24"/>
          <w:szCs w:val="24"/>
        </w:rPr>
      </w:pPr>
    </w:p>
    <w:p w14:paraId="3F783A98" w14:textId="77777777" w:rsidR="002E40A1" w:rsidRDefault="002E40A1" w:rsidP="00294DC5">
      <w:pPr>
        <w:jc w:val="center"/>
        <w:rPr>
          <w:b/>
          <w:i/>
          <w:sz w:val="24"/>
          <w:szCs w:val="24"/>
        </w:rPr>
      </w:pPr>
    </w:p>
    <w:p w14:paraId="26786B87" w14:textId="026CA98C" w:rsidR="00240B28" w:rsidRDefault="006B7948" w:rsidP="00294DC5">
      <w:pPr>
        <w:jc w:val="center"/>
        <w:rPr>
          <w:bCs/>
          <w:iCs/>
          <w:sz w:val="24"/>
          <w:szCs w:val="24"/>
        </w:rPr>
      </w:pPr>
      <w:r w:rsidRPr="00E66C0E">
        <w:rPr>
          <w:b/>
          <w:i/>
          <w:sz w:val="24"/>
          <w:szCs w:val="24"/>
        </w:rPr>
        <w:t>Figure</w:t>
      </w:r>
      <w:r w:rsidR="00240B28" w:rsidRPr="00E66C0E">
        <w:rPr>
          <w:b/>
          <w:i/>
          <w:sz w:val="24"/>
          <w:szCs w:val="24"/>
        </w:rPr>
        <w:t xml:space="preserve"> </w:t>
      </w:r>
      <w:r w:rsidR="00294DC5" w:rsidRPr="00E66C0E">
        <w:rPr>
          <w:b/>
          <w:i/>
          <w:sz w:val="24"/>
          <w:szCs w:val="24"/>
        </w:rPr>
        <w:t>7</w:t>
      </w:r>
      <w:r w:rsidR="00240B28" w:rsidRPr="00E66C0E">
        <w:rPr>
          <w:b/>
          <w:i/>
          <w:sz w:val="24"/>
          <w:szCs w:val="24"/>
        </w:rPr>
        <w:t xml:space="preserve">. </w:t>
      </w:r>
      <w:r w:rsidRPr="00E66C0E">
        <w:rPr>
          <w:bCs/>
          <w:iCs/>
          <w:sz w:val="24"/>
          <w:szCs w:val="24"/>
        </w:rPr>
        <w:t>Praying before pilgrimage</w:t>
      </w:r>
      <w:r w:rsidR="00294DC5" w:rsidRPr="00E66C0E">
        <w:rPr>
          <w:bCs/>
          <w:iCs/>
          <w:sz w:val="24"/>
          <w:szCs w:val="24"/>
        </w:rPr>
        <w:t xml:space="preserve"> (</w:t>
      </w:r>
      <w:r w:rsidR="00A51213" w:rsidRPr="00E66C0E">
        <w:rPr>
          <w:bCs/>
          <w:iCs/>
          <w:sz w:val="24"/>
          <w:szCs w:val="24"/>
        </w:rPr>
        <w:t>Photo by</w:t>
      </w:r>
      <w:r w:rsidR="00240B28" w:rsidRPr="00E66C0E">
        <w:rPr>
          <w:bCs/>
          <w:iCs/>
          <w:sz w:val="24"/>
          <w:szCs w:val="24"/>
        </w:rPr>
        <w:t xml:space="preserve"> </w:t>
      </w:r>
      <w:proofErr w:type="spellStart"/>
      <w:r w:rsidR="00240B28" w:rsidRPr="00E66C0E">
        <w:rPr>
          <w:bCs/>
          <w:iCs/>
          <w:sz w:val="24"/>
          <w:szCs w:val="24"/>
        </w:rPr>
        <w:t>Afrizhal</w:t>
      </w:r>
      <w:proofErr w:type="spellEnd"/>
      <w:r w:rsidR="00240B28" w:rsidRPr="00E66C0E">
        <w:rPr>
          <w:bCs/>
          <w:iCs/>
          <w:sz w:val="24"/>
          <w:szCs w:val="24"/>
        </w:rPr>
        <w:t xml:space="preserve"> Kepa</w:t>
      </w:r>
      <w:r w:rsidR="00294DC5" w:rsidRPr="00E66C0E">
        <w:rPr>
          <w:bCs/>
          <w:iCs/>
          <w:sz w:val="24"/>
          <w:szCs w:val="24"/>
        </w:rPr>
        <w:t>)</w:t>
      </w:r>
    </w:p>
    <w:p w14:paraId="74B1C024" w14:textId="77777777" w:rsidR="002E40A1" w:rsidRPr="00E66C0E" w:rsidRDefault="002E40A1" w:rsidP="00294DC5">
      <w:pPr>
        <w:jc w:val="center"/>
        <w:rPr>
          <w:b/>
          <w:i/>
          <w:sz w:val="24"/>
          <w:szCs w:val="24"/>
        </w:rPr>
      </w:pPr>
    </w:p>
    <w:p w14:paraId="4C9C9A78" w14:textId="55EF76CF" w:rsidR="00BB1EA2" w:rsidRPr="00E66C0E" w:rsidRDefault="00FA1746" w:rsidP="00FA1746">
      <w:pPr>
        <w:ind w:firstLine="567"/>
        <w:jc w:val="both"/>
        <w:rPr>
          <w:sz w:val="24"/>
          <w:szCs w:val="24"/>
        </w:rPr>
      </w:pPr>
      <w:r w:rsidRPr="00E66C0E">
        <w:rPr>
          <w:sz w:val="24"/>
          <w:szCs w:val="24"/>
        </w:rPr>
        <w:t xml:space="preserve">Grave pilgrims are divided into three groups. Group 1 and Group 2 take the land route, and Group 3 travels by sea. Group 1 is led by an </w:t>
      </w:r>
      <w:proofErr w:type="spellStart"/>
      <w:r w:rsidRPr="00E66C0E">
        <w:rPr>
          <w:sz w:val="24"/>
          <w:szCs w:val="24"/>
        </w:rPr>
        <w:t>Orlima</w:t>
      </w:r>
      <w:proofErr w:type="spellEnd"/>
      <w:r w:rsidRPr="00E66C0E">
        <w:rPr>
          <w:sz w:val="24"/>
          <w:szCs w:val="24"/>
        </w:rPr>
        <w:t xml:space="preserve"> to visit </w:t>
      </w:r>
      <w:r w:rsidR="00A80C92" w:rsidRPr="00E66C0E">
        <w:rPr>
          <w:sz w:val="24"/>
          <w:szCs w:val="24"/>
        </w:rPr>
        <w:t xml:space="preserve">Rumah Adat, Mesang Jadi, </w:t>
      </w:r>
      <w:proofErr w:type="spellStart"/>
      <w:r w:rsidR="00240B28" w:rsidRPr="00E66C0E">
        <w:rPr>
          <w:sz w:val="24"/>
          <w:szCs w:val="24"/>
        </w:rPr>
        <w:t>Gunung</w:t>
      </w:r>
      <w:proofErr w:type="spellEnd"/>
      <w:r w:rsidR="00240B28" w:rsidRPr="00E66C0E">
        <w:rPr>
          <w:sz w:val="24"/>
          <w:szCs w:val="24"/>
        </w:rPr>
        <w:t xml:space="preserve"> </w:t>
      </w:r>
      <w:proofErr w:type="spellStart"/>
      <w:r w:rsidR="00240B28" w:rsidRPr="00E66C0E">
        <w:rPr>
          <w:sz w:val="24"/>
          <w:szCs w:val="24"/>
        </w:rPr>
        <w:t>Manangis</w:t>
      </w:r>
      <w:proofErr w:type="spellEnd"/>
      <w:r w:rsidR="00A80C92" w:rsidRPr="00E66C0E">
        <w:rPr>
          <w:sz w:val="24"/>
          <w:szCs w:val="24"/>
        </w:rPr>
        <w:t xml:space="preserve">, </w:t>
      </w:r>
      <w:proofErr w:type="spellStart"/>
      <w:r w:rsidR="00240B28" w:rsidRPr="00E66C0E">
        <w:rPr>
          <w:sz w:val="24"/>
          <w:szCs w:val="24"/>
        </w:rPr>
        <w:t>Gunung</w:t>
      </w:r>
      <w:proofErr w:type="spellEnd"/>
      <w:r w:rsidR="00240B28" w:rsidRPr="00E66C0E">
        <w:rPr>
          <w:sz w:val="24"/>
          <w:szCs w:val="24"/>
        </w:rPr>
        <w:t xml:space="preserve"> </w:t>
      </w:r>
      <w:proofErr w:type="spellStart"/>
      <w:r w:rsidR="00240B28" w:rsidRPr="00E66C0E">
        <w:rPr>
          <w:sz w:val="24"/>
          <w:szCs w:val="24"/>
        </w:rPr>
        <w:t>Tujuh</w:t>
      </w:r>
      <w:proofErr w:type="spellEnd"/>
      <w:r w:rsidR="00A80C92" w:rsidRPr="00E66C0E">
        <w:rPr>
          <w:sz w:val="24"/>
          <w:szCs w:val="24"/>
        </w:rPr>
        <w:t xml:space="preserve">, </w:t>
      </w:r>
      <w:r w:rsidR="00240B28" w:rsidRPr="00E66C0E">
        <w:rPr>
          <w:sz w:val="24"/>
          <w:szCs w:val="24"/>
        </w:rPr>
        <w:t>Batu Lanang</w:t>
      </w:r>
      <w:r w:rsidR="00A80C92" w:rsidRPr="00E66C0E">
        <w:rPr>
          <w:sz w:val="24"/>
          <w:szCs w:val="24"/>
        </w:rPr>
        <w:t xml:space="preserve">, </w:t>
      </w:r>
      <w:r w:rsidRPr="00E66C0E">
        <w:rPr>
          <w:sz w:val="24"/>
          <w:szCs w:val="24"/>
        </w:rPr>
        <w:t xml:space="preserve">and </w:t>
      </w:r>
      <w:r w:rsidR="00240B28" w:rsidRPr="00E66C0E">
        <w:rPr>
          <w:sz w:val="24"/>
          <w:szCs w:val="24"/>
        </w:rPr>
        <w:t>Parigi Laci</w:t>
      </w:r>
      <w:r w:rsidRPr="00E66C0E">
        <w:rPr>
          <w:sz w:val="24"/>
          <w:szCs w:val="24"/>
        </w:rPr>
        <w:t xml:space="preserve">; this group is called </w:t>
      </w:r>
      <w:r w:rsidR="00B23EF6" w:rsidRPr="00E66C0E">
        <w:rPr>
          <w:sz w:val="24"/>
          <w:szCs w:val="24"/>
        </w:rPr>
        <w:t xml:space="preserve">the </w:t>
      </w:r>
      <w:r w:rsidRPr="00E66C0E">
        <w:rPr>
          <w:sz w:val="24"/>
          <w:szCs w:val="24"/>
        </w:rPr>
        <w:t>“</w:t>
      </w:r>
      <w:proofErr w:type="spellStart"/>
      <w:r w:rsidRPr="00E66C0E">
        <w:rPr>
          <w:sz w:val="24"/>
          <w:szCs w:val="24"/>
        </w:rPr>
        <w:t>Gunung</w:t>
      </w:r>
      <w:proofErr w:type="spellEnd"/>
      <w:r w:rsidRPr="00E66C0E">
        <w:rPr>
          <w:sz w:val="24"/>
          <w:szCs w:val="24"/>
        </w:rPr>
        <w:t xml:space="preserve"> </w:t>
      </w:r>
      <w:proofErr w:type="spellStart"/>
      <w:r w:rsidRPr="00E66C0E">
        <w:rPr>
          <w:sz w:val="24"/>
          <w:szCs w:val="24"/>
        </w:rPr>
        <w:t>Tujuh</w:t>
      </w:r>
      <w:proofErr w:type="spellEnd"/>
      <w:r w:rsidR="003E775F" w:rsidRPr="00E66C0E">
        <w:rPr>
          <w:sz w:val="24"/>
          <w:szCs w:val="24"/>
        </w:rPr>
        <w:t>”</w:t>
      </w:r>
      <w:r w:rsidRPr="00E66C0E">
        <w:rPr>
          <w:sz w:val="24"/>
          <w:szCs w:val="24"/>
        </w:rPr>
        <w:t xml:space="preserve"> Group</w:t>
      </w:r>
      <w:r w:rsidR="00240B28" w:rsidRPr="00E66C0E">
        <w:rPr>
          <w:sz w:val="24"/>
          <w:szCs w:val="24"/>
        </w:rPr>
        <w:t xml:space="preserve">. </w:t>
      </w:r>
    </w:p>
    <w:p w14:paraId="2EDEB9A6" w14:textId="4B98AA87" w:rsidR="00240B28" w:rsidRPr="00E66C0E" w:rsidRDefault="00FA1746" w:rsidP="00FA1746">
      <w:pPr>
        <w:ind w:firstLine="567"/>
        <w:jc w:val="both"/>
        <w:rPr>
          <w:sz w:val="24"/>
          <w:szCs w:val="24"/>
        </w:rPr>
      </w:pPr>
      <w:r w:rsidRPr="00E66C0E">
        <w:rPr>
          <w:sz w:val="24"/>
          <w:szCs w:val="24"/>
        </w:rPr>
        <w:t xml:space="preserve">Group 2 is led by </w:t>
      </w:r>
      <w:proofErr w:type="spellStart"/>
      <w:r w:rsidRPr="00E66C0E">
        <w:rPr>
          <w:sz w:val="24"/>
          <w:szCs w:val="24"/>
        </w:rPr>
        <w:t>Orlima</w:t>
      </w:r>
      <w:proofErr w:type="spellEnd"/>
      <w:r w:rsidRPr="00E66C0E">
        <w:rPr>
          <w:sz w:val="24"/>
          <w:szCs w:val="24"/>
        </w:rPr>
        <w:t xml:space="preserve"> </w:t>
      </w:r>
      <w:proofErr w:type="spellStart"/>
      <w:r w:rsidRPr="00E66C0E">
        <w:rPr>
          <w:sz w:val="24"/>
          <w:szCs w:val="24"/>
        </w:rPr>
        <w:t>Kepala</w:t>
      </w:r>
      <w:proofErr w:type="spellEnd"/>
      <w:r w:rsidRPr="00E66C0E">
        <w:rPr>
          <w:sz w:val="24"/>
          <w:szCs w:val="24"/>
        </w:rPr>
        <w:t xml:space="preserve"> and an Imam to visit five cemeteries: </w:t>
      </w:r>
      <w:r w:rsidR="00240B28" w:rsidRPr="00E66C0E">
        <w:rPr>
          <w:sz w:val="24"/>
          <w:szCs w:val="24"/>
        </w:rPr>
        <w:t>Rumah Adat</w:t>
      </w:r>
      <w:r w:rsidR="00BB1EA2" w:rsidRPr="00E66C0E">
        <w:rPr>
          <w:sz w:val="24"/>
          <w:szCs w:val="24"/>
        </w:rPr>
        <w:t xml:space="preserve">, </w:t>
      </w:r>
      <w:proofErr w:type="spellStart"/>
      <w:r w:rsidR="00240B28" w:rsidRPr="00E66C0E">
        <w:rPr>
          <w:sz w:val="24"/>
          <w:szCs w:val="24"/>
        </w:rPr>
        <w:t>Kebun</w:t>
      </w:r>
      <w:proofErr w:type="spellEnd"/>
      <w:r w:rsidR="00240B28" w:rsidRPr="00E66C0E">
        <w:rPr>
          <w:sz w:val="24"/>
          <w:szCs w:val="24"/>
        </w:rPr>
        <w:t xml:space="preserve"> </w:t>
      </w:r>
      <w:proofErr w:type="spellStart"/>
      <w:r w:rsidR="00240B28" w:rsidRPr="00E66C0E">
        <w:rPr>
          <w:sz w:val="24"/>
          <w:szCs w:val="24"/>
        </w:rPr>
        <w:t>Kelapa</w:t>
      </w:r>
      <w:proofErr w:type="spellEnd"/>
      <w:r w:rsidR="00BB1EA2" w:rsidRPr="00E66C0E">
        <w:rPr>
          <w:sz w:val="24"/>
          <w:szCs w:val="24"/>
        </w:rPr>
        <w:t xml:space="preserve">, </w:t>
      </w:r>
      <w:r w:rsidR="00240B28" w:rsidRPr="00E66C0E">
        <w:rPr>
          <w:sz w:val="24"/>
          <w:szCs w:val="24"/>
        </w:rPr>
        <w:t xml:space="preserve">Papan </w:t>
      </w:r>
      <w:r w:rsidR="00B23EF6" w:rsidRPr="00E66C0E">
        <w:rPr>
          <w:sz w:val="24"/>
          <w:szCs w:val="24"/>
        </w:rPr>
        <w:t>Berek</w:t>
      </w:r>
      <w:r w:rsidR="00BB1EA2" w:rsidRPr="00E66C0E">
        <w:rPr>
          <w:sz w:val="24"/>
          <w:szCs w:val="24"/>
        </w:rPr>
        <w:t xml:space="preserve">, </w:t>
      </w:r>
      <w:r w:rsidR="00240B28" w:rsidRPr="00E66C0E">
        <w:rPr>
          <w:sz w:val="24"/>
          <w:szCs w:val="24"/>
        </w:rPr>
        <w:t xml:space="preserve">Boy </w:t>
      </w:r>
      <w:proofErr w:type="spellStart"/>
      <w:r w:rsidR="00240B28" w:rsidRPr="00E66C0E">
        <w:rPr>
          <w:sz w:val="24"/>
          <w:szCs w:val="24"/>
        </w:rPr>
        <w:t>Kerang</w:t>
      </w:r>
      <w:proofErr w:type="spellEnd"/>
      <w:r w:rsidR="00BB1EA2" w:rsidRPr="00E66C0E">
        <w:rPr>
          <w:sz w:val="24"/>
          <w:szCs w:val="24"/>
        </w:rPr>
        <w:t xml:space="preserve">, </w:t>
      </w:r>
      <w:proofErr w:type="spellStart"/>
      <w:r w:rsidR="00240B28" w:rsidRPr="00E66C0E">
        <w:rPr>
          <w:sz w:val="24"/>
          <w:szCs w:val="24"/>
        </w:rPr>
        <w:t>Kubor</w:t>
      </w:r>
      <w:proofErr w:type="spellEnd"/>
      <w:r w:rsidR="00240B28" w:rsidRPr="00E66C0E">
        <w:rPr>
          <w:sz w:val="24"/>
          <w:szCs w:val="24"/>
        </w:rPr>
        <w:t xml:space="preserve"> Gila</w:t>
      </w:r>
      <w:r w:rsidR="00BB1EA2" w:rsidRPr="00E66C0E">
        <w:rPr>
          <w:sz w:val="24"/>
          <w:szCs w:val="24"/>
        </w:rPr>
        <w:t xml:space="preserve">, </w:t>
      </w:r>
      <w:r w:rsidR="00240B28" w:rsidRPr="00E66C0E">
        <w:rPr>
          <w:sz w:val="24"/>
          <w:szCs w:val="24"/>
        </w:rPr>
        <w:t>Kota Banda</w:t>
      </w:r>
      <w:r w:rsidR="00BB1EA2" w:rsidRPr="00E66C0E">
        <w:rPr>
          <w:sz w:val="24"/>
          <w:szCs w:val="24"/>
        </w:rPr>
        <w:t xml:space="preserve">, </w:t>
      </w:r>
      <w:r w:rsidR="00240B28" w:rsidRPr="00E66C0E">
        <w:rPr>
          <w:sz w:val="24"/>
          <w:szCs w:val="24"/>
        </w:rPr>
        <w:t>Batu Masjid</w:t>
      </w:r>
      <w:r w:rsidR="00BB1EA2" w:rsidRPr="00E66C0E">
        <w:rPr>
          <w:sz w:val="24"/>
          <w:szCs w:val="24"/>
        </w:rPr>
        <w:t xml:space="preserve">, </w:t>
      </w:r>
      <w:r w:rsidRPr="00E66C0E">
        <w:rPr>
          <w:sz w:val="24"/>
          <w:szCs w:val="24"/>
        </w:rPr>
        <w:t>and</w:t>
      </w:r>
      <w:r w:rsidR="00BB1EA2" w:rsidRPr="00E66C0E">
        <w:rPr>
          <w:sz w:val="24"/>
          <w:szCs w:val="24"/>
        </w:rPr>
        <w:t xml:space="preserve"> </w:t>
      </w:r>
      <w:r w:rsidR="00240B28" w:rsidRPr="00E66C0E">
        <w:rPr>
          <w:sz w:val="24"/>
          <w:szCs w:val="24"/>
        </w:rPr>
        <w:t xml:space="preserve">Parigi Laci. </w:t>
      </w:r>
      <w:r w:rsidRPr="00E66C0E">
        <w:rPr>
          <w:sz w:val="24"/>
          <w:szCs w:val="24"/>
        </w:rPr>
        <w:t xml:space="preserve">Group 3 is led by an </w:t>
      </w:r>
      <w:proofErr w:type="spellStart"/>
      <w:r w:rsidRPr="00E66C0E">
        <w:rPr>
          <w:sz w:val="24"/>
          <w:szCs w:val="24"/>
        </w:rPr>
        <w:t>Orlima</w:t>
      </w:r>
      <w:proofErr w:type="spellEnd"/>
      <w:r w:rsidRPr="00E66C0E">
        <w:rPr>
          <w:sz w:val="24"/>
          <w:szCs w:val="24"/>
        </w:rPr>
        <w:t xml:space="preserve"> to visit</w:t>
      </w:r>
      <w:r w:rsidR="00240B28" w:rsidRPr="00E66C0E">
        <w:rPr>
          <w:sz w:val="24"/>
          <w:szCs w:val="24"/>
        </w:rPr>
        <w:t xml:space="preserve"> </w:t>
      </w:r>
      <w:r w:rsidR="00D34068" w:rsidRPr="00E66C0E">
        <w:rPr>
          <w:sz w:val="24"/>
          <w:szCs w:val="24"/>
        </w:rPr>
        <w:t xml:space="preserve">Rumah Adat, </w:t>
      </w:r>
      <w:proofErr w:type="spellStart"/>
      <w:r w:rsidR="00240B28" w:rsidRPr="00E66C0E">
        <w:rPr>
          <w:sz w:val="24"/>
          <w:szCs w:val="24"/>
        </w:rPr>
        <w:t>Gunung</w:t>
      </w:r>
      <w:proofErr w:type="spellEnd"/>
      <w:r w:rsidR="00240B28" w:rsidRPr="00E66C0E">
        <w:rPr>
          <w:sz w:val="24"/>
          <w:szCs w:val="24"/>
        </w:rPr>
        <w:t xml:space="preserve"> Api</w:t>
      </w:r>
      <w:r w:rsidR="00D34068" w:rsidRPr="00E66C0E">
        <w:rPr>
          <w:sz w:val="24"/>
          <w:szCs w:val="24"/>
        </w:rPr>
        <w:t xml:space="preserve">, </w:t>
      </w:r>
      <w:r w:rsidRPr="00E66C0E">
        <w:rPr>
          <w:sz w:val="24"/>
          <w:szCs w:val="24"/>
        </w:rPr>
        <w:t>and</w:t>
      </w:r>
      <w:r w:rsidR="00D34068" w:rsidRPr="00E66C0E">
        <w:rPr>
          <w:sz w:val="24"/>
          <w:szCs w:val="24"/>
        </w:rPr>
        <w:t xml:space="preserve"> </w:t>
      </w:r>
      <w:r w:rsidR="00240B28" w:rsidRPr="00E66C0E">
        <w:rPr>
          <w:sz w:val="24"/>
          <w:szCs w:val="24"/>
        </w:rPr>
        <w:t>Parigi Laci</w:t>
      </w:r>
      <w:r w:rsidRPr="00E66C0E">
        <w:rPr>
          <w:sz w:val="24"/>
          <w:szCs w:val="24"/>
        </w:rPr>
        <w:t xml:space="preserve"> by the sea. </w:t>
      </w:r>
    </w:p>
    <w:p w14:paraId="3184D6CB" w14:textId="77777777" w:rsidR="00FA1746" w:rsidRPr="00E66C0E" w:rsidRDefault="00FA1746" w:rsidP="00FA1746">
      <w:pPr>
        <w:ind w:firstLine="567"/>
        <w:jc w:val="both"/>
        <w:rPr>
          <w:sz w:val="24"/>
          <w:szCs w:val="24"/>
        </w:rPr>
      </w:pPr>
    </w:p>
    <w:p w14:paraId="5030FA25" w14:textId="77777777" w:rsidR="00240B28" w:rsidRPr="00E66C0E" w:rsidRDefault="00F45155" w:rsidP="00240B28">
      <w:pPr>
        <w:jc w:val="center"/>
        <w:rPr>
          <w:sz w:val="24"/>
          <w:szCs w:val="24"/>
        </w:rPr>
      </w:pPr>
      <w:r w:rsidRPr="00E66C0E">
        <w:rPr>
          <w:noProof/>
          <w:sz w:val="24"/>
          <w:szCs w:val="24"/>
        </w:rPr>
        <w:drawing>
          <wp:anchor distT="0" distB="0" distL="114300" distR="114300" simplePos="0" relativeHeight="251668480" behindDoc="1" locked="0" layoutInCell="1" allowOverlap="1" wp14:anchorId="69369B18" wp14:editId="6EE8DE7A">
            <wp:simplePos x="0" y="0"/>
            <wp:positionH relativeFrom="column">
              <wp:posOffset>1083310</wp:posOffset>
            </wp:positionH>
            <wp:positionV relativeFrom="paragraph">
              <wp:posOffset>62459</wp:posOffset>
            </wp:positionV>
            <wp:extent cx="2918765" cy="219101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WA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8765" cy="2191011"/>
                    </a:xfrm>
                    <a:prstGeom prst="rect">
                      <a:avLst/>
                    </a:prstGeom>
                  </pic:spPr>
                </pic:pic>
              </a:graphicData>
            </a:graphic>
            <wp14:sizeRelH relativeFrom="page">
              <wp14:pctWidth>0</wp14:pctWidth>
            </wp14:sizeRelH>
            <wp14:sizeRelV relativeFrom="page">
              <wp14:pctHeight>0</wp14:pctHeight>
            </wp14:sizeRelV>
          </wp:anchor>
        </w:drawing>
      </w:r>
      <w:r w:rsidR="00240B28" w:rsidRPr="00E66C0E">
        <w:rPr>
          <w:sz w:val="24"/>
          <w:szCs w:val="24"/>
        </w:rPr>
        <w:t xml:space="preserve">        </w:t>
      </w:r>
    </w:p>
    <w:p w14:paraId="01F93377" w14:textId="77777777" w:rsidR="00240B28" w:rsidRPr="00E66C0E" w:rsidRDefault="00240B28" w:rsidP="00A04602">
      <w:pPr>
        <w:rPr>
          <w:noProof/>
          <w:sz w:val="24"/>
          <w:szCs w:val="24"/>
        </w:rPr>
      </w:pPr>
    </w:p>
    <w:p w14:paraId="5037FD6C" w14:textId="77777777" w:rsidR="00240B28" w:rsidRPr="00E66C0E" w:rsidRDefault="00240B28" w:rsidP="00240B28">
      <w:pPr>
        <w:jc w:val="center"/>
        <w:rPr>
          <w:sz w:val="24"/>
          <w:szCs w:val="24"/>
        </w:rPr>
      </w:pPr>
    </w:p>
    <w:p w14:paraId="0F0203FD" w14:textId="77777777" w:rsidR="00F45155" w:rsidRPr="00E66C0E" w:rsidRDefault="00F45155" w:rsidP="0070063C">
      <w:pPr>
        <w:jc w:val="center"/>
        <w:rPr>
          <w:b/>
          <w:i/>
          <w:sz w:val="24"/>
          <w:szCs w:val="24"/>
        </w:rPr>
      </w:pPr>
    </w:p>
    <w:p w14:paraId="5B5FACAB" w14:textId="77777777" w:rsidR="00F45155" w:rsidRPr="00E66C0E" w:rsidRDefault="00F45155" w:rsidP="0070063C">
      <w:pPr>
        <w:jc w:val="center"/>
        <w:rPr>
          <w:b/>
          <w:i/>
          <w:sz w:val="24"/>
          <w:szCs w:val="24"/>
        </w:rPr>
      </w:pPr>
    </w:p>
    <w:p w14:paraId="006FF8F6" w14:textId="77777777" w:rsidR="00F45155" w:rsidRPr="00E66C0E" w:rsidRDefault="00F45155" w:rsidP="0070063C">
      <w:pPr>
        <w:jc w:val="center"/>
        <w:rPr>
          <w:b/>
          <w:i/>
          <w:sz w:val="24"/>
          <w:szCs w:val="24"/>
        </w:rPr>
      </w:pPr>
    </w:p>
    <w:p w14:paraId="62AEAADD" w14:textId="77777777" w:rsidR="00F45155" w:rsidRPr="00E66C0E" w:rsidRDefault="00F45155" w:rsidP="0070063C">
      <w:pPr>
        <w:jc w:val="center"/>
        <w:rPr>
          <w:b/>
          <w:i/>
          <w:sz w:val="24"/>
          <w:szCs w:val="24"/>
        </w:rPr>
      </w:pPr>
    </w:p>
    <w:p w14:paraId="61DDD4A6" w14:textId="77777777" w:rsidR="00F45155" w:rsidRPr="00E66C0E" w:rsidRDefault="00F45155" w:rsidP="0070063C">
      <w:pPr>
        <w:jc w:val="center"/>
        <w:rPr>
          <w:b/>
          <w:i/>
          <w:sz w:val="24"/>
          <w:szCs w:val="24"/>
        </w:rPr>
      </w:pPr>
    </w:p>
    <w:p w14:paraId="1633CCFB" w14:textId="77777777" w:rsidR="00F45155" w:rsidRPr="00E66C0E" w:rsidRDefault="00F45155" w:rsidP="0070063C">
      <w:pPr>
        <w:jc w:val="center"/>
        <w:rPr>
          <w:b/>
          <w:i/>
          <w:sz w:val="24"/>
          <w:szCs w:val="24"/>
        </w:rPr>
      </w:pPr>
    </w:p>
    <w:p w14:paraId="5C4B8981" w14:textId="77777777" w:rsidR="00F45155" w:rsidRPr="00E66C0E" w:rsidRDefault="00F45155" w:rsidP="0070063C">
      <w:pPr>
        <w:jc w:val="center"/>
        <w:rPr>
          <w:b/>
          <w:i/>
          <w:sz w:val="24"/>
          <w:szCs w:val="24"/>
        </w:rPr>
      </w:pPr>
    </w:p>
    <w:p w14:paraId="58E70F46" w14:textId="77777777" w:rsidR="00F45155" w:rsidRPr="00E66C0E" w:rsidRDefault="00F45155" w:rsidP="0070063C">
      <w:pPr>
        <w:jc w:val="center"/>
        <w:rPr>
          <w:b/>
          <w:i/>
          <w:sz w:val="24"/>
          <w:szCs w:val="24"/>
        </w:rPr>
      </w:pPr>
    </w:p>
    <w:p w14:paraId="3341E279" w14:textId="77777777" w:rsidR="00F45155" w:rsidRPr="00E66C0E" w:rsidRDefault="00F45155" w:rsidP="0070063C">
      <w:pPr>
        <w:jc w:val="center"/>
        <w:rPr>
          <w:b/>
          <w:i/>
          <w:sz w:val="24"/>
          <w:szCs w:val="24"/>
        </w:rPr>
      </w:pPr>
    </w:p>
    <w:p w14:paraId="019A00F8" w14:textId="77777777" w:rsidR="00F45155" w:rsidRPr="00E66C0E" w:rsidRDefault="00F45155" w:rsidP="0070063C">
      <w:pPr>
        <w:jc w:val="center"/>
        <w:rPr>
          <w:b/>
          <w:i/>
          <w:sz w:val="24"/>
          <w:szCs w:val="24"/>
        </w:rPr>
      </w:pPr>
    </w:p>
    <w:p w14:paraId="0C23E8BD" w14:textId="77777777" w:rsidR="00F45155" w:rsidRPr="00E66C0E" w:rsidRDefault="00F45155" w:rsidP="0070063C">
      <w:pPr>
        <w:jc w:val="center"/>
        <w:rPr>
          <w:b/>
          <w:i/>
          <w:sz w:val="24"/>
          <w:szCs w:val="24"/>
        </w:rPr>
      </w:pPr>
    </w:p>
    <w:p w14:paraId="58A44871" w14:textId="77777777" w:rsidR="00F45155" w:rsidRPr="00E66C0E" w:rsidRDefault="00F45155" w:rsidP="0070063C">
      <w:pPr>
        <w:jc w:val="center"/>
        <w:rPr>
          <w:b/>
          <w:i/>
          <w:sz w:val="24"/>
          <w:szCs w:val="24"/>
        </w:rPr>
      </w:pPr>
    </w:p>
    <w:p w14:paraId="317BFBB8" w14:textId="081E71C1" w:rsidR="00240B28" w:rsidRPr="00E66C0E" w:rsidRDefault="00FA1746" w:rsidP="00342ED4">
      <w:pPr>
        <w:jc w:val="center"/>
        <w:rPr>
          <w:sz w:val="24"/>
          <w:szCs w:val="24"/>
        </w:rPr>
      </w:pPr>
      <w:r w:rsidRPr="00E66C0E">
        <w:rPr>
          <w:b/>
          <w:i/>
          <w:sz w:val="24"/>
          <w:szCs w:val="24"/>
        </w:rPr>
        <w:t>Figure</w:t>
      </w:r>
      <w:r w:rsidR="00240B28" w:rsidRPr="00E66C0E">
        <w:rPr>
          <w:b/>
          <w:i/>
          <w:sz w:val="24"/>
          <w:szCs w:val="24"/>
        </w:rPr>
        <w:t xml:space="preserve"> 11. </w:t>
      </w:r>
      <w:r w:rsidRPr="00E66C0E">
        <w:rPr>
          <w:bCs/>
          <w:iCs/>
          <w:sz w:val="24"/>
          <w:szCs w:val="24"/>
        </w:rPr>
        <w:t>Grave pilgrimage of</w:t>
      </w:r>
      <w:r w:rsidR="00A04602" w:rsidRPr="00E66C0E">
        <w:rPr>
          <w:bCs/>
          <w:iCs/>
          <w:sz w:val="24"/>
          <w:szCs w:val="24"/>
        </w:rPr>
        <w:t xml:space="preserve"> </w:t>
      </w:r>
      <w:r w:rsidR="00A04602" w:rsidRPr="00E66C0E">
        <w:rPr>
          <w:bCs/>
          <w:i/>
          <w:sz w:val="24"/>
          <w:szCs w:val="24"/>
        </w:rPr>
        <w:t>Parigi Laci</w:t>
      </w:r>
      <w:r w:rsidR="00A04602" w:rsidRPr="00E66C0E">
        <w:rPr>
          <w:i/>
          <w:sz w:val="24"/>
          <w:szCs w:val="24"/>
        </w:rPr>
        <w:t xml:space="preserve"> </w:t>
      </w:r>
      <w:r w:rsidR="00240B28" w:rsidRPr="00E66C0E">
        <w:rPr>
          <w:i/>
          <w:sz w:val="24"/>
          <w:szCs w:val="24"/>
        </w:rPr>
        <w:t>(</w:t>
      </w:r>
      <w:r w:rsidR="00A51213" w:rsidRPr="00E66C0E">
        <w:rPr>
          <w:i/>
          <w:sz w:val="24"/>
          <w:szCs w:val="24"/>
        </w:rPr>
        <w:t>Photo by</w:t>
      </w:r>
      <w:r w:rsidR="00240B28" w:rsidRPr="00E66C0E">
        <w:rPr>
          <w:i/>
          <w:sz w:val="24"/>
          <w:szCs w:val="24"/>
        </w:rPr>
        <w:t xml:space="preserve"> </w:t>
      </w:r>
      <w:proofErr w:type="spellStart"/>
      <w:r w:rsidR="00240B28" w:rsidRPr="00E66C0E">
        <w:rPr>
          <w:i/>
          <w:sz w:val="24"/>
          <w:szCs w:val="24"/>
        </w:rPr>
        <w:t>Afrizhal</w:t>
      </w:r>
      <w:proofErr w:type="spellEnd"/>
      <w:r w:rsidR="00240B28" w:rsidRPr="00E66C0E">
        <w:rPr>
          <w:i/>
          <w:sz w:val="24"/>
          <w:szCs w:val="24"/>
        </w:rPr>
        <w:t xml:space="preserve"> Kepa)</w:t>
      </w:r>
    </w:p>
    <w:p w14:paraId="7C7489C6" w14:textId="77777777" w:rsidR="00CE0DCB" w:rsidRPr="00E66C0E" w:rsidRDefault="00CE0DCB" w:rsidP="00CE0DCB">
      <w:pPr>
        <w:jc w:val="both"/>
        <w:rPr>
          <w:sz w:val="24"/>
          <w:szCs w:val="24"/>
        </w:rPr>
      </w:pPr>
    </w:p>
    <w:p w14:paraId="1DD65928" w14:textId="44DDF588" w:rsidR="006E1024" w:rsidRPr="00E66C0E" w:rsidRDefault="006E1024" w:rsidP="00E62469">
      <w:pPr>
        <w:ind w:firstLine="567"/>
        <w:jc w:val="both"/>
        <w:rPr>
          <w:sz w:val="24"/>
          <w:szCs w:val="24"/>
        </w:rPr>
      </w:pPr>
      <w:r w:rsidRPr="00E66C0E">
        <w:rPr>
          <w:sz w:val="24"/>
          <w:szCs w:val="24"/>
        </w:rPr>
        <w:t xml:space="preserve">These groups will meet at one point, Parigi Laci, an old well at </w:t>
      </w:r>
      <w:proofErr w:type="spellStart"/>
      <w:r w:rsidRPr="00E66C0E">
        <w:rPr>
          <w:sz w:val="24"/>
          <w:szCs w:val="24"/>
        </w:rPr>
        <w:t>Malole</w:t>
      </w:r>
      <w:proofErr w:type="spellEnd"/>
      <w:r w:rsidRPr="00E66C0E">
        <w:rPr>
          <w:sz w:val="24"/>
          <w:szCs w:val="24"/>
        </w:rPr>
        <w:t xml:space="preserve"> shore. They will open the well lid and take the water. They also take the white sand for </w:t>
      </w:r>
      <w:proofErr w:type="spellStart"/>
      <w:r w:rsidRPr="00E66C0E">
        <w:rPr>
          <w:i/>
          <w:iCs/>
          <w:sz w:val="24"/>
          <w:szCs w:val="24"/>
        </w:rPr>
        <w:t>rumah</w:t>
      </w:r>
      <w:proofErr w:type="spellEnd"/>
      <w:r w:rsidRPr="00E66C0E">
        <w:rPr>
          <w:i/>
          <w:iCs/>
          <w:sz w:val="24"/>
          <w:szCs w:val="24"/>
        </w:rPr>
        <w:t xml:space="preserve"> kampong</w:t>
      </w:r>
      <w:r w:rsidRPr="00E66C0E">
        <w:rPr>
          <w:sz w:val="24"/>
          <w:szCs w:val="24"/>
        </w:rPr>
        <w:t xml:space="preserve">. After all the containers for keeping water and sand are full, the pilgrims board the boat prepared by Group 3. The pilgrims stop at the last place of their pilgrimage, Batu Basar Pante </w:t>
      </w:r>
      <w:proofErr w:type="spellStart"/>
      <w:r w:rsidRPr="00E66C0E">
        <w:rPr>
          <w:sz w:val="24"/>
          <w:szCs w:val="24"/>
        </w:rPr>
        <w:t>Kasteng</w:t>
      </w:r>
      <w:proofErr w:type="spellEnd"/>
      <w:r w:rsidRPr="00E66C0E">
        <w:rPr>
          <w:i/>
          <w:iCs/>
          <w:sz w:val="24"/>
          <w:szCs w:val="24"/>
        </w:rPr>
        <w:t>.</w:t>
      </w:r>
      <w:r w:rsidRPr="00E66C0E">
        <w:rPr>
          <w:sz w:val="24"/>
          <w:szCs w:val="24"/>
        </w:rPr>
        <w:t xml:space="preserve"> Upon arriving at Pante </w:t>
      </w:r>
      <w:proofErr w:type="spellStart"/>
      <w:r w:rsidRPr="00E66C0E">
        <w:rPr>
          <w:sz w:val="24"/>
          <w:szCs w:val="24"/>
        </w:rPr>
        <w:t>Kasteng</w:t>
      </w:r>
      <w:proofErr w:type="spellEnd"/>
      <w:r w:rsidRPr="00E66C0E">
        <w:rPr>
          <w:sz w:val="24"/>
          <w:szCs w:val="24"/>
        </w:rPr>
        <w:t xml:space="preserve">, </w:t>
      </w:r>
      <w:r w:rsidR="00B23EF6" w:rsidRPr="00E66C0E">
        <w:rPr>
          <w:sz w:val="24"/>
          <w:szCs w:val="24"/>
        </w:rPr>
        <w:t xml:space="preserve">a </w:t>
      </w:r>
      <w:r w:rsidRPr="00E66C0E">
        <w:rPr>
          <w:i/>
          <w:iCs/>
          <w:sz w:val="24"/>
          <w:szCs w:val="24"/>
        </w:rPr>
        <w:t>lot-lot</w:t>
      </w:r>
      <w:r w:rsidRPr="00E66C0E">
        <w:rPr>
          <w:sz w:val="24"/>
          <w:szCs w:val="24"/>
        </w:rPr>
        <w:t xml:space="preserve"> is sounded to greet the pilgrims. </w:t>
      </w:r>
    </w:p>
    <w:p w14:paraId="4327207C" w14:textId="77777777" w:rsidR="00240B28" w:rsidRPr="00E66C0E" w:rsidRDefault="00240B28" w:rsidP="00E62469">
      <w:pPr>
        <w:ind w:firstLine="567"/>
        <w:jc w:val="both"/>
        <w:rPr>
          <w:sz w:val="24"/>
          <w:szCs w:val="24"/>
        </w:rPr>
      </w:pPr>
    </w:p>
    <w:p w14:paraId="19A82A46" w14:textId="77777777" w:rsidR="00240B28" w:rsidRPr="00E66C0E" w:rsidRDefault="00240B28" w:rsidP="00A9774F">
      <w:pPr>
        <w:pStyle w:val="ListParagraph"/>
        <w:widowControl/>
        <w:numPr>
          <w:ilvl w:val="0"/>
          <w:numId w:val="14"/>
        </w:numPr>
        <w:autoSpaceDE/>
        <w:autoSpaceDN/>
        <w:ind w:left="567"/>
        <w:contextualSpacing/>
        <w:rPr>
          <w:b/>
          <w:i/>
          <w:iCs/>
          <w:sz w:val="24"/>
          <w:szCs w:val="24"/>
        </w:rPr>
      </w:pPr>
      <w:r w:rsidRPr="00E66C0E">
        <w:rPr>
          <w:b/>
          <w:i/>
          <w:iCs/>
          <w:sz w:val="24"/>
          <w:szCs w:val="24"/>
        </w:rPr>
        <w:t xml:space="preserve">Buka </w:t>
      </w:r>
      <w:proofErr w:type="spellStart"/>
      <w:r w:rsidRPr="00E66C0E">
        <w:rPr>
          <w:b/>
          <w:i/>
          <w:iCs/>
          <w:sz w:val="24"/>
          <w:szCs w:val="24"/>
        </w:rPr>
        <w:t>Puang</w:t>
      </w:r>
      <w:proofErr w:type="spellEnd"/>
      <w:r w:rsidRPr="00E66C0E">
        <w:rPr>
          <w:b/>
          <w:i/>
          <w:iCs/>
          <w:sz w:val="24"/>
          <w:szCs w:val="24"/>
        </w:rPr>
        <w:t xml:space="preserve"> </w:t>
      </w:r>
    </w:p>
    <w:p w14:paraId="636A7394" w14:textId="77777777" w:rsidR="006E1024" w:rsidRPr="00E66C0E" w:rsidRDefault="004D0FAA" w:rsidP="00230A41">
      <w:pPr>
        <w:ind w:firstLine="567"/>
        <w:jc w:val="both"/>
        <w:rPr>
          <w:sz w:val="24"/>
          <w:szCs w:val="24"/>
        </w:rPr>
      </w:pPr>
      <w:r w:rsidRPr="00E66C0E">
        <w:rPr>
          <w:i/>
          <w:iCs/>
          <w:sz w:val="24"/>
          <w:szCs w:val="24"/>
        </w:rPr>
        <w:t>B</w:t>
      </w:r>
      <w:r w:rsidR="00240B28" w:rsidRPr="00E66C0E">
        <w:rPr>
          <w:i/>
          <w:iCs/>
          <w:sz w:val="24"/>
          <w:szCs w:val="24"/>
        </w:rPr>
        <w:t xml:space="preserve">uka </w:t>
      </w:r>
      <w:proofErr w:type="spellStart"/>
      <w:r w:rsidR="006E1024" w:rsidRPr="00E66C0E">
        <w:rPr>
          <w:i/>
          <w:iCs/>
          <w:sz w:val="24"/>
          <w:szCs w:val="24"/>
        </w:rPr>
        <w:t>puang</w:t>
      </w:r>
      <w:proofErr w:type="spellEnd"/>
      <w:r w:rsidR="006E1024" w:rsidRPr="00E66C0E">
        <w:rPr>
          <w:sz w:val="24"/>
          <w:szCs w:val="24"/>
        </w:rPr>
        <w:t xml:space="preserve"> is usually done at </w:t>
      </w:r>
      <w:r w:rsidR="001C4F10" w:rsidRPr="00E66C0E">
        <w:rPr>
          <w:sz w:val="24"/>
          <w:szCs w:val="24"/>
        </w:rPr>
        <w:t>midnight</w:t>
      </w:r>
      <w:r w:rsidR="006E1024" w:rsidRPr="00E66C0E">
        <w:rPr>
          <w:sz w:val="24"/>
          <w:szCs w:val="24"/>
        </w:rPr>
        <w:t xml:space="preserve">, not more or less than that. In the seconds </w:t>
      </w:r>
      <w:r w:rsidR="008E0067" w:rsidRPr="00E66C0E">
        <w:rPr>
          <w:sz w:val="24"/>
          <w:szCs w:val="24"/>
        </w:rPr>
        <w:t xml:space="preserve">of </w:t>
      </w:r>
      <w:r w:rsidR="006E1024" w:rsidRPr="00E66C0E">
        <w:rPr>
          <w:sz w:val="24"/>
          <w:szCs w:val="24"/>
        </w:rPr>
        <w:t xml:space="preserve">approaching the </w:t>
      </w:r>
      <w:proofErr w:type="spellStart"/>
      <w:r w:rsidR="006E1024" w:rsidRPr="00E66C0E">
        <w:rPr>
          <w:i/>
          <w:iCs/>
          <w:sz w:val="24"/>
          <w:szCs w:val="24"/>
        </w:rPr>
        <w:t>buka</w:t>
      </w:r>
      <w:proofErr w:type="spellEnd"/>
      <w:r w:rsidR="006E1024" w:rsidRPr="00E66C0E">
        <w:rPr>
          <w:i/>
          <w:iCs/>
          <w:sz w:val="24"/>
          <w:szCs w:val="24"/>
        </w:rPr>
        <w:t xml:space="preserve"> </w:t>
      </w:r>
      <w:proofErr w:type="spellStart"/>
      <w:r w:rsidR="006E1024" w:rsidRPr="00E66C0E">
        <w:rPr>
          <w:i/>
          <w:iCs/>
          <w:sz w:val="24"/>
          <w:szCs w:val="24"/>
        </w:rPr>
        <w:t>puang</w:t>
      </w:r>
      <w:proofErr w:type="spellEnd"/>
      <w:r w:rsidR="006E1024" w:rsidRPr="00E66C0E">
        <w:rPr>
          <w:sz w:val="24"/>
          <w:szCs w:val="24"/>
        </w:rPr>
        <w:t xml:space="preserve"> event, the </w:t>
      </w:r>
      <w:proofErr w:type="spellStart"/>
      <w:r w:rsidR="006E1024" w:rsidRPr="00E66C0E">
        <w:rPr>
          <w:i/>
          <w:iCs/>
          <w:sz w:val="24"/>
          <w:szCs w:val="24"/>
        </w:rPr>
        <w:t>Orlima</w:t>
      </w:r>
      <w:proofErr w:type="spellEnd"/>
      <w:r w:rsidR="006E1024" w:rsidRPr="00E66C0E">
        <w:rPr>
          <w:sz w:val="24"/>
          <w:szCs w:val="24"/>
        </w:rPr>
        <w:t xml:space="preserve"> will turn off the lights </w:t>
      </w:r>
      <w:r w:rsidR="006E1024" w:rsidRPr="00E66C0E">
        <w:rPr>
          <w:sz w:val="24"/>
          <w:szCs w:val="24"/>
        </w:rPr>
        <w:lastRenderedPageBreak/>
        <w:t xml:space="preserve">around the customary village and ring the </w:t>
      </w:r>
      <w:r w:rsidR="006E1024" w:rsidRPr="00E66C0E">
        <w:rPr>
          <w:i/>
          <w:iCs/>
          <w:sz w:val="24"/>
          <w:szCs w:val="24"/>
        </w:rPr>
        <w:t>lot-lot</w:t>
      </w:r>
      <w:r w:rsidR="006E1024" w:rsidRPr="00E66C0E">
        <w:rPr>
          <w:sz w:val="24"/>
          <w:szCs w:val="24"/>
        </w:rPr>
        <w:t xml:space="preserve"> to signal that the bamboo carriers will come down and enter </w:t>
      </w:r>
      <w:proofErr w:type="spellStart"/>
      <w:r w:rsidR="006E1024" w:rsidRPr="00E66C0E">
        <w:rPr>
          <w:i/>
          <w:iCs/>
          <w:sz w:val="24"/>
          <w:szCs w:val="24"/>
        </w:rPr>
        <w:t>rumah</w:t>
      </w:r>
      <w:proofErr w:type="spellEnd"/>
      <w:r w:rsidR="006E1024" w:rsidRPr="00E66C0E">
        <w:rPr>
          <w:i/>
          <w:iCs/>
          <w:sz w:val="24"/>
          <w:szCs w:val="24"/>
        </w:rPr>
        <w:t xml:space="preserve"> kampong</w:t>
      </w:r>
      <w:r w:rsidR="006E1024" w:rsidRPr="00E66C0E">
        <w:rPr>
          <w:sz w:val="24"/>
          <w:szCs w:val="24"/>
        </w:rPr>
        <w:t xml:space="preserve">. There are five </w:t>
      </w:r>
      <w:r w:rsidR="008E0067" w:rsidRPr="00E66C0E">
        <w:rPr>
          <w:sz w:val="24"/>
          <w:szCs w:val="24"/>
        </w:rPr>
        <w:t xml:space="preserve">bamboo plants used as </w:t>
      </w:r>
      <w:proofErr w:type="spellStart"/>
      <w:r w:rsidR="008E0067" w:rsidRPr="00E66C0E">
        <w:rPr>
          <w:i/>
          <w:iCs/>
          <w:sz w:val="24"/>
          <w:szCs w:val="24"/>
        </w:rPr>
        <w:t>tiang</w:t>
      </w:r>
      <w:proofErr w:type="spellEnd"/>
      <w:r w:rsidR="008E0067" w:rsidRPr="00E66C0E">
        <w:rPr>
          <w:i/>
          <w:iCs/>
          <w:sz w:val="24"/>
          <w:szCs w:val="24"/>
        </w:rPr>
        <w:t xml:space="preserve"> </w:t>
      </w:r>
      <w:proofErr w:type="spellStart"/>
      <w:r w:rsidR="008E0067" w:rsidRPr="00E66C0E">
        <w:rPr>
          <w:i/>
          <w:iCs/>
          <w:sz w:val="24"/>
          <w:szCs w:val="24"/>
        </w:rPr>
        <w:t>bendera</w:t>
      </w:r>
      <w:proofErr w:type="spellEnd"/>
      <w:r w:rsidR="008E0067" w:rsidRPr="00E66C0E">
        <w:rPr>
          <w:sz w:val="24"/>
          <w:szCs w:val="24"/>
        </w:rPr>
        <w:t xml:space="preserve">. Each bamboo has 13 to 17 nodes. </w:t>
      </w:r>
      <w:proofErr w:type="spellStart"/>
      <w:r w:rsidR="008E0067" w:rsidRPr="00E66C0E">
        <w:rPr>
          <w:sz w:val="24"/>
          <w:szCs w:val="24"/>
        </w:rPr>
        <w:t>Cakalele</w:t>
      </w:r>
      <w:proofErr w:type="spellEnd"/>
      <w:r w:rsidR="008E0067" w:rsidRPr="00E66C0E">
        <w:rPr>
          <w:sz w:val="24"/>
          <w:szCs w:val="24"/>
        </w:rPr>
        <w:t xml:space="preserve"> dancers hold those pieces of bamboo. The 17-node bamboo is held by </w:t>
      </w:r>
      <w:proofErr w:type="spellStart"/>
      <w:r w:rsidR="008E0067" w:rsidRPr="00E66C0E">
        <w:rPr>
          <w:i/>
          <w:iCs/>
          <w:sz w:val="24"/>
          <w:szCs w:val="24"/>
        </w:rPr>
        <w:t>hulubalang</w:t>
      </w:r>
      <w:proofErr w:type="spellEnd"/>
      <w:r w:rsidR="008E0067" w:rsidRPr="00E66C0E">
        <w:rPr>
          <w:sz w:val="24"/>
          <w:szCs w:val="24"/>
        </w:rPr>
        <w:t xml:space="preserve">, the 15-node bamboo is held by </w:t>
      </w:r>
      <w:r w:rsidR="008E0067" w:rsidRPr="00E66C0E">
        <w:rPr>
          <w:i/>
          <w:iCs/>
          <w:sz w:val="24"/>
          <w:szCs w:val="24"/>
        </w:rPr>
        <w:t>Kapitan 1</w:t>
      </w:r>
      <w:r w:rsidR="008E0067" w:rsidRPr="00E66C0E">
        <w:rPr>
          <w:sz w:val="24"/>
          <w:szCs w:val="24"/>
        </w:rPr>
        <w:t xml:space="preserve"> and </w:t>
      </w:r>
      <w:r w:rsidR="008E0067" w:rsidRPr="00E66C0E">
        <w:rPr>
          <w:i/>
          <w:iCs/>
          <w:sz w:val="24"/>
          <w:szCs w:val="24"/>
        </w:rPr>
        <w:t>Kapitan 2</w:t>
      </w:r>
      <w:r w:rsidR="008E0067" w:rsidRPr="00E66C0E">
        <w:rPr>
          <w:sz w:val="24"/>
          <w:szCs w:val="24"/>
        </w:rPr>
        <w:t xml:space="preserve">, and the 13-node bamboo belongs to </w:t>
      </w:r>
      <w:proofErr w:type="spellStart"/>
      <w:r w:rsidR="008E0067" w:rsidRPr="00E66C0E">
        <w:rPr>
          <w:i/>
          <w:iCs/>
          <w:sz w:val="24"/>
          <w:szCs w:val="24"/>
        </w:rPr>
        <w:t>malese</w:t>
      </w:r>
      <w:proofErr w:type="spellEnd"/>
      <w:r w:rsidR="008E0067" w:rsidRPr="00E66C0E">
        <w:rPr>
          <w:sz w:val="24"/>
          <w:szCs w:val="24"/>
        </w:rPr>
        <w:t xml:space="preserve">. The bamboo is then cleaned or bathed before being tied using </w:t>
      </w:r>
      <w:proofErr w:type="spellStart"/>
      <w:r w:rsidR="008E0067" w:rsidRPr="00E66C0E">
        <w:rPr>
          <w:i/>
          <w:iCs/>
          <w:sz w:val="24"/>
          <w:szCs w:val="24"/>
        </w:rPr>
        <w:t>kain</w:t>
      </w:r>
      <w:proofErr w:type="spellEnd"/>
      <w:r w:rsidR="008E0067" w:rsidRPr="00E66C0E">
        <w:rPr>
          <w:i/>
          <w:iCs/>
          <w:sz w:val="24"/>
          <w:szCs w:val="24"/>
        </w:rPr>
        <w:t xml:space="preserve"> </w:t>
      </w:r>
      <w:proofErr w:type="spellStart"/>
      <w:r w:rsidR="008E0067" w:rsidRPr="00E66C0E">
        <w:rPr>
          <w:i/>
          <w:iCs/>
          <w:sz w:val="24"/>
          <w:szCs w:val="24"/>
        </w:rPr>
        <w:t>adat</w:t>
      </w:r>
      <w:proofErr w:type="spellEnd"/>
      <w:r w:rsidR="008E0067" w:rsidRPr="00E66C0E">
        <w:rPr>
          <w:sz w:val="24"/>
          <w:szCs w:val="24"/>
        </w:rPr>
        <w:t xml:space="preserve"> at the end of the bamboo. </w:t>
      </w:r>
    </w:p>
    <w:p w14:paraId="05E0DECB" w14:textId="77777777" w:rsidR="006E1024" w:rsidRPr="00E66C0E" w:rsidRDefault="006E1024" w:rsidP="00230A41">
      <w:pPr>
        <w:ind w:firstLine="567"/>
        <w:jc w:val="both"/>
        <w:rPr>
          <w:sz w:val="24"/>
          <w:szCs w:val="24"/>
        </w:rPr>
      </w:pPr>
    </w:p>
    <w:p w14:paraId="1ECFC60C" w14:textId="77777777" w:rsidR="00240B28" w:rsidRPr="00E66C0E" w:rsidRDefault="003F039B" w:rsidP="00240B28">
      <w:pPr>
        <w:jc w:val="center"/>
        <w:rPr>
          <w:sz w:val="24"/>
          <w:szCs w:val="24"/>
        </w:rPr>
      </w:pPr>
      <w:r w:rsidRPr="00E66C0E">
        <w:rPr>
          <w:noProof/>
          <w:sz w:val="24"/>
          <w:szCs w:val="24"/>
        </w:rPr>
        <w:drawing>
          <wp:anchor distT="0" distB="0" distL="114300" distR="114300" simplePos="0" relativeHeight="251669504" behindDoc="1" locked="0" layoutInCell="1" allowOverlap="1" wp14:anchorId="76ABEAB3" wp14:editId="02049523">
            <wp:simplePos x="0" y="0"/>
            <wp:positionH relativeFrom="column">
              <wp:posOffset>1045845</wp:posOffset>
            </wp:positionH>
            <wp:positionV relativeFrom="paragraph">
              <wp:posOffset>5714</wp:posOffset>
            </wp:positionV>
            <wp:extent cx="2894965" cy="1724025"/>
            <wp:effectExtent l="0" t="0" r="63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WA0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4965" cy="1724025"/>
                    </a:xfrm>
                    <a:prstGeom prst="rect">
                      <a:avLst/>
                    </a:prstGeom>
                  </pic:spPr>
                </pic:pic>
              </a:graphicData>
            </a:graphic>
            <wp14:sizeRelH relativeFrom="page">
              <wp14:pctWidth>0</wp14:pctWidth>
            </wp14:sizeRelH>
            <wp14:sizeRelV relativeFrom="page">
              <wp14:pctHeight>0</wp14:pctHeight>
            </wp14:sizeRelV>
          </wp:anchor>
        </w:drawing>
      </w:r>
      <w:r w:rsidR="00240B28" w:rsidRPr="00E66C0E">
        <w:rPr>
          <w:sz w:val="24"/>
          <w:szCs w:val="24"/>
        </w:rPr>
        <w:t xml:space="preserve">  </w:t>
      </w:r>
    </w:p>
    <w:p w14:paraId="23ED8BF5" w14:textId="77777777" w:rsidR="00230A41" w:rsidRPr="00E66C0E" w:rsidRDefault="00230A41" w:rsidP="00240B28">
      <w:pPr>
        <w:jc w:val="center"/>
        <w:rPr>
          <w:b/>
          <w:i/>
          <w:sz w:val="24"/>
          <w:szCs w:val="24"/>
        </w:rPr>
      </w:pPr>
    </w:p>
    <w:p w14:paraId="6B1F086C" w14:textId="77777777" w:rsidR="00230A41" w:rsidRPr="00E66C0E" w:rsidRDefault="00230A41" w:rsidP="00240B28">
      <w:pPr>
        <w:jc w:val="center"/>
        <w:rPr>
          <w:b/>
          <w:i/>
          <w:sz w:val="24"/>
          <w:szCs w:val="24"/>
        </w:rPr>
      </w:pPr>
    </w:p>
    <w:p w14:paraId="20930FF2" w14:textId="77777777" w:rsidR="00230A41" w:rsidRPr="00E66C0E" w:rsidRDefault="00230A41" w:rsidP="00240B28">
      <w:pPr>
        <w:jc w:val="center"/>
        <w:rPr>
          <w:b/>
          <w:i/>
          <w:sz w:val="24"/>
          <w:szCs w:val="24"/>
        </w:rPr>
      </w:pPr>
    </w:p>
    <w:p w14:paraId="44D7825E" w14:textId="77777777" w:rsidR="00230A41" w:rsidRPr="00E66C0E" w:rsidRDefault="00230A41" w:rsidP="00240B28">
      <w:pPr>
        <w:jc w:val="center"/>
        <w:rPr>
          <w:b/>
          <w:i/>
          <w:sz w:val="24"/>
          <w:szCs w:val="24"/>
        </w:rPr>
      </w:pPr>
    </w:p>
    <w:p w14:paraId="1AB1269E" w14:textId="77777777" w:rsidR="00230A41" w:rsidRPr="00E66C0E" w:rsidRDefault="00230A41" w:rsidP="00240B28">
      <w:pPr>
        <w:jc w:val="center"/>
        <w:rPr>
          <w:b/>
          <w:i/>
          <w:sz w:val="24"/>
          <w:szCs w:val="24"/>
        </w:rPr>
      </w:pPr>
    </w:p>
    <w:p w14:paraId="19234668" w14:textId="77777777" w:rsidR="00230A41" w:rsidRPr="00E66C0E" w:rsidRDefault="00230A41" w:rsidP="00240B28">
      <w:pPr>
        <w:jc w:val="center"/>
        <w:rPr>
          <w:b/>
          <w:i/>
          <w:sz w:val="24"/>
          <w:szCs w:val="24"/>
        </w:rPr>
      </w:pPr>
    </w:p>
    <w:p w14:paraId="7950B06F" w14:textId="77777777" w:rsidR="00230A41" w:rsidRPr="00E66C0E" w:rsidRDefault="00230A41" w:rsidP="00240B28">
      <w:pPr>
        <w:jc w:val="center"/>
        <w:rPr>
          <w:b/>
          <w:i/>
          <w:sz w:val="24"/>
          <w:szCs w:val="24"/>
        </w:rPr>
      </w:pPr>
    </w:p>
    <w:p w14:paraId="278D9C6B" w14:textId="77777777" w:rsidR="00230A41" w:rsidRPr="00E66C0E" w:rsidRDefault="00230A41" w:rsidP="00240B28">
      <w:pPr>
        <w:jc w:val="center"/>
        <w:rPr>
          <w:b/>
          <w:i/>
          <w:sz w:val="24"/>
          <w:szCs w:val="24"/>
        </w:rPr>
      </w:pPr>
    </w:p>
    <w:p w14:paraId="7EB685B7" w14:textId="77777777" w:rsidR="00230A41" w:rsidRPr="00E66C0E" w:rsidRDefault="00230A41" w:rsidP="00240B28">
      <w:pPr>
        <w:jc w:val="center"/>
        <w:rPr>
          <w:b/>
          <w:i/>
          <w:sz w:val="24"/>
          <w:szCs w:val="24"/>
        </w:rPr>
      </w:pPr>
    </w:p>
    <w:p w14:paraId="0B7E5C91" w14:textId="4D6CA2D5" w:rsidR="00240B28" w:rsidRPr="00E66C0E" w:rsidRDefault="001C4F10" w:rsidP="00230A41">
      <w:pPr>
        <w:jc w:val="center"/>
        <w:rPr>
          <w:bCs/>
          <w:iCs/>
          <w:sz w:val="24"/>
          <w:szCs w:val="24"/>
        </w:rPr>
      </w:pPr>
      <w:r w:rsidRPr="00E66C0E">
        <w:rPr>
          <w:b/>
          <w:i/>
          <w:sz w:val="24"/>
          <w:szCs w:val="24"/>
        </w:rPr>
        <w:t>Figure</w:t>
      </w:r>
      <w:r w:rsidR="00240B28" w:rsidRPr="00E66C0E">
        <w:rPr>
          <w:b/>
          <w:i/>
          <w:sz w:val="24"/>
          <w:szCs w:val="24"/>
        </w:rPr>
        <w:t xml:space="preserve"> 12. </w:t>
      </w:r>
      <w:r w:rsidRPr="00E66C0E">
        <w:rPr>
          <w:bCs/>
          <w:i/>
          <w:sz w:val="24"/>
          <w:szCs w:val="24"/>
        </w:rPr>
        <w:t xml:space="preserve">Buka </w:t>
      </w:r>
      <w:proofErr w:type="spellStart"/>
      <w:r w:rsidRPr="00E66C0E">
        <w:rPr>
          <w:bCs/>
          <w:i/>
          <w:sz w:val="24"/>
          <w:szCs w:val="24"/>
        </w:rPr>
        <w:t>puang</w:t>
      </w:r>
      <w:proofErr w:type="spellEnd"/>
      <w:r w:rsidRPr="00E66C0E">
        <w:rPr>
          <w:bCs/>
          <w:iCs/>
          <w:sz w:val="24"/>
          <w:szCs w:val="24"/>
        </w:rPr>
        <w:t xml:space="preserve"> procession</w:t>
      </w:r>
      <w:r w:rsidR="00230A41" w:rsidRPr="00E66C0E">
        <w:rPr>
          <w:bCs/>
          <w:iCs/>
          <w:sz w:val="24"/>
          <w:szCs w:val="24"/>
        </w:rPr>
        <w:t xml:space="preserve"> </w:t>
      </w:r>
      <w:r w:rsidR="00240B28" w:rsidRPr="00E66C0E">
        <w:rPr>
          <w:bCs/>
          <w:iCs/>
          <w:sz w:val="24"/>
          <w:szCs w:val="24"/>
        </w:rPr>
        <w:t>(</w:t>
      </w:r>
      <w:r w:rsidR="00A51213" w:rsidRPr="00E66C0E">
        <w:rPr>
          <w:bCs/>
          <w:iCs/>
          <w:sz w:val="24"/>
          <w:szCs w:val="24"/>
        </w:rPr>
        <w:t>Photo by</w:t>
      </w:r>
      <w:r w:rsidR="00240B28" w:rsidRPr="00E66C0E">
        <w:rPr>
          <w:bCs/>
          <w:iCs/>
          <w:sz w:val="24"/>
          <w:szCs w:val="24"/>
        </w:rPr>
        <w:t xml:space="preserve"> Linda. F)</w:t>
      </w:r>
    </w:p>
    <w:p w14:paraId="23CD0C7C" w14:textId="6F2805F7" w:rsidR="007D18A4" w:rsidRPr="00E66C0E" w:rsidRDefault="00B23EF6" w:rsidP="007D18A4">
      <w:pPr>
        <w:spacing w:before="240"/>
        <w:ind w:firstLine="567"/>
        <w:jc w:val="both"/>
        <w:rPr>
          <w:sz w:val="24"/>
          <w:szCs w:val="24"/>
        </w:rPr>
      </w:pPr>
      <w:r w:rsidRPr="00E66C0E">
        <w:rPr>
          <w:sz w:val="24"/>
          <w:szCs w:val="24"/>
        </w:rPr>
        <w:t>After</w:t>
      </w:r>
      <w:r w:rsidR="007D18A4" w:rsidRPr="00E66C0E">
        <w:rPr>
          <w:sz w:val="24"/>
          <w:szCs w:val="24"/>
        </w:rPr>
        <w:t xml:space="preserve"> preparations, </w:t>
      </w:r>
      <w:proofErr w:type="spellStart"/>
      <w:r w:rsidR="007D18A4" w:rsidRPr="00E66C0E">
        <w:rPr>
          <w:i/>
          <w:iCs/>
          <w:sz w:val="24"/>
          <w:szCs w:val="24"/>
        </w:rPr>
        <w:t>buka</w:t>
      </w:r>
      <w:proofErr w:type="spellEnd"/>
      <w:r w:rsidR="007D18A4" w:rsidRPr="00E66C0E">
        <w:rPr>
          <w:i/>
          <w:iCs/>
          <w:sz w:val="24"/>
          <w:szCs w:val="24"/>
        </w:rPr>
        <w:t xml:space="preserve"> </w:t>
      </w:r>
      <w:proofErr w:type="spellStart"/>
      <w:r w:rsidR="007D18A4" w:rsidRPr="00E66C0E">
        <w:rPr>
          <w:i/>
          <w:iCs/>
          <w:sz w:val="24"/>
          <w:szCs w:val="24"/>
        </w:rPr>
        <w:t>puang</w:t>
      </w:r>
      <w:proofErr w:type="spellEnd"/>
      <w:r w:rsidR="007D18A4" w:rsidRPr="00E66C0E">
        <w:rPr>
          <w:sz w:val="24"/>
          <w:szCs w:val="24"/>
        </w:rPr>
        <w:t xml:space="preserve"> starts at 10 PM. All </w:t>
      </w:r>
      <w:proofErr w:type="spellStart"/>
      <w:r w:rsidR="007D18A4" w:rsidRPr="00E66C0E">
        <w:rPr>
          <w:i/>
          <w:iCs/>
          <w:sz w:val="24"/>
          <w:szCs w:val="24"/>
        </w:rPr>
        <w:t>Orlima</w:t>
      </w:r>
      <w:proofErr w:type="spellEnd"/>
      <w:r w:rsidR="007D18A4" w:rsidRPr="00E66C0E">
        <w:rPr>
          <w:sz w:val="24"/>
          <w:szCs w:val="24"/>
        </w:rPr>
        <w:t xml:space="preserve"> are inside </w:t>
      </w:r>
      <w:proofErr w:type="spellStart"/>
      <w:r w:rsidR="007D18A4" w:rsidRPr="00E66C0E">
        <w:rPr>
          <w:i/>
          <w:iCs/>
          <w:sz w:val="24"/>
          <w:szCs w:val="24"/>
        </w:rPr>
        <w:t>puang</w:t>
      </w:r>
      <w:proofErr w:type="spellEnd"/>
      <w:r w:rsidR="007D18A4" w:rsidRPr="00E66C0E">
        <w:rPr>
          <w:i/>
          <w:iCs/>
          <w:sz w:val="24"/>
          <w:szCs w:val="24"/>
        </w:rPr>
        <w:t xml:space="preserve"> </w:t>
      </w:r>
      <w:proofErr w:type="spellStart"/>
      <w:r w:rsidR="007D18A4" w:rsidRPr="00E66C0E">
        <w:rPr>
          <w:i/>
          <w:iCs/>
          <w:sz w:val="24"/>
          <w:szCs w:val="24"/>
        </w:rPr>
        <w:t>cakalele</w:t>
      </w:r>
      <w:proofErr w:type="spellEnd"/>
      <w:r w:rsidR="007D18A4" w:rsidRPr="00E66C0E">
        <w:rPr>
          <w:sz w:val="24"/>
          <w:szCs w:val="24"/>
        </w:rPr>
        <w:t xml:space="preserve"> to </w:t>
      </w:r>
      <w:r w:rsidR="006751D8" w:rsidRPr="00E66C0E">
        <w:rPr>
          <w:sz w:val="24"/>
          <w:szCs w:val="24"/>
        </w:rPr>
        <w:t>split</w:t>
      </w:r>
      <w:r w:rsidR="007D18A4" w:rsidRPr="00E66C0E">
        <w:rPr>
          <w:sz w:val="24"/>
          <w:szCs w:val="24"/>
        </w:rPr>
        <w:t xml:space="preserve"> </w:t>
      </w:r>
      <w:proofErr w:type="spellStart"/>
      <w:r w:rsidR="007D18A4" w:rsidRPr="00E66C0E">
        <w:rPr>
          <w:i/>
          <w:iCs/>
          <w:sz w:val="24"/>
          <w:szCs w:val="24"/>
        </w:rPr>
        <w:t>mayang</w:t>
      </w:r>
      <w:proofErr w:type="spellEnd"/>
      <w:r w:rsidR="007D18A4" w:rsidRPr="00E66C0E">
        <w:rPr>
          <w:i/>
          <w:iCs/>
          <w:sz w:val="24"/>
          <w:szCs w:val="24"/>
        </w:rPr>
        <w:t xml:space="preserve"> </w:t>
      </w:r>
      <w:proofErr w:type="spellStart"/>
      <w:r w:rsidR="007D18A4" w:rsidRPr="00E66C0E">
        <w:rPr>
          <w:i/>
          <w:iCs/>
          <w:sz w:val="24"/>
          <w:szCs w:val="24"/>
        </w:rPr>
        <w:t>kelapa</w:t>
      </w:r>
      <w:proofErr w:type="spellEnd"/>
      <w:r w:rsidR="007D18A4" w:rsidRPr="00E66C0E">
        <w:rPr>
          <w:sz w:val="24"/>
          <w:szCs w:val="24"/>
        </w:rPr>
        <w:t xml:space="preserve"> (spatha); when </w:t>
      </w:r>
      <w:proofErr w:type="spellStart"/>
      <w:r w:rsidR="007D18A4" w:rsidRPr="00E66C0E">
        <w:rPr>
          <w:i/>
          <w:iCs/>
          <w:sz w:val="24"/>
          <w:szCs w:val="24"/>
        </w:rPr>
        <w:t>mayang</w:t>
      </w:r>
      <w:proofErr w:type="spellEnd"/>
      <w:r w:rsidR="007D18A4" w:rsidRPr="00E66C0E">
        <w:rPr>
          <w:i/>
          <w:iCs/>
          <w:sz w:val="24"/>
          <w:szCs w:val="24"/>
        </w:rPr>
        <w:t xml:space="preserve"> </w:t>
      </w:r>
      <w:proofErr w:type="spellStart"/>
      <w:r w:rsidR="007D18A4" w:rsidRPr="00E66C0E">
        <w:rPr>
          <w:i/>
          <w:iCs/>
          <w:sz w:val="24"/>
          <w:szCs w:val="24"/>
        </w:rPr>
        <w:t>kelapa</w:t>
      </w:r>
      <w:proofErr w:type="spellEnd"/>
      <w:r w:rsidR="007D18A4" w:rsidRPr="00E66C0E">
        <w:rPr>
          <w:sz w:val="24"/>
          <w:szCs w:val="24"/>
        </w:rPr>
        <w:t xml:space="preserve"> has been opened, then </w:t>
      </w:r>
      <w:proofErr w:type="spellStart"/>
      <w:r w:rsidR="007D18A4" w:rsidRPr="00E66C0E">
        <w:rPr>
          <w:i/>
          <w:iCs/>
          <w:sz w:val="24"/>
          <w:szCs w:val="24"/>
        </w:rPr>
        <w:t>buka</w:t>
      </w:r>
      <w:proofErr w:type="spellEnd"/>
      <w:r w:rsidR="007D18A4" w:rsidRPr="00E66C0E">
        <w:rPr>
          <w:i/>
          <w:iCs/>
          <w:sz w:val="24"/>
          <w:szCs w:val="24"/>
        </w:rPr>
        <w:t xml:space="preserve"> </w:t>
      </w:r>
      <w:proofErr w:type="spellStart"/>
      <w:r w:rsidR="007D18A4" w:rsidRPr="00E66C0E">
        <w:rPr>
          <w:i/>
          <w:iCs/>
          <w:sz w:val="24"/>
          <w:szCs w:val="24"/>
        </w:rPr>
        <w:t>puang</w:t>
      </w:r>
      <w:proofErr w:type="spellEnd"/>
      <w:r w:rsidR="007D18A4" w:rsidRPr="00E66C0E">
        <w:rPr>
          <w:i/>
          <w:iCs/>
          <w:sz w:val="24"/>
          <w:szCs w:val="24"/>
        </w:rPr>
        <w:t xml:space="preserve"> </w:t>
      </w:r>
      <w:r w:rsidR="007D18A4" w:rsidRPr="00E66C0E">
        <w:rPr>
          <w:sz w:val="24"/>
          <w:szCs w:val="24"/>
        </w:rPr>
        <w:t xml:space="preserve">starts. From the </w:t>
      </w:r>
      <w:proofErr w:type="spellStart"/>
      <w:r w:rsidR="007D18A4" w:rsidRPr="00E66C0E">
        <w:rPr>
          <w:i/>
          <w:iCs/>
          <w:sz w:val="24"/>
          <w:szCs w:val="24"/>
        </w:rPr>
        <w:t>puang</w:t>
      </w:r>
      <w:proofErr w:type="spellEnd"/>
      <w:r w:rsidR="007D18A4" w:rsidRPr="00E66C0E">
        <w:rPr>
          <w:i/>
          <w:iCs/>
          <w:sz w:val="24"/>
          <w:szCs w:val="24"/>
        </w:rPr>
        <w:t xml:space="preserve"> </w:t>
      </w:r>
      <w:proofErr w:type="spellStart"/>
      <w:r w:rsidR="007D18A4" w:rsidRPr="00E66C0E">
        <w:rPr>
          <w:i/>
          <w:iCs/>
          <w:sz w:val="24"/>
          <w:szCs w:val="24"/>
        </w:rPr>
        <w:t>cakalele</w:t>
      </w:r>
      <w:proofErr w:type="spellEnd"/>
      <w:r w:rsidR="007D18A4" w:rsidRPr="00E66C0E">
        <w:rPr>
          <w:sz w:val="24"/>
          <w:szCs w:val="24"/>
        </w:rPr>
        <w:t xml:space="preserve">, a bell is rung three times, signing that all preparations inside the </w:t>
      </w:r>
      <w:proofErr w:type="spellStart"/>
      <w:r w:rsidR="007D18A4" w:rsidRPr="00E66C0E">
        <w:rPr>
          <w:i/>
          <w:iCs/>
          <w:sz w:val="24"/>
          <w:szCs w:val="24"/>
        </w:rPr>
        <w:t>puang</w:t>
      </w:r>
      <w:proofErr w:type="spellEnd"/>
      <w:r w:rsidR="007D18A4" w:rsidRPr="00E66C0E">
        <w:rPr>
          <w:sz w:val="24"/>
          <w:szCs w:val="24"/>
        </w:rPr>
        <w:t xml:space="preserve"> are done. Then </w:t>
      </w:r>
      <w:r w:rsidR="007D18A4" w:rsidRPr="00E66C0E">
        <w:rPr>
          <w:i/>
          <w:iCs/>
          <w:sz w:val="24"/>
          <w:szCs w:val="24"/>
        </w:rPr>
        <w:t>lot-lot</w:t>
      </w:r>
      <w:r w:rsidR="007D18A4" w:rsidRPr="00E66C0E">
        <w:rPr>
          <w:sz w:val="24"/>
          <w:szCs w:val="24"/>
        </w:rPr>
        <w:t xml:space="preserve"> is sounded, and the bamboo (</w:t>
      </w:r>
      <w:proofErr w:type="spellStart"/>
      <w:r w:rsidR="007D18A4" w:rsidRPr="00E66C0E">
        <w:rPr>
          <w:i/>
          <w:iCs/>
          <w:sz w:val="24"/>
          <w:szCs w:val="24"/>
        </w:rPr>
        <w:t>Tiang</w:t>
      </w:r>
      <w:proofErr w:type="spellEnd"/>
      <w:r w:rsidR="007D18A4" w:rsidRPr="00E66C0E">
        <w:rPr>
          <w:i/>
          <w:iCs/>
          <w:sz w:val="24"/>
          <w:szCs w:val="24"/>
        </w:rPr>
        <w:t xml:space="preserve"> </w:t>
      </w:r>
      <w:proofErr w:type="spellStart"/>
      <w:r w:rsidR="007D18A4" w:rsidRPr="00E66C0E">
        <w:rPr>
          <w:i/>
          <w:iCs/>
          <w:sz w:val="24"/>
          <w:szCs w:val="24"/>
        </w:rPr>
        <w:t>Bendera</w:t>
      </w:r>
      <w:proofErr w:type="spellEnd"/>
      <w:r w:rsidR="007D18A4" w:rsidRPr="00E66C0E">
        <w:rPr>
          <w:sz w:val="24"/>
          <w:szCs w:val="24"/>
        </w:rPr>
        <w:t xml:space="preserve">), the gate, and the symbol of </w:t>
      </w:r>
      <w:r w:rsidR="007D18A4" w:rsidRPr="00E66C0E">
        <w:rPr>
          <w:i/>
          <w:iCs/>
          <w:sz w:val="24"/>
          <w:szCs w:val="24"/>
        </w:rPr>
        <w:t xml:space="preserve">Naga </w:t>
      </w:r>
      <w:proofErr w:type="spellStart"/>
      <w:r w:rsidR="007D18A4" w:rsidRPr="00E66C0E">
        <w:rPr>
          <w:i/>
          <w:iCs/>
          <w:sz w:val="24"/>
          <w:szCs w:val="24"/>
        </w:rPr>
        <w:t>Namasawar</w:t>
      </w:r>
      <w:proofErr w:type="spellEnd"/>
      <w:r w:rsidR="007D18A4" w:rsidRPr="00E66C0E">
        <w:rPr>
          <w:i/>
          <w:iCs/>
          <w:sz w:val="24"/>
          <w:szCs w:val="24"/>
        </w:rPr>
        <w:t xml:space="preserve"> </w:t>
      </w:r>
      <w:r w:rsidR="007D18A4" w:rsidRPr="00E66C0E">
        <w:rPr>
          <w:sz w:val="24"/>
          <w:szCs w:val="24"/>
        </w:rPr>
        <w:t xml:space="preserve">are installed, and the flag is raised. Each home will put a coconut leave on </w:t>
      </w:r>
      <w:r w:rsidRPr="00E66C0E">
        <w:rPr>
          <w:sz w:val="24"/>
          <w:szCs w:val="24"/>
        </w:rPr>
        <w:t>its</w:t>
      </w:r>
      <w:r w:rsidR="007D18A4" w:rsidRPr="00E66C0E">
        <w:rPr>
          <w:sz w:val="24"/>
          <w:szCs w:val="24"/>
        </w:rPr>
        <w:t xml:space="preserve"> pillar, </w:t>
      </w:r>
      <w:proofErr w:type="spellStart"/>
      <w:r w:rsidR="007D18A4" w:rsidRPr="00E66C0E">
        <w:rPr>
          <w:i/>
          <w:iCs/>
          <w:sz w:val="24"/>
          <w:szCs w:val="24"/>
        </w:rPr>
        <w:t>tiwal</w:t>
      </w:r>
      <w:proofErr w:type="spellEnd"/>
      <w:r w:rsidR="007D18A4" w:rsidRPr="00E66C0E">
        <w:rPr>
          <w:i/>
          <w:iCs/>
          <w:sz w:val="24"/>
          <w:szCs w:val="24"/>
        </w:rPr>
        <w:t xml:space="preserve"> </w:t>
      </w:r>
      <w:r w:rsidR="007D18A4" w:rsidRPr="00E66C0E">
        <w:rPr>
          <w:sz w:val="24"/>
          <w:szCs w:val="24"/>
        </w:rPr>
        <w:t xml:space="preserve">and </w:t>
      </w:r>
      <w:r w:rsidR="007D18A4" w:rsidRPr="00E66C0E">
        <w:rPr>
          <w:i/>
          <w:iCs/>
          <w:sz w:val="24"/>
          <w:szCs w:val="24"/>
        </w:rPr>
        <w:t>gong</w:t>
      </w:r>
      <w:r w:rsidR="007D18A4" w:rsidRPr="00E66C0E">
        <w:rPr>
          <w:sz w:val="24"/>
          <w:szCs w:val="24"/>
        </w:rPr>
        <w:t xml:space="preserve"> are sounded, and sand is spread in front of </w:t>
      </w:r>
      <w:proofErr w:type="spellStart"/>
      <w:r w:rsidR="007D18A4" w:rsidRPr="00E66C0E">
        <w:rPr>
          <w:i/>
          <w:iCs/>
          <w:sz w:val="24"/>
          <w:szCs w:val="24"/>
        </w:rPr>
        <w:t>rumah</w:t>
      </w:r>
      <w:proofErr w:type="spellEnd"/>
      <w:r w:rsidR="007D18A4" w:rsidRPr="00E66C0E">
        <w:rPr>
          <w:i/>
          <w:iCs/>
          <w:sz w:val="24"/>
          <w:szCs w:val="24"/>
        </w:rPr>
        <w:t xml:space="preserve"> kampong; </w:t>
      </w:r>
      <w:r w:rsidR="007D18A4" w:rsidRPr="00E66C0E">
        <w:rPr>
          <w:sz w:val="24"/>
          <w:szCs w:val="24"/>
        </w:rPr>
        <w:t xml:space="preserve">all of these must be done quickly. Then, </w:t>
      </w:r>
      <w:r w:rsidRPr="00E66C0E">
        <w:rPr>
          <w:sz w:val="24"/>
          <w:szCs w:val="24"/>
        </w:rPr>
        <w:t xml:space="preserve">the </w:t>
      </w:r>
      <w:proofErr w:type="spellStart"/>
      <w:r w:rsidR="007D18A4" w:rsidRPr="00E66C0E">
        <w:rPr>
          <w:sz w:val="24"/>
          <w:szCs w:val="24"/>
        </w:rPr>
        <w:t>Cakalele</w:t>
      </w:r>
      <w:proofErr w:type="spellEnd"/>
      <w:r w:rsidR="007D18A4" w:rsidRPr="00E66C0E">
        <w:rPr>
          <w:sz w:val="24"/>
          <w:szCs w:val="24"/>
        </w:rPr>
        <w:t xml:space="preserve"> and Maruka dance is performed.</w:t>
      </w:r>
    </w:p>
    <w:p w14:paraId="7E0023C7" w14:textId="77777777" w:rsidR="00A9774F" w:rsidRPr="00E66C0E" w:rsidRDefault="00A9774F" w:rsidP="00240B28">
      <w:pPr>
        <w:jc w:val="center"/>
        <w:rPr>
          <w:sz w:val="24"/>
          <w:szCs w:val="24"/>
        </w:rPr>
      </w:pPr>
    </w:p>
    <w:p w14:paraId="66698C31" w14:textId="77777777" w:rsidR="00240B28" w:rsidRPr="00E66C0E" w:rsidRDefault="003F039B" w:rsidP="00240B28">
      <w:pPr>
        <w:jc w:val="center"/>
        <w:rPr>
          <w:sz w:val="24"/>
          <w:szCs w:val="24"/>
        </w:rPr>
      </w:pPr>
      <w:r w:rsidRPr="00E66C0E">
        <w:rPr>
          <w:noProof/>
          <w:sz w:val="24"/>
          <w:szCs w:val="24"/>
        </w:rPr>
        <w:drawing>
          <wp:anchor distT="0" distB="0" distL="114300" distR="114300" simplePos="0" relativeHeight="251670528" behindDoc="1" locked="0" layoutInCell="1" allowOverlap="1" wp14:anchorId="0DDEA9BD" wp14:editId="60E76087">
            <wp:simplePos x="0" y="0"/>
            <wp:positionH relativeFrom="column">
              <wp:posOffset>1112826</wp:posOffset>
            </wp:positionH>
            <wp:positionV relativeFrom="paragraph">
              <wp:posOffset>87834</wp:posOffset>
            </wp:positionV>
            <wp:extent cx="2543040" cy="1975104"/>
            <wp:effectExtent l="0" t="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7-WA0028.jpg"/>
                    <pic:cNvPicPr/>
                  </pic:nvPicPr>
                  <pic:blipFill rotWithShape="1">
                    <a:blip r:embed="rId18" cstate="print">
                      <a:extLst>
                        <a:ext uri="{28A0092B-C50C-407E-A947-70E740481C1C}">
                          <a14:useLocalDpi xmlns:a14="http://schemas.microsoft.com/office/drawing/2010/main" val="0"/>
                        </a:ext>
                      </a:extLst>
                    </a:blip>
                    <a:srcRect r="10580"/>
                    <a:stretch/>
                  </pic:blipFill>
                  <pic:spPr bwMode="auto">
                    <a:xfrm>
                      <a:off x="0" y="0"/>
                      <a:ext cx="2542653" cy="1974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B28" w:rsidRPr="00E66C0E">
        <w:rPr>
          <w:sz w:val="24"/>
          <w:szCs w:val="24"/>
        </w:rPr>
        <w:t xml:space="preserve"> </w:t>
      </w:r>
    </w:p>
    <w:p w14:paraId="7A341A39" w14:textId="77777777" w:rsidR="00240B28" w:rsidRPr="00E66C0E" w:rsidRDefault="00240B28" w:rsidP="00240B28">
      <w:pPr>
        <w:jc w:val="center"/>
        <w:rPr>
          <w:sz w:val="24"/>
          <w:szCs w:val="24"/>
        </w:rPr>
      </w:pPr>
      <w:r w:rsidRPr="00E66C0E">
        <w:rPr>
          <w:sz w:val="24"/>
          <w:szCs w:val="24"/>
        </w:rPr>
        <w:t xml:space="preserve"> </w:t>
      </w:r>
    </w:p>
    <w:p w14:paraId="3BDF0886" w14:textId="77777777" w:rsidR="006A17BF" w:rsidRPr="00E66C0E" w:rsidRDefault="006A17BF" w:rsidP="00240B28">
      <w:pPr>
        <w:jc w:val="center"/>
        <w:rPr>
          <w:b/>
          <w:i/>
          <w:sz w:val="24"/>
          <w:szCs w:val="24"/>
        </w:rPr>
      </w:pPr>
    </w:p>
    <w:p w14:paraId="7656D46B" w14:textId="77777777" w:rsidR="006A17BF" w:rsidRPr="00E66C0E" w:rsidRDefault="006A17BF" w:rsidP="00240B28">
      <w:pPr>
        <w:jc w:val="center"/>
        <w:rPr>
          <w:b/>
          <w:i/>
          <w:sz w:val="24"/>
          <w:szCs w:val="24"/>
        </w:rPr>
      </w:pPr>
    </w:p>
    <w:p w14:paraId="7C20019B" w14:textId="77777777" w:rsidR="006A17BF" w:rsidRPr="00E66C0E" w:rsidRDefault="006A17BF" w:rsidP="00240B28">
      <w:pPr>
        <w:jc w:val="center"/>
        <w:rPr>
          <w:b/>
          <w:i/>
          <w:sz w:val="24"/>
          <w:szCs w:val="24"/>
        </w:rPr>
      </w:pPr>
    </w:p>
    <w:p w14:paraId="72EA9782" w14:textId="77777777" w:rsidR="006A17BF" w:rsidRPr="00E66C0E" w:rsidRDefault="006A17BF" w:rsidP="00240B28">
      <w:pPr>
        <w:jc w:val="center"/>
        <w:rPr>
          <w:b/>
          <w:i/>
          <w:sz w:val="24"/>
          <w:szCs w:val="24"/>
        </w:rPr>
      </w:pPr>
    </w:p>
    <w:p w14:paraId="2CC34E57" w14:textId="77777777" w:rsidR="006A17BF" w:rsidRPr="00E66C0E" w:rsidRDefault="006A17BF" w:rsidP="00240B28">
      <w:pPr>
        <w:jc w:val="center"/>
        <w:rPr>
          <w:b/>
          <w:i/>
          <w:sz w:val="24"/>
          <w:szCs w:val="24"/>
        </w:rPr>
      </w:pPr>
    </w:p>
    <w:p w14:paraId="5BA119AC" w14:textId="77777777" w:rsidR="006A17BF" w:rsidRPr="00E66C0E" w:rsidRDefault="006A17BF" w:rsidP="00240B28">
      <w:pPr>
        <w:jc w:val="center"/>
        <w:rPr>
          <w:b/>
          <w:i/>
          <w:sz w:val="24"/>
          <w:szCs w:val="24"/>
        </w:rPr>
      </w:pPr>
    </w:p>
    <w:p w14:paraId="4E62D2EB" w14:textId="77777777" w:rsidR="006A17BF" w:rsidRPr="00E66C0E" w:rsidRDefault="006A17BF" w:rsidP="00240B28">
      <w:pPr>
        <w:jc w:val="center"/>
        <w:rPr>
          <w:b/>
          <w:i/>
          <w:sz w:val="24"/>
          <w:szCs w:val="24"/>
        </w:rPr>
      </w:pPr>
    </w:p>
    <w:p w14:paraId="40426FBE" w14:textId="77777777" w:rsidR="006A17BF" w:rsidRPr="00E66C0E" w:rsidRDefault="006A17BF" w:rsidP="00240B28">
      <w:pPr>
        <w:jc w:val="center"/>
        <w:rPr>
          <w:b/>
          <w:i/>
          <w:sz w:val="24"/>
          <w:szCs w:val="24"/>
        </w:rPr>
      </w:pPr>
    </w:p>
    <w:p w14:paraId="4FC594DA" w14:textId="77777777" w:rsidR="006A17BF" w:rsidRPr="00E66C0E" w:rsidRDefault="006A17BF" w:rsidP="00240B28">
      <w:pPr>
        <w:jc w:val="center"/>
        <w:rPr>
          <w:b/>
          <w:i/>
          <w:sz w:val="24"/>
          <w:szCs w:val="24"/>
        </w:rPr>
      </w:pPr>
    </w:p>
    <w:p w14:paraId="69EC5E50" w14:textId="77777777" w:rsidR="006A17BF" w:rsidRPr="00E66C0E" w:rsidRDefault="006A17BF" w:rsidP="00240B28">
      <w:pPr>
        <w:jc w:val="center"/>
        <w:rPr>
          <w:b/>
          <w:i/>
          <w:sz w:val="24"/>
          <w:szCs w:val="24"/>
        </w:rPr>
      </w:pPr>
    </w:p>
    <w:p w14:paraId="47EDAA5D" w14:textId="6D79CEC9" w:rsidR="00240B28" w:rsidRPr="00E66C0E" w:rsidRDefault="006751D8" w:rsidP="00240B28">
      <w:pPr>
        <w:jc w:val="center"/>
        <w:rPr>
          <w:bCs/>
          <w:iCs/>
          <w:sz w:val="24"/>
          <w:szCs w:val="24"/>
        </w:rPr>
      </w:pPr>
      <w:r w:rsidRPr="00E66C0E">
        <w:rPr>
          <w:b/>
          <w:i/>
          <w:sz w:val="24"/>
          <w:szCs w:val="24"/>
        </w:rPr>
        <w:t>Figure</w:t>
      </w:r>
      <w:r w:rsidR="00240B28" w:rsidRPr="00E66C0E">
        <w:rPr>
          <w:b/>
          <w:i/>
          <w:sz w:val="24"/>
          <w:szCs w:val="24"/>
        </w:rPr>
        <w:t xml:space="preserve"> 13. </w:t>
      </w:r>
      <w:r w:rsidRPr="00E66C0E">
        <w:rPr>
          <w:bCs/>
          <w:iCs/>
          <w:sz w:val="24"/>
          <w:szCs w:val="24"/>
        </w:rPr>
        <w:t xml:space="preserve">The process of splitting </w:t>
      </w:r>
      <w:proofErr w:type="spellStart"/>
      <w:r w:rsidRPr="00E66C0E">
        <w:rPr>
          <w:bCs/>
          <w:i/>
          <w:sz w:val="24"/>
          <w:szCs w:val="24"/>
        </w:rPr>
        <w:t>mayang</w:t>
      </w:r>
      <w:proofErr w:type="spellEnd"/>
      <w:r w:rsidRPr="00E66C0E">
        <w:rPr>
          <w:bCs/>
          <w:i/>
          <w:sz w:val="24"/>
          <w:szCs w:val="24"/>
        </w:rPr>
        <w:t xml:space="preserve"> </w:t>
      </w:r>
      <w:proofErr w:type="spellStart"/>
      <w:r w:rsidRPr="00E66C0E">
        <w:rPr>
          <w:bCs/>
          <w:i/>
          <w:sz w:val="24"/>
          <w:szCs w:val="24"/>
        </w:rPr>
        <w:t>kelapa</w:t>
      </w:r>
      <w:proofErr w:type="spellEnd"/>
      <w:r w:rsidRPr="00E66C0E">
        <w:rPr>
          <w:bCs/>
          <w:iCs/>
          <w:sz w:val="24"/>
          <w:szCs w:val="24"/>
        </w:rPr>
        <w:t xml:space="preserve"> (spatha) inside</w:t>
      </w:r>
      <w:r w:rsidR="00240B28" w:rsidRPr="00E66C0E">
        <w:rPr>
          <w:bCs/>
          <w:iCs/>
          <w:sz w:val="24"/>
          <w:szCs w:val="24"/>
        </w:rPr>
        <w:t xml:space="preserve"> </w:t>
      </w:r>
      <w:proofErr w:type="spellStart"/>
      <w:r w:rsidR="00240B28" w:rsidRPr="00E66C0E">
        <w:rPr>
          <w:bCs/>
          <w:i/>
          <w:sz w:val="24"/>
          <w:szCs w:val="24"/>
        </w:rPr>
        <w:t>puang</w:t>
      </w:r>
      <w:proofErr w:type="spellEnd"/>
      <w:r w:rsidR="006A17BF" w:rsidRPr="00E66C0E">
        <w:rPr>
          <w:bCs/>
          <w:iCs/>
          <w:sz w:val="24"/>
          <w:szCs w:val="24"/>
        </w:rPr>
        <w:t xml:space="preserve"> </w:t>
      </w:r>
      <w:r w:rsidR="00240B28" w:rsidRPr="00E66C0E">
        <w:rPr>
          <w:bCs/>
          <w:iCs/>
          <w:sz w:val="24"/>
          <w:szCs w:val="24"/>
        </w:rPr>
        <w:t>(</w:t>
      </w:r>
      <w:r w:rsidR="00A51213" w:rsidRPr="00E66C0E">
        <w:rPr>
          <w:bCs/>
          <w:iCs/>
          <w:sz w:val="24"/>
          <w:szCs w:val="24"/>
        </w:rPr>
        <w:t>Photo by</w:t>
      </w:r>
      <w:r w:rsidR="00240B28" w:rsidRPr="00E66C0E">
        <w:rPr>
          <w:bCs/>
          <w:iCs/>
          <w:sz w:val="24"/>
          <w:szCs w:val="24"/>
        </w:rPr>
        <w:t xml:space="preserve"> </w:t>
      </w:r>
      <w:proofErr w:type="spellStart"/>
      <w:r w:rsidR="00240B28" w:rsidRPr="00E66C0E">
        <w:rPr>
          <w:bCs/>
          <w:iCs/>
          <w:sz w:val="24"/>
          <w:szCs w:val="24"/>
        </w:rPr>
        <w:t>Afrizhal</w:t>
      </w:r>
      <w:proofErr w:type="spellEnd"/>
      <w:r w:rsidR="00240B28" w:rsidRPr="00E66C0E">
        <w:rPr>
          <w:bCs/>
          <w:iCs/>
          <w:sz w:val="24"/>
          <w:szCs w:val="24"/>
        </w:rPr>
        <w:t xml:space="preserve"> Kepa)</w:t>
      </w:r>
    </w:p>
    <w:p w14:paraId="74FEF12C" w14:textId="77777777" w:rsidR="00B23EF6" w:rsidRPr="00E66C0E" w:rsidRDefault="00B23EF6" w:rsidP="00240B28">
      <w:pPr>
        <w:jc w:val="center"/>
        <w:rPr>
          <w:i/>
          <w:sz w:val="24"/>
          <w:szCs w:val="24"/>
        </w:rPr>
      </w:pPr>
    </w:p>
    <w:p w14:paraId="03AD7AD8" w14:textId="121DA546" w:rsidR="00240B28" w:rsidRPr="00E66C0E" w:rsidRDefault="00433600" w:rsidP="00A9774F">
      <w:pPr>
        <w:pStyle w:val="ListParagraph"/>
        <w:widowControl/>
        <w:numPr>
          <w:ilvl w:val="0"/>
          <w:numId w:val="14"/>
        </w:numPr>
        <w:autoSpaceDE/>
        <w:autoSpaceDN/>
        <w:ind w:left="567"/>
        <w:contextualSpacing/>
        <w:rPr>
          <w:b/>
          <w:sz w:val="24"/>
          <w:szCs w:val="24"/>
        </w:rPr>
      </w:pPr>
      <w:proofErr w:type="spellStart"/>
      <w:r w:rsidRPr="00E66C0E">
        <w:rPr>
          <w:b/>
          <w:sz w:val="24"/>
          <w:szCs w:val="24"/>
        </w:rPr>
        <w:t>Cakalele</w:t>
      </w:r>
      <w:proofErr w:type="spellEnd"/>
      <w:r w:rsidR="006751D8" w:rsidRPr="00E66C0E">
        <w:rPr>
          <w:b/>
          <w:sz w:val="24"/>
          <w:szCs w:val="24"/>
        </w:rPr>
        <w:t xml:space="preserve"> Dance of</w:t>
      </w:r>
      <w:r w:rsidRPr="00E66C0E">
        <w:rPr>
          <w:b/>
          <w:sz w:val="24"/>
          <w:szCs w:val="24"/>
        </w:rPr>
        <w:t xml:space="preserve"> </w:t>
      </w:r>
      <w:proofErr w:type="spellStart"/>
      <w:r w:rsidR="00240B28" w:rsidRPr="00E66C0E">
        <w:rPr>
          <w:b/>
          <w:sz w:val="24"/>
          <w:szCs w:val="24"/>
        </w:rPr>
        <w:t>Namasawar</w:t>
      </w:r>
      <w:proofErr w:type="spellEnd"/>
      <w:r w:rsidR="00240B28" w:rsidRPr="00E66C0E">
        <w:rPr>
          <w:b/>
          <w:sz w:val="24"/>
          <w:szCs w:val="24"/>
        </w:rPr>
        <w:t xml:space="preserve"> </w:t>
      </w:r>
    </w:p>
    <w:p w14:paraId="2FBFC84F" w14:textId="6EF3CF9F" w:rsidR="00433600" w:rsidRPr="00E66C0E" w:rsidRDefault="006751D8" w:rsidP="00433600">
      <w:pPr>
        <w:pStyle w:val="NoSpacing"/>
        <w:ind w:firstLine="567"/>
        <w:jc w:val="both"/>
        <w:rPr>
          <w:sz w:val="24"/>
          <w:szCs w:val="24"/>
        </w:rPr>
      </w:pPr>
      <w:proofErr w:type="spellStart"/>
      <w:r w:rsidRPr="00E66C0E">
        <w:rPr>
          <w:sz w:val="24"/>
          <w:szCs w:val="24"/>
        </w:rPr>
        <w:t>Cakalele</w:t>
      </w:r>
      <w:proofErr w:type="spellEnd"/>
      <w:r w:rsidRPr="00E66C0E">
        <w:rPr>
          <w:sz w:val="24"/>
          <w:szCs w:val="24"/>
        </w:rPr>
        <w:t xml:space="preserve"> dance of </w:t>
      </w:r>
      <w:proofErr w:type="spellStart"/>
      <w:r w:rsidRPr="00E66C0E">
        <w:rPr>
          <w:sz w:val="24"/>
          <w:szCs w:val="24"/>
        </w:rPr>
        <w:t>Namasawar</w:t>
      </w:r>
      <w:proofErr w:type="spellEnd"/>
      <w:r w:rsidRPr="00E66C0E">
        <w:rPr>
          <w:sz w:val="24"/>
          <w:szCs w:val="24"/>
        </w:rPr>
        <w:t xml:space="preserve"> consists of five dancers: 2 </w:t>
      </w:r>
      <w:r w:rsidRPr="00E66C0E">
        <w:rPr>
          <w:i/>
          <w:iCs/>
          <w:sz w:val="24"/>
          <w:szCs w:val="24"/>
        </w:rPr>
        <w:t>Kapitan</w:t>
      </w:r>
      <w:r w:rsidRPr="00E66C0E">
        <w:rPr>
          <w:sz w:val="24"/>
          <w:szCs w:val="24"/>
        </w:rPr>
        <w:t>, 1</w:t>
      </w:r>
      <w:r w:rsidRPr="00E66C0E">
        <w:rPr>
          <w:i/>
          <w:iCs/>
          <w:sz w:val="24"/>
          <w:szCs w:val="24"/>
        </w:rPr>
        <w:t xml:space="preserve"> </w:t>
      </w:r>
      <w:proofErr w:type="spellStart"/>
      <w:r w:rsidRPr="00E66C0E">
        <w:rPr>
          <w:i/>
          <w:iCs/>
          <w:sz w:val="24"/>
          <w:szCs w:val="24"/>
        </w:rPr>
        <w:t>Hulubalang</w:t>
      </w:r>
      <w:proofErr w:type="spellEnd"/>
      <w:r w:rsidRPr="00E66C0E">
        <w:rPr>
          <w:sz w:val="24"/>
          <w:szCs w:val="24"/>
        </w:rPr>
        <w:t xml:space="preserve">, and 2 </w:t>
      </w:r>
      <w:proofErr w:type="spellStart"/>
      <w:r w:rsidRPr="00E66C0E">
        <w:rPr>
          <w:i/>
          <w:iCs/>
          <w:sz w:val="24"/>
          <w:szCs w:val="24"/>
        </w:rPr>
        <w:t>Malesi</w:t>
      </w:r>
      <w:proofErr w:type="spellEnd"/>
      <w:r w:rsidRPr="00E66C0E">
        <w:rPr>
          <w:i/>
          <w:iCs/>
          <w:sz w:val="24"/>
          <w:szCs w:val="24"/>
        </w:rPr>
        <w:t xml:space="preserve">. </w:t>
      </w:r>
      <w:r w:rsidR="00A51213" w:rsidRPr="00E66C0E">
        <w:rPr>
          <w:i/>
          <w:iCs/>
          <w:sz w:val="24"/>
          <w:szCs w:val="24"/>
        </w:rPr>
        <w:t>Kapitan</w:t>
      </w:r>
      <w:r w:rsidR="00A51213" w:rsidRPr="00E66C0E">
        <w:rPr>
          <w:sz w:val="24"/>
          <w:szCs w:val="24"/>
        </w:rPr>
        <w:t>,</w:t>
      </w:r>
      <w:r w:rsidR="00A51213" w:rsidRPr="00E66C0E">
        <w:rPr>
          <w:i/>
          <w:iCs/>
          <w:sz w:val="24"/>
          <w:szCs w:val="24"/>
        </w:rPr>
        <w:t xml:space="preserve"> </w:t>
      </w:r>
      <w:proofErr w:type="spellStart"/>
      <w:r w:rsidR="00A51213" w:rsidRPr="00E66C0E">
        <w:rPr>
          <w:i/>
          <w:iCs/>
          <w:sz w:val="24"/>
          <w:szCs w:val="24"/>
        </w:rPr>
        <w:t>Hulubalang</w:t>
      </w:r>
      <w:proofErr w:type="spellEnd"/>
      <w:r w:rsidR="00A51213" w:rsidRPr="00E66C0E">
        <w:rPr>
          <w:sz w:val="24"/>
          <w:szCs w:val="24"/>
        </w:rPr>
        <w:t xml:space="preserve">, and </w:t>
      </w:r>
      <w:proofErr w:type="spellStart"/>
      <w:r w:rsidR="00A51213" w:rsidRPr="00E66C0E">
        <w:rPr>
          <w:i/>
          <w:iCs/>
          <w:sz w:val="24"/>
          <w:szCs w:val="24"/>
        </w:rPr>
        <w:t>Malesi</w:t>
      </w:r>
      <w:proofErr w:type="spellEnd"/>
      <w:r w:rsidR="00A51213" w:rsidRPr="00E66C0E">
        <w:rPr>
          <w:sz w:val="24"/>
          <w:szCs w:val="24"/>
        </w:rPr>
        <w:t xml:space="preserve"> wear different attributes, clothes, and accessories. </w:t>
      </w:r>
      <w:proofErr w:type="spellStart"/>
      <w:r w:rsidRPr="00E66C0E">
        <w:rPr>
          <w:sz w:val="24"/>
          <w:szCs w:val="24"/>
        </w:rPr>
        <w:t>Cakalele</w:t>
      </w:r>
      <w:proofErr w:type="spellEnd"/>
      <w:r w:rsidRPr="00E66C0E">
        <w:rPr>
          <w:sz w:val="24"/>
          <w:szCs w:val="24"/>
        </w:rPr>
        <w:t xml:space="preserve"> dancers usually wear make-up like </w:t>
      </w:r>
      <w:r w:rsidRPr="00E66C0E">
        <w:rPr>
          <w:sz w:val="24"/>
          <w:szCs w:val="24"/>
        </w:rPr>
        <w:lastRenderedPageBreak/>
        <w:t xml:space="preserve">females. They put on face powder and have their lips red. The red color on their lips is not made with lipstick but caused by </w:t>
      </w:r>
      <w:proofErr w:type="spellStart"/>
      <w:r w:rsidRPr="00E66C0E">
        <w:rPr>
          <w:i/>
          <w:iCs/>
          <w:sz w:val="24"/>
          <w:szCs w:val="24"/>
        </w:rPr>
        <w:t>sirih</w:t>
      </w:r>
      <w:proofErr w:type="spellEnd"/>
      <w:r w:rsidRPr="00E66C0E">
        <w:rPr>
          <w:i/>
          <w:iCs/>
          <w:sz w:val="24"/>
          <w:szCs w:val="24"/>
        </w:rPr>
        <w:t xml:space="preserve"> </w:t>
      </w:r>
      <w:proofErr w:type="spellStart"/>
      <w:r w:rsidRPr="00E66C0E">
        <w:rPr>
          <w:i/>
          <w:iCs/>
          <w:sz w:val="24"/>
          <w:szCs w:val="24"/>
        </w:rPr>
        <w:t>lele</w:t>
      </w:r>
      <w:proofErr w:type="spellEnd"/>
      <w:r w:rsidRPr="00E66C0E">
        <w:rPr>
          <w:sz w:val="24"/>
          <w:szCs w:val="24"/>
        </w:rPr>
        <w:t xml:space="preserve">, consisting of betel leaves, areca nuts, and limestone chalk, rolled in the betel leaves and chewed to get </w:t>
      </w:r>
      <w:r w:rsidR="00A51213" w:rsidRPr="00E66C0E">
        <w:rPr>
          <w:sz w:val="24"/>
          <w:szCs w:val="24"/>
        </w:rPr>
        <w:t>those red lips</w:t>
      </w:r>
      <w:r w:rsidRPr="00E66C0E">
        <w:rPr>
          <w:sz w:val="24"/>
          <w:szCs w:val="24"/>
        </w:rPr>
        <w:t>.</w:t>
      </w:r>
      <w:r w:rsidR="005857A3" w:rsidRPr="00E66C0E">
        <w:rPr>
          <w:sz w:val="24"/>
          <w:szCs w:val="24"/>
        </w:rPr>
        <w:t xml:space="preserve"> </w:t>
      </w:r>
      <w:r w:rsidR="005857A3" w:rsidRPr="00E66C0E">
        <w:rPr>
          <w:sz w:val="24"/>
          <w:szCs w:val="24"/>
        </w:rPr>
        <w:t xml:space="preserve">Their performance is very artistic and shows that </w:t>
      </w:r>
      <w:proofErr w:type="spellStart"/>
      <w:r w:rsidR="005857A3" w:rsidRPr="00E66C0E">
        <w:rPr>
          <w:sz w:val="24"/>
          <w:szCs w:val="24"/>
        </w:rPr>
        <w:t>Cakalele</w:t>
      </w:r>
      <w:proofErr w:type="spellEnd"/>
      <w:r w:rsidR="005857A3" w:rsidRPr="00E66C0E">
        <w:rPr>
          <w:sz w:val="24"/>
          <w:szCs w:val="24"/>
        </w:rPr>
        <w:t xml:space="preserve"> is not only a dance, but also a ritual full of symbols and meanings</w:t>
      </w:r>
      <w:r w:rsidR="005857A3" w:rsidRPr="00E66C0E">
        <w:rPr>
          <w:sz w:val="24"/>
          <w:szCs w:val="24"/>
        </w:rPr>
        <w:t>.</w:t>
      </w:r>
    </w:p>
    <w:p w14:paraId="377750A2" w14:textId="77777777" w:rsidR="005857A3" w:rsidRPr="00E66C0E" w:rsidRDefault="005857A3" w:rsidP="00433600">
      <w:pPr>
        <w:pStyle w:val="NoSpacing"/>
        <w:ind w:firstLine="567"/>
        <w:jc w:val="both"/>
        <w:rPr>
          <w:rFonts w:asciiTheme="majorBidi" w:hAnsiTheme="majorBidi" w:cstheme="majorBidi"/>
          <w:sz w:val="24"/>
          <w:szCs w:val="24"/>
        </w:rPr>
      </w:pPr>
    </w:p>
    <w:p w14:paraId="3A16F365" w14:textId="77777777" w:rsidR="00A34691" w:rsidRPr="00E66C0E" w:rsidRDefault="00A34691" w:rsidP="00433600">
      <w:pPr>
        <w:pStyle w:val="NoSpacing"/>
        <w:ind w:firstLine="567"/>
        <w:jc w:val="both"/>
        <w:rPr>
          <w:rFonts w:asciiTheme="majorBidi" w:hAnsiTheme="majorBidi" w:cstheme="majorBidi"/>
          <w:sz w:val="24"/>
          <w:szCs w:val="24"/>
        </w:rPr>
      </w:pPr>
    </w:p>
    <w:p w14:paraId="73C66918" w14:textId="77777777" w:rsidR="00A34691" w:rsidRPr="00E66C0E" w:rsidRDefault="00A34691" w:rsidP="00433600">
      <w:pPr>
        <w:pStyle w:val="NoSpacing"/>
        <w:ind w:firstLine="567"/>
        <w:jc w:val="both"/>
        <w:rPr>
          <w:rFonts w:asciiTheme="majorBidi" w:hAnsiTheme="majorBidi" w:cstheme="majorBidi"/>
          <w:sz w:val="24"/>
          <w:szCs w:val="24"/>
        </w:rPr>
      </w:pPr>
    </w:p>
    <w:p w14:paraId="1C8B6125" w14:textId="77777777" w:rsidR="00A34691" w:rsidRPr="00E66C0E" w:rsidRDefault="00A34691" w:rsidP="00433600">
      <w:pPr>
        <w:pStyle w:val="NoSpacing"/>
        <w:ind w:firstLine="567"/>
        <w:jc w:val="both"/>
        <w:rPr>
          <w:rFonts w:asciiTheme="majorBidi" w:hAnsiTheme="majorBidi" w:cstheme="majorBidi"/>
          <w:sz w:val="24"/>
          <w:szCs w:val="24"/>
        </w:rPr>
      </w:pPr>
    </w:p>
    <w:p w14:paraId="59D0A156" w14:textId="77777777" w:rsidR="00A34691" w:rsidRPr="00E66C0E" w:rsidRDefault="00A34691" w:rsidP="00433600">
      <w:pPr>
        <w:pStyle w:val="NoSpacing"/>
        <w:ind w:firstLine="567"/>
        <w:jc w:val="both"/>
        <w:rPr>
          <w:rFonts w:asciiTheme="majorBidi" w:hAnsiTheme="majorBidi" w:cstheme="majorBidi"/>
          <w:sz w:val="24"/>
          <w:szCs w:val="24"/>
        </w:rPr>
      </w:pPr>
    </w:p>
    <w:p w14:paraId="6B7439AA" w14:textId="77777777" w:rsidR="00433600" w:rsidRPr="00E66C0E" w:rsidRDefault="00433600" w:rsidP="00433600">
      <w:pPr>
        <w:pStyle w:val="NoSpacing"/>
        <w:ind w:firstLine="567"/>
        <w:jc w:val="both"/>
        <w:rPr>
          <w:rFonts w:asciiTheme="majorBidi" w:hAnsiTheme="majorBidi" w:cstheme="majorBidi"/>
          <w:sz w:val="24"/>
          <w:szCs w:val="24"/>
        </w:rPr>
      </w:pPr>
      <w:r w:rsidRPr="00E66C0E">
        <w:rPr>
          <w:noProof/>
          <w:sz w:val="24"/>
          <w:szCs w:val="24"/>
        </w:rPr>
        <w:drawing>
          <wp:anchor distT="0" distB="0" distL="114300" distR="114300" simplePos="0" relativeHeight="251671552" behindDoc="1" locked="0" layoutInCell="1" allowOverlap="1" wp14:anchorId="6FA5762A" wp14:editId="69730F53">
            <wp:simplePos x="0" y="0"/>
            <wp:positionH relativeFrom="column">
              <wp:posOffset>424180</wp:posOffset>
            </wp:positionH>
            <wp:positionV relativeFrom="paragraph">
              <wp:posOffset>64770</wp:posOffset>
            </wp:positionV>
            <wp:extent cx="4133088" cy="2324865"/>
            <wp:effectExtent l="0" t="0" r="127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7_2246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3088" cy="2324865"/>
                    </a:xfrm>
                    <a:prstGeom prst="rect">
                      <a:avLst/>
                    </a:prstGeom>
                  </pic:spPr>
                </pic:pic>
              </a:graphicData>
            </a:graphic>
            <wp14:sizeRelH relativeFrom="page">
              <wp14:pctWidth>0</wp14:pctWidth>
            </wp14:sizeRelH>
            <wp14:sizeRelV relativeFrom="page">
              <wp14:pctHeight>0</wp14:pctHeight>
            </wp14:sizeRelV>
          </wp:anchor>
        </w:drawing>
      </w:r>
    </w:p>
    <w:p w14:paraId="64D52D16" w14:textId="77777777" w:rsidR="00433600" w:rsidRPr="00E66C0E" w:rsidRDefault="00433600" w:rsidP="00433600">
      <w:pPr>
        <w:pStyle w:val="NoSpacing"/>
        <w:ind w:firstLine="567"/>
        <w:jc w:val="both"/>
        <w:rPr>
          <w:rFonts w:asciiTheme="majorBidi" w:hAnsiTheme="majorBidi" w:cstheme="majorBidi"/>
          <w:sz w:val="24"/>
          <w:szCs w:val="24"/>
        </w:rPr>
      </w:pPr>
    </w:p>
    <w:p w14:paraId="612F886C" w14:textId="77777777" w:rsidR="00433600" w:rsidRPr="00E66C0E" w:rsidRDefault="00433600" w:rsidP="00433600">
      <w:pPr>
        <w:pStyle w:val="NoSpacing"/>
        <w:ind w:firstLine="567"/>
        <w:jc w:val="both"/>
        <w:rPr>
          <w:rFonts w:asciiTheme="majorBidi" w:hAnsiTheme="majorBidi" w:cstheme="majorBidi"/>
          <w:sz w:val="24"/>
          <w:szCs w:val="24"/>
        </w:rPr>
      </w:pPr>
    </w:p>
    <w:p w14:paraId="7791727E" w14:textId="77777777" w:rsidR="00433600" w:rsidRPr="00E66C0E" w:rsidRDefault="00433600" w:rsidP="00433600">
      <w:pPr>
        <w:pStyle w:val="NoSpacing"/>
        <w:ind w:firstLine="567"/>
        <w:jc w:val="both"/>
        <w:rPr>
          <w:rFonts w:asciiTheme="majorBidi" w:hAnsiTheme="majorBidi" w:cstheme="majorBidi"/>
          <w:sz w:val="24"/>
          <w:szCs w:val="24"/>
        </w:rPr>
      </w:pPr>
    </w:p>
    <w:p w14:paraId="21E2551F" w14:textId="77777777" w:rsidR="00433600" w:rsidRPr="00E66C0E" w:rsidRDefault="00433600" w:rsidP="00433600">
      <w:pPr>
        <w:pStyle w:val="NoSpacing"/>
        <w:ind w:firstLine="567"/>
        <w:jc w:val="both"/>
        <w:rPr>
          <w:rFonts w:asciiTheme="majorBidi" w:hAnsiTheme="majorBidi" w:cstheme="majorBidi"/>
          <w:sz w:val="24"/>
          <w:szCs w:val="24"/>
        </w:rPr>
      </w:pPr>
    </w:p>
    <w:p w14:paraId="02E837CB" w14:textId="77777777" w:rsidR="00433600" w:rsidRPr="00E66C0E" w:rsidRDefault="00433600" w:rsidP="00433600">
      <w:pPr>
        <w:pStyle w:val="NoSpacing"/>
        <w:ind w:firstLine="567"/>
        <w:jc w:val="both"/>
        <w:rPr>
          <w:rFonts w:asciiTheme="majorBidi" w:hAnsiTheme="majorBidi" w:cstheme="majorBidi"/>
          <w:sz w:val="24"/>
          <w:szCs w:val="24"/>
        </w:rPr>
      </w:pPr>
    </w:p>
    <w:p w14:paraId="21B11CB2" w14:textId="77777777" w:rsidR="00433600" w:rsidRPr="00E66C0E" w:rsidRDefault="00433600" w:rsidP="00433600">
      <w:pPr>
        <w:pStyle w:val="NoSpacing"/>
        <w:ind w:firstLine="567"/>
        <w:jc w:val="both"/>
        <w:rPr>
          <w:rFonts w:asciiTheme="majorBidi" w:hAnsiTheme="majorBidi" w:cstheme="majorBidi"/>
          <w:sz w:val="24"/>
          <w:szCs w:val="24"/>
        </w:rPr>
      </w:pPr>
    </w:p>
    <w:p w14:paraId="22A6AA1E" w14:textId="77777777" w:rsidR="00433600" w:rsidRPr="00E66C0E" w:rsidRDefault="00433600" w:rsidP="00433600">
      <w:pPr>
        <w:pStyle w:val="NoSpacing"/>
        <w:ind w:firstLine="567"/>
        <w:jc w:val="both"/>
        <w:rPr>
          <w:rFonts w:asciiTheme="majorBidi" w:hAnsiTheme="majorBidi" w:cstheme="majorBidi"/>
          <w:sz w:val="24"/>
          <w:szCs w:val="24"/>
        </w:rPr>
      </w:pPr>
    </w:p>
    <w:p w14:paraId="6ED8F605" w14:textId="77777777" w:rsidR="00433600" w:rsidRPr="00E66C0E" w:rsidRDefault="00433600" w:rsidP="00433600">
      <w:pPr>
        <w:pStyle w:val="NoSpacing"/>
        <w:ind w:firstLine="567"/>
        <w:jc w:val="both"/>
        <w:rPr>
          <w:rFonts w:asciiTheme="majorBidi" w:hAnsiTheme="majorBidi" w:cstheme="majorBidi"/>
          <w:sz w:val="24"/>
          <w:szCs w:val="24"/>
        </w:rPr>
      </w:pPr>
    </w:p>
    <w:p w14:paraId="146315B4" w14:textId="77777777" w:rsidR="00433600" w:rsidRPr="00E66C0E" w:rsidRDefault="00433600" w:rsidP="00433600">
      <w:pPr>
        <w:pStyle w:val="NoSpacing"/>
        <w:ind w:firstLine="567"/>
        <w:jc w:val="both"/>
        <w:rPr>
          <w:rFonts w:asciiTheme="majorBidi" w:hAnsiTheme="majorBidi" w:cstheme="majorBidi"/>
          <w:sz w:val="24"/>
          <w:szCs w:val="24"/>
        </w:rPr>
      </w:pPr>
    </w:p>
    <w:p w14:paraId="384465D8" w14:textId="77777777" w:rsidR="00433600" w:rsidRPr="00E66C0E" w:rsidRDefault="00433600" w:rsidP="00433600">
      <w:pPr>
        <w:pStyle w:val="NoSpacing"/>
        <w:ind w:firstLine="567"/>
        <w:jc w:val="both"/>
        <w:rPr>
          <w:rFonts w:asciiTheme="majorBidi" w:hAnsiTheme="majorBidi" w:cstheme="majorBidi"/>
          <w:sz w:val="24"/>
          <w:szCs w:val="24"/>
        </w:rPr>
      </w:pPr>
    </w:p>
    <w:p w14:paraId="3303E5F0" w14:textId="77777777" w:rsidR="00433600" w:rsidRPr="00E66C0E" w:rsidRDefault="00433600" w:rsidP="00433600">
      <w:pPr>
        <w:pStyle w:val="NoSpacing"/>
        <w:ind w:firstLine="567"/>
        <w:jc w:val="both"/>
        <w:rPr>
          <w:rFonts w:asciiTheme="majorBidi" w:hAnsiTheme="majorBidi" w:cstheme="majorBidi"/>
          <w:sz w:val="24"/>
          <w:szCs w:val="24"/>
        </w:rPr>
      </w:pPr>
    </w:p>
    <w:p w14:paraId="3798F331" w14:textId="77777777" w:rsidR="00433600" w:rsidRPr="00E66C0E" w:rsidRDefault="00433600" w:rsidP="00433600">
      <w:pPr>
        <w:pStyle w:val="NoSpacing"/>
        <w:ind w:firstLine="567"/>
        <w:jc w:val="both"/>
        <w:rPr>
          <w:rFonts w:asciiTheme="majorBidi" w:hAnsiTheme="majorBidi" w:cstheme="majorBidi"/>
          <w:sz w:val="24"/>
          <w:szCs w:val="24"/>
        </w:rPr>
      </w:pPr>
    </w:p>
    <w:p w14:paraId="01B671D3" w14:textId="77777777" w:rsidR="00433600" w:rsidRPr="00E66C0E" w:rsidRDefault="00433600" w:rsidP="00433600">
      <w:pPr>
        <w:pStyle w:val="NoSpacing"/>
        <w:jc w:val="center"/>
        <w:rPr>
          <w:b/>
          <w:i/>
          <w:sz w:val="24"/>
          <w:szCs w:val="24"/>
        </w:rPr>
      </w:pPr>
    </w:p>
    <w:p w14:paraId="4F396905" w14:textId="611F1D66" w:rsidR="00304120" w:rsidRPr="00E66C0E" w:rsidRDefault="00A51213" w:rsidP="00304120">
      <w:pPr>
        <w:pStyle w:val="NoSpacing"/>
        <w:jc w:val="center"/>
        <w:rPr>
          <w:bCs/>
          <w:iCs/>
          <w:sz w:val="24"/>
          <w:szCs w:val="24"/>
        </w:rPr>
      </w:pPr>
      <w:r w:rsidRPr="00E66C0E">
        <w:rPr>
          <w:b/>
          <w:i/>
          <w:sz w:val="24"/>
          <w:szCs w:val="24"/>
        </w:rPr>
        <w:t>Figure</w:t>
      </w:r>
      <w:r w:rsidR="00433600" w:rsidRPr="00E66C0E">
        <w:rPr>
          <w:b/>
          <w:i/>
          <w:sz w:val="24"/>
          <w:szCs w:val="24"/>
        </w:rPr>
        <w:t xml:space="preserve"> 14. </w:t>
      </w:r>
      <w:proofErr w:type="spellStart"/>
      <w:r w:rsidR="00433600" w:rsidRPr="00E66C0E">
        <w:rPr>
          <w:bCs/>
          <w:iCs/>
          <w:sz w:val="24"/>
          <w:szCs w:val="24"/>
        </w:rPr>
        <w:t>Cakalele</w:t>
      </w:r>
      <w:proofErr w:type="spellEnd"/>
      <w:r w:rsidR="00433600" w:rsidRPr="00E66C0E">
        <w:rPr>
          <w:bCs/>
          <w:iCs/>
          <w:sz w:val="24"/>
          <w:szCs w:val="24"/>
        </w:rPr>
        <w:t xml:space="preserve"> </w:t>
      </w:r>
      <w:r w:rsidRPr="00E66C0E">
        <w:rPr>
          <w:bCs/>
          <w:iCs/>
          <w:sz w:val="24"/>
          <w:szCs w:val="24"/>
        </w:rPr>
        <w:t xml:space="preserve">dancers of </w:t>
      </w:r>
      <w:proofErr w:type="spellStart"/>
      <w:r w:rsidR="00433600" w:rsidRPr="00E66C0E">
        <w:rPr>
          <w:bCs/>
          <w:iCs/>
          <w:sz w:val="24"/>
          <w:szCs w:val="24"/>
        </w:rPr>
        <w:t>Namasawar</w:t>
      </w:r>
      <w:proofErr w:type="spellEnd"/>
      <w:r w:rsidR="00433600" w:rsidRPr="00E66C0E">
        <w:rPr>
          <w:bCs/>
          <w:iCs/>
          <w:sz w:val="24"/>
          <w:szCs w:val="24"/>
        </w:rPr>
        <w:t xml:space="preserve"> (</w:t>
      </w:r>
      <w:r w:rsidRPr="00E66C0E">
        <w:rPr>
          <w:bCs/>
          <w:iCs/>
          <w:sz w:val="24"/>
          <w:szCs w:val="24"/>
        </w:rPr>
        <w:t>Photo by</w:t>
      </w:r>
      <w:r w:rsidR="00433600" w:rsidRPr="00E66C0E">
        <w:rPr>
          <w:bCs/>
          <w:iCs/>
          <w:sz w:val="24"/>
          <w:szCs w:val="24"/>
        </w:rPr>
        <w:t xml:space="preserve"> Linda F</w:t>
      </w:r>
      <w:r w:rsidR="004C6138" w:rsidRPr="00E66C0E">
        <w:rPr>
          <w:bCs/>
          <w:iCs/>
          <w:sz w:val="24"/>
          <w:szCs w:val="24"/>
        </w:rPr>
        <w:t>.</w:t>
      </w:r>
      <w:r w:rsidR="00433600" w:rsidRPr="00E66C0E">
        <w:rPr>
          <w:bCs/>
          <w:iCs/>
          <w:sz w:val="24"/>
          <w:szCs w:val="24"/>
        </w:rPr>
        <w:t>)</w:t>
      </w:r>
    </w:p>
    <w:p w14:paraId="687EB597" w14:textId="77777777" w:rsidR="00B80056" w:rsidRPr="00E66C0E" w:rsidRDefault="00B80056" w:rsidP="00B80056">
      <w:pPr>
        <w:pStyle w:val="NoSpacing"/>
        <w:ind w:firstLine="567"/>
        <w:jc w:val="both"/>
        <w:rPr>
          <w:rFonts w:asciiTheme="majorBidi" w:hAnsiTheme="majorBidi" w:cstheme="majorBidi"/>
          <w:i/>
          <w:iCs/>
          <w:sz w:val="24"/>
          <w:szCs w:val="24"/>
        </w:rPr>
      </w:pPr>
    </w:p>
    <w:p w14:paraId="4831FBBB" w14:textId="502ECDFF" w:rsidR="00A51213" w:rsidRPr="00E66C0E" w:rsidRDefault="00433600" w:rsidP="00B80056">
      <w:pPr>
        <w:pStyle w:val="NoSpacing"/>
        <w:ind w:firstLine="567"/>
        <w:jc w:val="both"/>
        <w:rPr>
          <w:rFonts w:asciiTheme="majorBidi" w:hAnsiTheme="majorBidi" w:cstheme="majorBidi"/>
          <w:sz w:val="24"/>
          <w:szCs w:val="24"/>
        </w:rPr>
      </w:pPr>
      <w:r w:rsidRPr="00E66C0E">
        <w:rPr>
          <w:rFonts w:asciiTheme="majorBidi" w:hAnsiTheme="majorBidi" w:cstheme="majorBidi"/>
          <w:i/>
          <w:iCs/>
          <w:sz w:val="24"/>
          <w:szCs w:val="24"/>
        </w:rPr>
        <w:t>Kapitan</w:t>
      </w:r>
      <w:r w:rsidR="00A51213" w:rsidRPr="00E66C0E">
        <w:rPr>
          <w:rFonts w:asciiTheme="majorBidi" w:hAnsiTheme="majorBidi" w:cstheme="majorBidi"/>
          <w:i/>
          <w:iCs/>
          <w:sz w:val="24"/>
          <w:szCs w:val="24"/>
        </w:rPr>
        <w:t xml:space="preserve">’s </w:t>
      </w:r>
      <w:r w:rsidR="00A51213" w:rsidRPr="00E66C0E">
        <w:rPr>
          <w:rFonts w:asciiTheme="majorBidi" w:hAnsiTheme="majorBidi" w:cstheme="majorBidi"/>
          <w:sz w:val="24"/>
          <w:szCs w:val="24"/>
        </w:rPr>
        <w:t>attributes</w:t>
      </w:r>
      <w:r w:rsidR="00B80056" w:rsidRPr="00E66C0E">
        <w:rPr>
          <w:rFonts w:asciiTheme="majorBidi" w:hAnsiTheme="majorBidi" w:cstheme="majorBidi"/>
          <w:i/>
          <w:iCs/>
          <w:sz w:val="24"/>
          <w:szCs w:val="24"/>
        </w:rPr>
        <w:t xml:space="preserve">. </w:t>
      </w:r>
      <w:r w:rsidR="00A51213" w:rsidRPr="00E66C0E">
        <w:rPr>
          <w:rFonts w:asciiTheme="majorBidi" w:hAnsiTheme="majorBidi" w:cstheme="majorBidi"/>
          <w:i/>
          <w:iCs/>
          <w:sz w:val="24"/>
          <w:szCs w:val="24"/>
        </w:rPr>
        <w:t>Kapitan</w:t>
      </w:r>
      <w:r w:rsidR="00A51213" w:rsidRPr="00E66C0E">
        <w:rPr>
          <w:rFonts w:asciiTheme="majorBidi" w:hAnsiTheme="majorBidi" w:cstheme="majorBidi"/>
          <w:sz w:val="24"/>
          <w:szCs w:val="24"/>
        </w:rPr>
        <w:t xml:space="preserve"> is a commander. He wears green clothes, yellow pants, a red sash, and a red belt, and his hands hold two white handkerchiefs. He uses a </w:t>
      </w:r>
      <w:proofErr w:type="spellStart"/>
      <w:r w:rsidR="00A51213" w:rsidRPr="00E66C0E">
        <w:rPr>
          <w:rFonts w:asciiTheme="majorBidi" w:hAnsiTheme="majorBidi" w:cstheme="majorBidi"/>
          <w:i/>
          <w:iCs/>
          <w:sz w:val="24"/>
          <w:szCs w:val="24"/>
        </w:rPr>
        <w:t>kapsete</w:t>
      </w:r>
      <w:proofErr w:type="spellEnd"/>
      <w:r w:rsidR="00A51213" w:rsidRPr="00E66C0E">
        <w:rPr>
          <w:rFonts w:asciiTheme="majorBidi" w:hAnsiTheme="majorBidi" w:cstheme="majorBidi"/>
          <w:i/>
          <w:iCs/>
          <w:sz w:val="24"/>
          <w:szCs w:val="24"/>
        </w:rPr>
        <w:t xml:space="preserve"> </w:t>
      </w:r>
      <w:r w:rsidR="00A51213" w:rsidRPr="00E66C0E">
        <w:rPr>
          <w:rFonts w:asciiTheme="majorBidi" w:hAnsiTheme="majorBidi" w:cstheme="majorBidi"/>
          <w:sz w:val="24"/>
          <w:szCs w:val="24"/>
        </w:rPr>
        <w:t xml:space="preserve">decorated with a </w:t>
      </w:r>
      <w:proofErr w:type="spellStart"/>
      <w:r w:rsidR="00A51213" w:rsidRPr="00E66C0E">
        <w:rPr>
          <w:rFonts w:asciiTheme="majorBidi" w:hAnsiTheme="majorBidi" w:cstheme="majorBidi"/>
          <w:sz w:val="24"/>
          <w:szCs w:val="24"/>
        </w:rPr>
        <w:t>Cendrawasih</w:t>
      </w:r>
      <w:proofErr w:type="spellEnd"/>
      <w:r w:rsidR="00A51213" w:rsidRPr="00E66C0E">
        <w:rPr>
          <w:rFonts w:asciiTheme="majorBidi" w:hAnsiTheme="majorBidi" w:cstheme="majorBidi"/>
          <w:sz w:val="24"/>
          <w:szCs w:val="24"/>
        </w:rPr>
        <w:t xml:space="preserve"> on top of it, one </w:t>
      </w:r>
      <w:proofErr w:type="spellStart"/>
      <w:r w:rsidR="00A51213" w:rsidRPr="00E66C0E">
        <w:rPr>
          <w:rFonts w:asciiTheme="majorBidi" w:hAnsiTheme="majorBidi" w:cstheme="majorBidi"/>
          <w:i/>
          <w:iCs/>
          <w:sz w:val="24"/>
          <w:szCs w:val="24"/>
        </w:rPr>
        <w:t>sunting</w:t>
      </w:r>
      <w:proofErr w:type="spellEnd"/>
      <w:r w:rsidR="00A51213" w:rsidRPr="00E66C0E">
        <w:rPr>
          <w:rFonts w:asciiTheme="majorBidi" w:hAnsiTheme="majorBidi" w:cstheme="majorBidi"/>
          <w:sz w:val="24"/>
          <w:szCs w:val="24"/>
        </w:rPr>
        <w:t xml:space="preserve">, one machete, and one </w:t>
      </w:r>
      <w:proofErr w:type="spellStart"/>
      <w:r w:rsidR="00A51213" w:rsidRPr="00E66C0E">
        <w:rPr>
          <w:rFonts w:asciiTheme="majorBidi" w:hAnsiTheme="majorBidi" w:cstheme="majorBidi"/>
          <w:i/>
          <w:iCs/>
          <w:sz w:val="24"/>
          <w:szCs w:val="24"/>
        </w:rPr>
        <w:t>salawaku</w:t>
      </w:r>
      <w:proofErr w:type="spellEnd"/>
      <w:r w:rsidR="00A51213" w:rsidRPr="00E66C0E">
        <w:rPr>
          <w:rFonts w:asciiTheme="majorBidi" w:hAnsiTheme="majorBidi" w:cstheme="majorBidi"/>
          <w:sz w:val="24"/>
          <w:szCs w:val="24"/>
        </w:rPr>
        <w:t xml:space="preserve"> (shield). </w:t>
      </w:r>
    </w:p>
    <w:p w14:paraId="63E06209" w14:textId="47527B0B" w:rsidR="00A51213" w:rsidRPr="00E66C0E" w:rsidRDefault="00A51213" w:rsidP="00B80056">
      <w:pPr>
        <w:pStyle w:val="NoSpacing"/>
        <w:ind w:firstLine="567"/>
        <w:jc w:val="both"/>
        <w:rPr>
          <w:rFonts w:asciiTheme="majorBidi" w:hAnsiTheme="majorBidi" w:cstheme="majorBidi"/>
          <w:sz w:val="24"/>
          <w:szCs w:val="24"/>
        </w:rPr>
      </w:pPr>
      <w:proofErr w:type="spellStart"/>
      <w:r w:rsidRPr="00E66C0E">
        <w:rPr>
          <w:rFonts w:asciiTheme="majorBidi" w:hAnsiTheme="majorBidi" w:cstheme="majorBidi"/>
          <w:i/>
          <w:iCs/>
          <w:sz w:val="24"/>
          <w:szCs w:val="24"/>
        </w:rPr>
        <w:t>H</w:t>
      </w:r>
      <w:r w:rsidR="00433600" w:rsidRPr="00E66C0E">
        <w:rPr>
          <w:rFonts w:asciiTheme="majorBidi" w:hAnsiTheme="majorBidi" w:cstheme="majorBidi"/>
          <w:i/>
          <w:iCs/>
          <w:sz w:val="24"/>
          <w:szCs w:val="24"/>
        </w:rPr>
        <w:t>ulubalang</w:t>
      </w:r>
      <w:r w:rsidRPr="00E66C0E">
        <w:rPr>
          <w:rFonts w:asciiTheme="majorBidi" w:hAnsiTheme="majorBidi" w:cstheme="majorBidi"/>
          <w:i/>
          <w:iCs/>
          <w:sz w:val="24"/>
          <w:szCs w:val="24"/>
        </w:rPr>
        <w:t>’s</w:t>
      </w:r>
      <w:proofErr w:type="spellEnd"/>
      <w:r w:rsidRPr="00E66C0E">
        <w:rPr>
          <w:rFonts w:asciiTheme="majorBidi" w:hAnsiTheme="majorBidi" w:cstheme="majorBidi"/>
          <w:i/>
          <w:iCs/>
          <w:sz w:val="24"/>
          <w:szCs w:val="24"/>
        </w:rPr>
        <w:t xml:space="preserve"> attributes</w:t>
      </w:r>
      <w:r w:rsidR="00B80056" w:rsidRPr="00E66C0E">
        <w:rPr>
          <w:rFonts w:asciiTheme="majorBidi" w:hAnsiTheme="majorBidi" w:cstheme="majorBidi"/>
          <w:i/>
          <w:iCs/>
          <w:sz w:val="24"/>
          <w:szCs w:val="24"/>
        </w:rPr>
        <w:t xml:space="preserve">. </w:t>
      </w:r>
      <w:proofErr w:type="spellStart"/>
      <w:r w:rsidRPr="00E66C0E">
        <w:rPr>
          <w:rFonts w:asciiTheme="majorBidi" w:hAnsiTheme="majorBidi" w:cstheme="majorBidi"/>
          <w:i/>
          <w:iCs/>
          <w:sz w:val="24"/>
          <w:szCs w:val="24"/>
        </w:rPr>
        <w:t>Hulubalang</w:t>
      </w:r>
      <w:proofErr w:type="spellEnd"/>
      <w:r w:rsidRPr="00E66C0E">
        <w:rPr>
          <w:rFonts w:asciiTheme="majorBidi" w:hAnsiTheme="majorBidi" w:cstheme="majorBidi"/>
          <w:sz w:val="24"/>
          <w:szCs w:val="24"/>
        </w:rPr>
        <w:t xml:space="preserve"> is the commander’s bodyguard. He wears red clothes, yellow pants, an orange sash, and an orange belt, holding two white handkerchiefs in his hand. His head is decorated with a </w:t>
      </w:r>
      <w:r w:rsidRPr="00E66C0E">
        <w:rPr>
          <w:rFonts w:asciiTheme="majorBidi" w:hAnsiTheme="majorBidi" w:cstheme="majorBidi"/>
          <w:i/>
          <w:iCs/>
          <w:sz w:val="24"/>
          <w:szCs w:val="24"/>
        </w:rPr>
        <w:t>jester</w:t>
      </w:r>
      <w:r w:rsidRPr="00E66C0E">
        <w:rPr>
          <w:rFonts w:asciiTheme="majorBidi" w:hAnsiTheme="majorBidi" w:cstheme="majorBidi"/>
          <w:sz w:val="24"/>
          <w:szCs w:val="24"/>
        </w:rPr>
        <w:t xml:space="preserve"> or crown with a Lusi bird on his left side. He has one </w:t>
      </w:r>
      <w:proofErr w:type="spellStart"/>
      <w:r w:rsidRPr="00E66C0E">
        <w:rPr>
          <w:rFonts w:asciiTheme="majorBidi" w:hAnsiTheme="majorBidi" w:cstheme="majorBidi"/>
          <w:i/>
          <w:iCs/>
          <w:sz w:val="24"/>
          <w:szCs w:val="24"/>
        </w:rPr>
        <w:t>salawaku</w:t>
      </w:r>
      <w:proofErr w:type="spellEnd"/>
      <w:r w:rsidRPr="00E66C0E">
        <w:rPr>
          <w:rFonts w:asciiTheme="majorBidi" w:hAnsiTheme="majorBidi" w:cstheme="majorBidi"/>
          <w:sz w:val="24"/>
          <w:szCs w:val="24"/>
        </w:rPr>
        <w:t xml:space="preserve"> and one machete.</w:t>
      </w:r>
    </w:p>
    <w:p w14:paraId="3DEB4FCA" w14:textId="2B9C2809" w:rsidR="00A51213" w:rsidRPr="00E66C0E" w:rsidRDefault="00A51213" w:rsidP="00A51213">
      <w:pPr>
        <w:pStyle w:val="NoSpacing"/>
        <w:ind w:firstLine="567"/>
        <w:jc w:val="both"/>
        <w:rPr>
          <w:rFonts w:asciiTheme="majorBidi" w:hAnsiTheme="majorBidi" w:cstheme="majorBidi"/>
          <w:sz w:val="24"/>
          <w:szCs w:val="24"/>
        </w:rPr>
      </w:pPr>
      <w:proofErr w:type="spellStart"/>
      <w:r w:rsidRPr="00E66C0E">
        <w:rPr>
          <w:rFonts w:asciiTheme="majorBidi" w:hAnsiTheme="majorBidi" w:cstheme="majorBidi"/>
          <w:i/>
          <w:iCs/>
          <w:sz w:val="24"/>
          <w:szCs w:val="24"/>
        </w:rPr>
        <w:t>Malesi’s</w:t>
      </w:r>
      <w:proofErr w:type="spellEnd"/>
      <w:r w:rsidRPr="00E66C0E">
        <w:rPr>
          <w:rFonts w:asciiTheme="majorBidi" w:hAnsiTheme="majorBidi" w:cstheme="majorBidi"/>
          <w:i/>
          <w:iCs/>
          <w:sz w:val="24"/>
          <w:szCs w:val="24"/>
        </w:rPr>
        <w:t xml:space="preserve"> attributes. </w:t>
      </w:r>
      <w:proofErr w:type="spellStart"/>
      <w:r w:rsidRPr="00E66C0E">
        <w:rPr>
          <w:rFonts w:asciiTheme="majorBidi" w:hAnsiTheme="majorBidi" w:cstheme="majorBidi"/>
          <w:i/>
          <w:iCs/>
          <w:sz w:val="24"/>
          <w:szCs w:val="24"/>
        </w:rPr>
        <w:t>Malesi</w:t>
      </w:r>
      <w:proofErr w:type="spellEnd"/>
      <w:r w:rsidRPr="00E66C0E">
        <w:rPr>
          <w:rFonts w:asciiTheme="majorBidi" w:hAnsiTheme="majorBidi" w:cstheme="majorBidi"/>
          <w:sz w:val="24"/>
          <w:szCs w:val="24"/>
        </w:rPr>
        <w:t xml:space="preserve"> is the commander’s adjutant. He wears yellow clothes, red pants, a yellow sash, and a green belt. He wears two white handkerchiefs in his hands. His head is decorated with a </w:t>
      </w:r>
      <w:r w:rsidRPr="00E66C0E">
        <w:rPr>
          <w:rFonts w:asciiTheme="majorBidi" w:hAnsiTheme="majorBidi" w:cstheme="majorBidi"/>
          <w:i/>
          <w:iCs/>
          <w:sz w:val="24"/>
          <w:szCs w:val="24"/>
        </w:rPr>
        <w:t>jester</w:t>
      </w:r>
      <w:r w:rsidRPr="00E66C0E">
        <w:rPr>
          <w:rFonts w:asciiTheme="majorBidi" w:hAnsiTheme="majorBidi" w:cstheme="majorBidi"/>
          <w:sz w:val="24"/>
          <w:szCs w:val="24"/>
        </w:rPr>
        <w:t xml:space="preserve"> or crown with a </w:t>
      </w:r>
      <w:proofErr w:type="spellStart"/>
      <w:r w:rsidRPr="00E66C0E">
        <w:rPr>
          <w:rFonts w:asciiTheme="majorBidi" w:hAnsiTheme="majorBidi" w:cstheme="majorBidi"/>
          <w:sz w:val="24"/>
          <w:szCs w:val="24"/>
        </w:rPr>
        <w:t>Cendrawasih</w:t>
      </w:r>
      <w:proofErr w:type="spellEnd"/>
      <w:r w:rsidRPr="00E66C0E">
        <w:rPr>
          <w:rFonts w:asciiTheme="majorBidi" w:hAnsiTheme="majorBidi" w:cstheme="majorBidi"/>
          <w:sz w:val="24"/>
          <w:szCs w:val="24"/>
        </w:rPr>
        <w:t xml:space="preserve"> bird on his left side. He has one </w:t>
      </w:r>
      <w:r w:rsidR="00744106" w:rsidRPr="00E66C0E">
        <w:rPr>
          <w:rFonts w:asciiTheme="majorBidi" w:hAnsiTheme="majorBidi" w:cstheme="majorBidi"/>
          <w:sz w:val="24"/>
          <w:szCs w:val="24"/>
        </w:rPr>
        <w:t xml:space="preserve">spear </w:t>
      </w:r>
      <w:r w:rsidRPr="00E66C0E">
        <w:rPr>
          <w:rFonts w:asciiTheme="majorBidi" w:hAnsiTheme="majorBidi" w:cstheme="majorBidi"/>
          <w:sz w:val="24"/>
          <w:szCs w:val="24"/>
        </w:rPr>
        <w:t>and one machete.</w:t>
      </w:r>
    </w:p>
    <w:p w14:paraId="424721DF" w14:textId="25425CE8" w:rsidR="00A51213" w:rsidRPr="00E66C0E" w:rsidRDefault="00744106" w:rsidP="00B80056">
      <w:pPr>
        <w:pStyle w:val="NoSpacing"/>
        <w:ind w:firstLine="567"/>
        <w:jc w:val="both"/>
        <w:rPr>
          <w:rFonts w:asciiTheme="majorBidi" w:hAnsiTheme="majorBidi" w:cstheme="majorBidi"/>
          <w:sz w:val="24"/>
          <w:szCs w:val="24"/>
        </w:rPr>
      </w:pPr>
      <w:r w:rsidRPr="00E66C0E">
        <w:rPr>
          <w:rFonts w:asciiTheme="majorBidi" w:hAnsiTheme="majorBidi" w:cstheme="majorBidi"/>
          <w:sz w:val="24"/>
          <w:szCs w:val="24"/>
        </w:rPr>
        <w:t xml:space="preserve">The musical instruments used for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dance are </w:t>
      </w:r>
      <w:proofErr w:type="spellStart"/>
      <w:r w:rsidRPr="00E66C0E">
        <w:rPr>
          <w:rFonts w:asciiTheme="majorBidi" w:hAnsiTheme="majorBidi" w:cstheme="majorBidi"/>
          <w:i/>
          <w:iCs/>
          <w:sz w:val="24"/>
          <w:szCs w:val="24"/>
        </w:rPr>
        <w:t>tiwal</w:t>
      </w:r>
      <w:proofErr w:type="spellEnd"/>
      <w:r w:rsidRPr="00E66C0E">
        <w:rPr>
          <w:rFonts w:asciiTheme="majorBidi" w:hAnsiTheme="majorBidi" w:cstheme="majorBidi"/>
          <w:sz w:val="24"/>
          <w:szCs w:val="24"/>
        </w:rPr>
        <w:t xml:space="preserve">, </w:t>
      </w:r>
      <w:r w:rsidRPr="00E66C0E">
        <w:rPr>
          <w:rFonts w:asciiTheme="majorBidi" w:hAnsiTheme="majorBidi" w:cstheme="majorBidi"/>
          <w:i/>
          <w:iCs/>
          <w:sz w:val="24"/>
          <w:szCs w:val="24"/>
        </w:rPr>
        <w:t>gander</w:t>
      </w:r>
      <w:r w:rsidRPr="00E66C0E">
        <w:rPr>
          <w:rFonts w:asciiTheme="majorBidi" w:hAnsiTheme="majorBidi" w:cstheme="majorBidi"/>
          <w:sz w:val="24"/>
          <w:szCs w:val="24"/>
        </w:rPr>
        <w:t xml:space="preserve">, and nine gongs. For dance practice, a different type of </w:t>
      </w:r>
      <w:proofErr w:type="spellStart"/>
      <w:r w:rsidRPr="00E66C0E">
        <w:rPr>
          <w:rFonts w:asciiTheme="majorBidi" w:hAnsiTheme="majorBidi" w:cstheme="majorBidi"/>
          <w:i/>
          <w:iCs/>
          <w:sz w:val="24"/>
          <w:szCs w:val="24"/>
        </w:rPr>
        <w:t>tiwal</w:t>
      </w:r>
      <w:proofErr w:type="spellEnd"/>
      <w:r w:rsidRPr="00E66C0E">
        <w:rPr>
          <w:rFonts w:asciiTheme="majorBidi" w:hAnsiTheme="majorBidi" w:cstheme="majorBidi"/>
          <w:sz w:val="24"/>
          <w:szCs w:val="24"/>
        </w:rPr>
        <w:t xml:space="preserve"> and </w:t>
      </w:r>
      <w:r w:rsidRPr="00E66C0E">
        <w:rPr>
          <w:rFonts w:asciiTheme="majorBidi" w:hAnsiTheme="majorBidi" w:cstheme="majorBidi"/>
          <w:i/>
          <w:iCs/>
          <w:sz w:val="24"/>
          <w:szCs w:val="24"/>
        </w:rPr>
        <w:t>gander</w:t>
      </w:r>
      <w:r w:rsidRPr="00E66C0E">
        <w:rPr>
          <w:rFonts w:asciiTheme="majorBidi" w:hAnsiTheme="majorBidi" w:cstheme="majorBidi"/>
          <w:sz w:val="24"/>
          <w:szCs w:val="24"/>
        </w:rPr>
        <w:t xml:space="preserve"> are used.</w:t>
      </w:r>
    </w:p>
    <w:p w14:paraId="414FDE5C" w14:textId="1E478CF8" w:rsidR="00744106" w:rsidRPr="00E66C0E" w:rsidRDefault="00B23EF6" w:rsidP="00B80056">
      <w:pPr>
        <w:pStyle w:val="NoSpacing"/>
        <w:ind w:firstLine="567"/>
        <w:jc w:val="both"/>
        <w:rPr>
          <w:rFonts w:asciiTheme="majorBidi" w:hAnsiTheme="majorBidi" w:cstheme="majorBidi"/>
          <w:sz w:val="24"/>
          <w:szCs w:val="24"/>
        </w:rPr>
      </w:pPr>
      <w:r w:rsidRPr="00E66C0E">
        <w:rPr>
          <w:rFonts w:asciiTheme="majorBidi" w:hAnsiTheme="majorBidi" w:cstheme="majorBidi"/>
          <w:sz w:val="24"/>
          <w:szCs w:val="24"/>
        </w:rPr>
        <w:t xml:space="preserve">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w:t>
      </w:r>
      <w:r w:rsidR="00744106" w:rsidRPr="00E66C0E">
        <w:rPr>
          <w:rFonts w:asciiTheme="majorBidi" w:hAnsiTheme="majorBidi" w:cstheme="majorBidi"/>
          <w:sz w:val="24"/>
          <w:szCs w:val="24"/>
        </w:rPr>
        <w:t xml:space="preserve">dance of </w:t>
      </w:r>
      <w:proofErr w:type="spellStart"/>
      <w:r w:rsidR="00744106" w:rsidRPr="00E66C0E">
        <w:rPr>
          <w:rFonts w:asciiTheme="majorBidi" w:hAnsiTheme="majorBidi" w:cstheme="majorBidi"/>
          <w:sz w:val="24"/>
          <w:szCs w:val="24"/>
        </w:rPr>
        <w:t>Ratou</w:t>
      </w:r>
      <w:proofErr w:type="spellEnd"/>
      <w:r w:rsidR="00744106" w:rsidRPr="00E66C0E">
        <w:rPr>
          <w:rFonts w:asciiTheme="majorBidi" w:hAnsiTheme="majorBidi" w:cstheme="majorBidi"/>
          <w:sz w:val="24"/>
          <w:szCs w:val="24"/>
        </w:rPr>
        <w:t xml:space="preserve"> only uses five movements. The </w:t>
      </w:r>
      <w:r w:rsidRPr="00E66C0E">
        <w:rPr>
          <w:rFonts w:asciiTheme="majorBidi" w:hAnsiTheme="majorBidi" w:cstheme="majorBidi"/>
          <w:sz w:val="24"/>
          <w:szCs w:val="24"/>
        </w:rPr>
        <w:t>elders</w:t>
      </w:r>
      <w:r w:rsidR="00744106" w:rsidRPr="00E66C0E">
        <w:rPr>
          <w:rFonts w:asciiTheme="majorBidi" w:hAnsiTheme="majorBidi" w:cstheme="majorBidi"/>
          <w:sz w:val="24"/>
          <w:szCs w:val="24"/>
        </w:rPr>
        <w:t xml:space="preserve"> say that </w:t>
      </w:r>
      <w:proofErr w:type="spellStart"/>
      <w:r w:rsidR="00744106" w:rsidRPr="00E66C0E">
        <w:rPr>
          <w:rFonts w:asciiTheme="majorBidi" w:hAnsiTheme="majorBidi" w:cstheme="majorBidi"/>
          <w:sz w:val="24"/>
          <w:szCs w:val="24"/>
        </w:rPr>
        <w:t>Cakalele</w:t>
      </w:r>
      <w:proofErr w:type="spellEnd"/>
      <w:r w:rsidR="00744106" w:rsidRPr="00E66C0E">
        <w:rPr>
          <w:rFonts w:asciiTheme="majorBidi" w:hAnsiTheme="majorBidi" w:cstheme="majorBidi"/>
          <w:sz w:val="24"/>
          <w:szCs w:val="24"/>
        </w:rPr>
        <w:t xml:space="preserve"> used to have many movements, but only five are taught: </w:t>
      </w:r>
      <w:r w:rsidR="00744106" w:rsidRPr="00E66C0E">
        <w:rPr>
          <w:rFonts w:asciiTheme="majorBidi" w:hAnsiTheme="majorBidi" w:cstheme="majorBidi"/>
          <w:i/>
          <w:iCs/>
          <w:sz w:val="24"/>
          <w:szCs w:val="24"/>
        </w:rPr>
        <w:t xml:space="preserve">terbang, </w:t>
      </w:r>
      <w:proofErr w:type="spellStart"/>
      <w:r w:rsidR="00744106" w:rsidRPr="00E66C0E">
        <w:rPr>
          <w:rFonts w:asciiTheme="majorBidi" w:hAnsiTheme="majorBidi" w:cstheme="majorBidi"/>
          <w:i/>
          <w:iCs/>
          <w:sz w:val="24"/>
          <w:szCs w:val="24"/>
        </w:rPr>
        <w:t>pikul</w:t>
      </w:r>
      <w:proofErr w:type="spellEnd"/>
      <w:r w:rsidR="00744106" w:rsidRPr="00E66C0E">
        <w:rPr>
          <w:rFonts w:asciiTheme="majorBidi" w:hAnsiTheme="majorBidi" w:cstheme="majorBidi"/>
          <w:i/>
          <w:iCs/>
          <w:sz w:val="24"/>
          <w:szCs w:val="24"/>
        </w:rPr>
        <w:t xml:space="preserve">, </w:t>
      </w:r>
      <w:proofErr w:type="spellStart"/>
      <w:r w:rsidR="00744106" w:rsidRPr="00E66C0E">
        <w:rPr>
          <w:rFonts w:asciiTheme="majorBidi" w:hAnsiTheme="majorBidi" w:cstheme="majorBidi"/>
          <w:i/>
          <w:iCs/>
          <w:sz w:val="24"/>
          <w:szCs w:val="24"/>
        </w:rPr>
        <w:t>jumpot</w:t>
      </w:r>
      <w:proofErr w:type="spellEnd"/>
      <w:r w:rsidR="00744106" w:rsidRPr="00E66C0E">
        <w:rPr>
          <w:rFonts w:asciiTheme="majorBidi" w:hAnsiTheme="majorBidi" w:cstheme="majorBidi"/>
          <w:i/>
          <w:iCs/>
          <w:sz w:val="24"/>
          <w:szCs w:val="24"/>
        </w:rPr>
        <w:t xml:space="preserve">, </w:t>
      </w:r>
      <w:proofErr w:type="spellStart"/>
      <w:r w:rsidR="00744106" w:rsidRPr="00E66C0E">
        <w:rPr>
          <w:rFonts w:asciiTheme="majorBidi" w:hAnsiTheme="majorBidi" w:cstheme="majorBidi"/>
          <w:i/>
          <w:iCs/>
          <w:sz w:val="24"/>
          <w:szCs w:val="24"/>
        </w:rPr>
        <w:t>pikul</w:t>
      </w:r>
      <w:proofErr w:type="spellEnd"/>
      <w:r w:rsidR="00744106" w:rsidRPr="00E66C0E">
        <w:rPr>
          <w:rFonts w:asciiTheme="majorBidi" w:hAnsiTheme="majorBidi" w:cstheme="majorBidi"/>
          <w:i/>
          <w:iCs/>
          <w:sz w:val="24"/>
          <w:szCs w:val="24"/>
        </w:rPr>
        <w:t xml:space="preserve"> </w:t>
      </w:r>
      <w:proofErr w:type="spellStart"/>
      <w:r w:rsidR="00744106" w:rsidRPr="00E66C0E">
        <w:rPr>
          <w:rFonts w:asciiTheme="majorBidi" w:hAnsiTheme="majorBidi" w:cstheme="majorBidi"/>
          <w:i/>
          <w:iCs/>
          <w:sz w:val="24"/>
          <w:szCs w:val="24"/>
        </w:rPr>
        <w:t>biasa</w:t>
      </w:r>
      <w:proofErr w:type="spellEnd"/>
      <w:r w:rsidR="00744106" w:rsidRPr="00E66C0E">
        <w:rPr>
          <w:rFonts w:asciiTheme="majorBidi" w:hAnsiTheme="majorBidi" w:cstheme="majorBidi"/>
          <w:i/>
          <w:iCs/>
          <w:sz w:val="24"/>
          <w:szCs w:val="24"/>
        </w:rPr>
        <w:t xml:space="preserve">, </w:t>
      </w:r>
      <w:r w:rsidR="00744106" w:rsidRPr="00E66C0E">
        <w:rPr>
          <w:rFonts w:asciiTheme="majorBidi" w:hAnsiTheme="majorBidi" w:cstheme="majorBidi"/>
          <w:sz w:val="24"/>
          <w:szCs w:val="24"/>
        </w:rPr>
        <w:t xml:space="preserve">and </w:t>
      </w:r>
      <w:proofErr w:type="spellStart"/>
      <w:r w:rsidR="00744106" w:rsidRPr="00E66C0E">
        <w:rPr>
          <w:rFonts w:asciiTheme="majorBidi" w:hAnsiTheme="majorBidi" w:cstheme="majorBidi"/>
          <w:i/>
          <w:iCs/>
          <w:sz w:val="24"/>
          <w:szCs w:val="24"/>
        </w:rPr>
        <w:t>gerakan</w:t>
      </w:r>
      <w:proofErr w:type="spellEnd"/>
      <w:r w:rsidR="00744106" w:rsidRPr="00E66C0E">
        <w:rPr>
          <w:rFonts w:asciiTheme="majorBidi" w:hAnsiTheme="majorBidi" w:cstheme="majorBidi"/>
          <w:i/>
          <w:iCs/>
          <w:sz w:val="24"/>
          <w:szCs w:val="24"/>
        </w:rPr>
        <w:t xml:space="preserve"> </w:t>
      </w:r>
      <w:proofErr w:type="spellStart"/>
      <w:r w:rsidR="00744106" w:rsidRPr="00E66C0E">
        <w:rPr>
          <w:rFonts w:asciiTheme="majorBidi" w:hAnsiTheme="majorBidi" w:cstheme="majorBidi"/>
          <w:i/>
          <w:iCs/>
          <w:sz w:val="24"/>
          <w:szCs w:val="24"/>
        </w:rPr>
        <w:t>biasa</w:t>
      </w:r>
      <w:proofErr w:type="spellEnd"/>
      <w:r w:rsidR="00744106" w:rsidRPr="00E66C0E">
        <w:rPr>
          <w:rFonts w:asciiTheme="majorBidi" w:hAnsiTheme="majorBidi" w:cstheme="majorBidi"/>
          <w:i/>
          <w:iCs/>
          <w:sz w:val="24"/>
          <w:szCs w:val="24"/>
        </w:rPr>
        <w:t>.</w:t>
      </w:r>
      <w:r w:rsidR="00744106" w:rsidRPr="00E66C0E">
        <w:rPr>
          <w:rFonts w:asciiTheme="majorBidi" w:hAnsiTheme="majorBidi" w:cstheme="majorBidi"/>
          <w:sz w:val="24"/>
          <w:szCs w:val="24"/>
        </w:rPr>
        <w:t xml:space="preserve"> There is a forbidden movement in </w:t>
      </w:r>
      <w:proofErr w:type="spellStart"/>
      <w:r w:rsidR="00744106" w:rsidRPr="00E66C0E">
        <w:rPr>
          <w:rFonts w:asciiTheme="majorBidi" w:hAnsiTheme="majorBidi" w:cstheme="majorBidi"/>
          <w:sz w:val="24"/>
          <w:szCs w:val="24"/>
        </w:rPr>
        <w:t>Cakalele</w:t>
      </w:r>
      <w:proofErr w:type="spellEnd"/>
      <w:r w:rsidR="00744106" w:rsidRPr="00E66C0E">
        <w:rPr>
          <w:rFonts w:asciiTheme="majorBidi" w:hAnsiTheme="majorBidi" w:cstheme="majorBidi"/>
          <w:sz w:val="24"/>
          <w:szCs w:val="24"/>
        </w:rPr>
        <w:sym w:font="Symbol" w:char="F0BE"/>
      </w:r>
      <w:r w:rsidR="00744106" w:rsidRPr="00E66C0E">
        <w:rPr>
          <w:rFonts w:asciiTheme="majorBidi" w:hAnsiTheme="majorBidi" w:cstheme="majorBidi"/>
          <w:sz w:val="24"/>
          <w:szCs w:val="24"/>
        </w:rPr>
        <w:t xml:space="preserve">the movement must not be put in the dance if a customary sibling is also having </w:t>
      </w:r>
      <w:proofErr w:type="spellStart"/>
      <w:r w:rsidR="00744106" w:rsidRPr="00E66C0E">
        <w:rPr>
          <w:rFonts w:asciiTheme="majorBidi" w:hAnsiTheme="majorBidi" w:cstheme="majorBidi"/>
          <w:i/>
          <w:iCs/>
          <w:sz w:val="24"/>
          <w:szCs w:val="24"/>
        </w:rPr>
        <w:t>buka</w:t>
      </w:r>
      <w:proofErr w:type="spellEnd"/>
      <w:r w:rsidR="00744106" w:rsidRPr="00E66C0E">
        <w:rPr>
          <w:rFonts w:asciiTheme="majorBidi" w:hAnsiTheme="majorBidi" w:cstheme="majorBidi"/>
          <w:i/>
          <w:iCs/>
          <w:sz w:val="24"/>
          <w:szCs w:val="24"/>
        </w:rPr>
        <w:t xml:space="preserve"> kampung</w:t>
      </w:r>
      <w:r w:rsidR="00744106" w:rsidRPr="00E66C0E">
        <w:rPr>
          <w:rFonts w:asciiTheme="majorBidi" w:hAnsiTheme="majorBidi" w:cstheme="majorBidi"/>
          <w:sz w:val="24"/>
          <w:szCs w:val="24"/>
        </w:rPr>
        <w:t xml:space="preserve"> at the same time. The movement is called </w:t>
      </w:r>
      <w:proofErr w:type="spellStart"/>
      <w:r w:rsidR="00744106" w:rsidRPr="00E66C0E">
        <w:rPr>
          <w:rFonts w:asciiTheme="majorBidi" w:hAnsiTheme="majorBidi" w:cstheme="majorBidi"/>
          <w:i/>
          <w:iCs/>
          <w:sz w:val="24"/>
          <w:szCs w:val="24"/>
        </w:rPr>
        <w:t>slep</w:t>
      </w:r>
      <w:proofErr w:type="spellEnd"/>
      <w:r w:rsidR="00744106" w:rsidRPr="00E66C0E">
        <w:rPr>
          <w:rFonts w:asciiTheme="majorBidi" w:hAnsiTheme="majorBidi" w:cstheme="majorBidi"/>
          <w:i/>
          <w:iCs/>
          <w:sz w:val="24"/>
          <w:szCs w:val="24"/>
        </w:rPr>
        <w:t xml:space="preserve"> </w:t>
      </w:r>
      <w:proofErr w:type="spellStart"/>
      <w:r w:rsidR="00744106" w:rsidRPr="00E66C0E">
        <w:rPr>
          <w:rFonts w:asciiTheme="majorBidi" w:hAnsiTheme="majorBidi" w:cstheme="majorBidi"/>
          <w:i/>
          <w:iCs/>
          <w:sz w:val="24"/>
          <w:szCs w:val="24"/>
        </w:rPr>
        <w:t>tumbak</w:t>
      </w:r>
      <w:proofErr w:type="spellEnd"/>
      <w:r w:rsidR="00744106" w:rsidRPr="00E66C0E">
        <w:rPr>
          <w:rFonts w:asciiTheme="majorBidi" w:hAnsiTheme="majorBidi" w:cstheme="majorBidi"/>
          <w:sz w:val="24"/>
          <w:szCs w:val="24"/>
        </w:rPr>
        <w:t xml:space="preserve">, a jumping movement like a bird. The attribute on the bamboo </w:t>
      </w:r>
      <w:r w:rsidR="00D706B1" w:rsidRPr="00E66C0E">
        <w:rPr>
          <w:rFonts w:asciiTheme="majorBidi" w:hAnsiTheme="majorBidi" w:cstheme="majorBidi"/>
          <w:sz w:val="24"/>
          <w:szCs w:val="24"/>
        </w:rPr>
        <w:t xml:space="preserve">pole is called </w:t>
      </w:r>
      <w:r w:rsidR="00D706B1" w:rsidRPr="00E66C0E">
        <w:rPr>
          <w:rFonts w:asciiTheme="majorBidi" w:hAnsiTheme="majorBidi" w:cstheme="majorBidi"/>
          <w:i/>
          <w:iCs/>
          <w:sz w:val="24"/>
          <w:szCs w:val="24"/>
        </w:rPr>
        <w:t xml:space="preserve">Kain </w:t>
      </w:r>
      <w:proofErr w:type="spellStart"/>
      <w:r w:rsidR="00D706B1" w:rsidRPr="00E66C0E">
        <w:rPr>
          <w:rFonts w:asciiTheme="majorBidi" w:hAnsiTheme="majorBidi" w:cstheme="majorBidi"/>
          <w:i/>
          <w:iCs/>
          <w:sz w:val="24"/>
          <w:szCs w:val="24"/>
        </w:rPr>
        <w:t>Patola</w:t>
      </w:r>
      <w:proofErr w:type="spellEnd"/>
      <w:r w:rsidR="00D706B1" w:rsidRPr="00E66C0E">
        <w:rPr>
          <w:rFonts w:asciiTheme="majorBidi" w:hAnsiTheme="majorBidi" w:cstheme="majorBidi"/>
          <w:sz w:val="24"/>
          <w:szCs w:val="24"/>
        </w:rPr>
        <w:t xml:space="preserve">, tied in five folds. The distance between the </w:t>
      </w:r>
      <w:proofErr w:type="spellStart"/>
      <w:r w:rsidR="00D706B1" w:rsidRPr="00E66C0E">
        <w:rPr>
          <w:rFonts w:asciiTheme="majorBidi" w:hAnsiTheme="majorBidi" w:cstheme="majorBidi"/>
          <w:sz w:val="24"/>
          <w:szCs w:val="24"/>
        </w:rPr>
        <w:t>Cakalele</w:t>
      </w:r>
      <w:proofErr w:type="spellEnd"/>
      <w:r w:rsidR="00D706B1" w:rsidRPr="00E66C0E">
        <w:rPr>
          <w:rFonts w:asciiTheme="majorBidi" w:hAnsiTheme="majorBidi" w:cstheme="majorBidi"/>
          <w:sz w:val="24"/>
          <w:szCs w:val="24"/>
        </w:rPr>
        <w:t xml:space="preserve"> pole and the other pole is </w:t>
      </w:r>
      <w:r w:rsidRPr="00E66C0E">
        <w:rPr>
          <w:rFonts w:asciiTheme="majorBidi" w:hAnsiTheme="majorBidi" w:cstheme="majorBidi"/>
          <w:sz w:val="24"/>
          <w:szCs w:val="24"/>
        </w:rPr>
        <w:t>three</w:t>
      </w:r>
      <w:r w:rsidR="00D706B1" w:rsidRPr="00E66C0E">
        <w:rPr>
          <w:rFonts w:asciiTheme="majorBidi" w:hAnsiTheme="majorBidi" w:cstheme="majorBidi"/>
          <w:sz w:val="24"/>
          <w:szCs w:val="24"/>
        </w:rPr>
        <w:t xml:space="preserve"> adult steps.</w:t>
      </w:r>
    </w:p>
    <w:p w14:paraId="3E7A6403" w14:textId="77777777" w:rsidR="00A51213" w:rsidRPr="00E66C0E" w:rsidRDefault="00A51213" w:rsidP="00B80056">
      <w:pPr>
        <w:pStyle w:val="NoSpacing"/>
        <w:ind w:firstLine="567"/>
        <w:jc w:val="both"/>
        <w:rPr>
          <w:rFonts w:asciiTheme="majorBidi" w:hAnsiTheme="majorBidi" w:cstheme="majorBidi"/>
          <w:i/>
          <w:iCs/>
          <w:sz w:val="24"/>
          <w:szCs w:val="24"/>
        </w:rPr>
      </w:pPr>
    </w:p>
    <w:p w14:paraId="36EA2E16" w14:textId="0392088E" w:rsidR="00433600" w:rsidRPr="00E66C0E" w:rsidRDefault="00413A52" w:rsidP="00A9774F">
      <w:pPr>
        <w:pStyle w:val="ListParagraph"/>
        <w:numPr>
          <w:ilvl w:val="0"/>
          <w:numId w:val="14"/>
        </w:numPr>
        <w:ind w:left="567"/>
        <w:rPr>
          <w:sz w:val="24"/>
          <w:szCs w:val="24"/>
        </w:rPr>
      </w:pPr>
      <w:r w:rsidRPr="00E66C0E">
        <w:rPr>
          <w:b/>
          <w:sz w:val="24"/>
          <w:szCs w:val="24"/>
        </w:rPr>
        <w:t>Maruka Dance</w:t>
      </w:r>
    </w:p>
    <w:p w14:paraId="20952880" w14:textId="507E747C" w:rsidR="00413A52" w:rsidRPr="00E66C0E" w:rsidRDefault="00413A52" w:rsidP="00851E34">
      <w:pPr>
        <w:ind w:firstLine="567"/>
        <w:jc w:val="both"/>
        <w:rPr>
          <w:sz w:val="24"/>
          <w:szCs w:val="24"/>
        </w:rPr>
      </w:pPr>
      <w:r w:rsidRPr="00E66C0E">
        <w:rPr>
          <w:sz w:val="24"/>
          <w:szCs w:val="24"/>
        </w:rPr>
        <w:t xml:space="preserve">The Maruka dance is one of the stages in </w:t>
      </w:r>
      <w:proofErr w:type="spellStart"/>
      <w:r w:rsidRPr="00E66C0E">
        <w:rPr>
          <w:i/>
          <w:iCs/>
          <w:sz w:val="24"/>
          <w:szCs w:val="24"/>
        </w:rPr>
        <w:t>buka</w:t>
      </w:r>
      <w:proofErr w:type="spellEnd"/>
      <w:r w:rsidRPr="00E66C0E">
        <w:rPr>
          <w:i/>
          <w:iCs/>
          <w:sz w:val="24"/>
          <w:szCs w:val="24"/>
        </w:rPr>
        <w:t xml:space="preserve"> kampung</w:t>
      </w:r>
      <w:r w:rsidRPr="00E66C0E">
        <w:rPr>
          <w:sz w:val="24"/>
          <w:szCs w:val="24"/>
        </w:rPr>
        <w:t xml:space="preserve">. Maruka is the personification of Ratu (the Queen of) </w:t>
      </w:r>
      <w:proofErr w:type="spellStart"/>
      <w:r w:rsidRPr="00E66C0E">
        <w:rPr>
          <w:sz w:val="24"/>
          <w:szCs w:val="24"/>
        </w:rPr>
        <w:t>Lewetaka</w:t>
      </w:r>
      <w:proofErr w:type="spellEnd"/>
      <w:r w:rsidRPr="00E66C0E">
        <w:rPr>
          <w:sz w:val="24"/>
          <w:szCs w:val="24"/>
        </w:rPr>
        <w:t xml:space="preserve"> from the Kingdom of </w:t>
      </w:r>
      <w:proofErr w:type="spellStart"/>
      <w:r w:rsidRPr="00E66C0E">
        <w:rPr>
          <w:sz w:val="24"/>
          <w:szCs w:val="24"/>
        </w:rPr>
        <w:t>Namasawar</w:t>
      </w:r>
      <w:proofErr w:type="spellEnd"/>
      <w:r w:rsidRPr="00E66C0E">
        <w:rPr>
          <w:sz w:val="24"/>
          <w:szCs w:val="24"/>
        </w:rPr>
        <w:t xml:space="preserve">. Maruka is surrounded by five </w:t>
      </w:r>
      <w:proofErr w:type="spellStart"/>
      <w:r w:rsidR="00420328" w:rsidRPr="00E66C0E">
        <w:rPr>
          <w:sz w:val="24"/>
          <w:szCs w:val="24"/>
        </w:rPr>
        <w:t>Cakalele</w:t>
      </w:r>
      <w:proofErr w:type="spellEnd"/>
      <w:r w:rsidR="00420328" w:rsidRPr="00E66C0E">
        <w:rPr>
          <w:sz w:val="24"/>
          <w:szCs w:val="24"/>
        </w:rPr>
        <w:t xml:space="preserve"> troops, dancing</w:t>
      </w:r>
      <w:r w:rsidR="00420328" w:rsidRPr="00E66C0E">
        <w:rPr>
          <w:i/>
          <w:iCs/>
          <w:sz w:val="24"/>
          <w:szCs w:val="24"/>
        </w:rPr>
        <w:t xml:space="preserve"> </w:t>
      </w:r>
      <w:r w:rsidRPr="00E66C0E">
        <w:rPr>
          <w:sz w:val="24"/>
          <w:szCs w:val="24"/>
        </w:rPr>
        <w:t xml:space="preserve">together the night after </w:t>
      </w:r>
      <w:proofErr w:type="spellStart"/>
      <w:r w:rsidR="00420328" w:rsidRPr="00E66C0E">
        <w:rPr>
          <w:i/>
          <w:iCs/>
          <w:sz w:val="24"/>
          <w:szCs w:val="24"/>
        </w:rPr>
        <w:t>buka</w:t>
      </w:r>
      <w:proofErr w:type="spellEnd"/>
      <w:r w:rsidR="00420328" w:rsidRPr="00E66C0E">
        <w:rPr>
          <w:i/>
          <w:iCs/>
          <w:sz w:val="24"/>
          <w:szCs w:val="24"/>
        </w:rPr>
        <w:t xml:space="preserve"> </w:t>
      </w:r>
      <w:proofErr w:type="spellStart"/>
      <w:r w:rsidR="00420328" w:rsidRPr="00E66C0E">
        <w:rPr>
          <w:i/>
          <w:iCs/>
          <w:sz w:val="24"/>
          <w:szCs w:val="24"/>
        </w:rPr>
        <w:t>puang</w:t>
      </w:r>
      <w:proofErr w:type="spellEnd"/>
      <w:r w:rsidRPr="00E66C0E">
        <w:rPr>
          <w:sz w:val="24"/>
          <w:szCs w:val="24"/>
        </w:rPr>
        <w:t xml:space="preserve">. The </w:t>
      </w:r>
      <w:r w:rsidR="00420328" w:rsidRPr="00E66C0E">
        <w:rPr>
          <w:sz w:val="24"/>
          <w:szCs w:val="24"/>
        </w:rPr>
        <w:t xml:space="preserve">Maruka </w:t>
      </w:r>
      <w:r w:rsidRPr="00E66C0E">
        <w:rPr>
          <w:sz w:val="24"/>
          <w:szCs w:val="24"/>
        </w:rPr>
        <w:t xml:space="preserve">dance appears </w:t>
      </w:r>
      <w:r w:rsidR="00420328" w:rsidRPr="00E66C0E">
        <w:rPr>
          <w:sz w:val="24"/>
          <w:szCs w:val="24"/>
        </w:rPr>
        <w:t>along with</w:t>
      </w:r>
      <w:r w:rsidRPr="00E66C0E">
        <w:rPr>
          <w:sz w:val="24"/>
          <w:szCs w:val="24"/>
        </w:rPr>
        <w:t xml:space="preserve"> </w:t>
      </w:r>
      <w:r w:rsidRPr="00E66C0E">
        <w:rPr>
          <w:i/>
          <w:iCs/>
          <w:sz w:val="24"/>
          <w:szCs w:val="24"/>
        </w:rPr>
        <w:t>Natu</w:t>
      </w:r>
      <w:r w:rsidRPr="00E66C0E">
        <w:rPr>
          <w:sz w:val="24"/>
          <w:szCs w:val="24"/>
        </w:rPr>
        <w:t xml:space="preserve"> (people who sing </w:t>
      </w:r>
      <w:proofErr w:type="spellStart"/>
      <w:r w:rsidRPr="00E66C0E">
        <w:rPr>
          <w:i/>
          <w:iCs/>
          <w:sz w:val="24"/>
          <w:szCs w:val="24"/>
        </w:rPr>
        <w:t>kabata</w:t>
      </w:r>
      <w:proofErr w:type="spellEnd"/>
      <w:r w:rsidR="00420328" w:rsidRPr="00E66C0E">
        <w:rPr>
          <w:sz w:val="24"/>
          <w:szCs w:val="24"/>
        </w:rPr>
        <w:t xml:space="preserve"> or </w:t>
      </w:r>
      <w:r w:rsidRPr="00E66C0E">
        <w:rPr>
          <w:sz w:val="24"/>
          <w:szCs w:val="24"/>
        </w:rPr>
        <w:t xml:space="preserve">traditional songs). When </w:t>
      </w:r>
      <w:r w:rsidRPr="00E66C0E">
        <w:rPr>
          <w:i/>
          <w:iCs/>
          <w:sz w:val="24"/>
          <w:szCs w:val="24"/>
        </w:rPr>
        <w:t>Natu</w:t>
      </w:r>
      <w:r w:rsidRPr="00E66C0E">
        <w:rPr>
          <w:sz w:val="24"/>
          <w:szCs w:val="24"/>
        </w:rPr>
        <w:t xml:space="preserve"> chants the </w:t>
      </w:r>
      <w:proofErr w:type="spellStart"/>
      <w:r w:rsidRPr="00E66C0E">
        <w:rPr>
          <w:i/>
          <w:iCs/>
          <w:sz w:val="24"/>
          <w:szCs w:val="24"/>
        </w:rPr>
        <w:t>kabata</w:t>
      </w:r>
      <w:proofErr w:type="spellEnd"/>
      <w:r w:rsidRPr="00E66C0E">
        <w:rPr>
          <w:sz w:val="24"/>
          <w:szCs w:val="24"/>
        </w:rPr>
        <w:t xml:space="preserve"> accompanied by </w:t>
      </w:r>
      <w:proofErr w:type="spellStart"/>
      <w:r w:rsidRPr="00E66C0E">
        <w:rPr>
          <w:sz w:val="24"/>
          <w:szCs w:val="24"/>
        </w:rPr>
        <w:t>tiwal</w:t>
      </w:r>
      <w:proofErr w:type="spellEnd"/>
      <w:r w:rsidRPr="00E66C0E">
        <w:rPr>
          <w:sz w:val="24"/>
          <w:szCs w:val="24"/>
        </w:rPr>
        <w:t xml:space="preserve"> and </w:t>
      </w:r>
      <w:r w:rsidR="00420328" w:rsidRPr="00E66C0E">
        <w:rPr>
          <w:sz w:val="24"/>
          <w:szCs w:val="24"/>
        </w:rPr>
        <w:t xml:space="preserve">the nine </w:t>
      </w:r>
      <w:r w:rsidRPr="00E66C0E">
        <w:rPr>
          <w:sz w:val="24"/>
          <w:szCs w:val="24"/>
        </w:rPr>
        <w:t xml:space="preserve">gongs, the </w:t>
      </w:r>
      <w:r w:rsidR="00420328" w:rsidRPr="00E66C0E">
        <w:rPr>
          <w:sz w:val="24"/>
          <w:szCs w:val="24"/>
        </w:rPr>
        <w:t xml:space="preserve">Queen </w:t>
      </w:r>
      <w:r w:rsidRPr="00E66C0E">
        <w:rPr>
          <w:sz w:val="24"/>
          <w:szCs w:val="24"/>
        </w:rPr>
        <w:t xml:space="preserve">will come out of </w:t>
      </w:r>
      <w:r w:rsidR="00B23EF6" w:rsidRPr="00E66C0E">
        <w:rPr>
          <w:sz w:val="24"/>
          <w:szCs w:val="24"/>
        </w:rPr>
        <w:t xml:space="preserve">the </w:t>
      </w:r>
      <w:proofErr w:type="spellStart"/>
      <w:r w:rsidR="00420328" w:rsidRPr="00E66C0E">
        <w:rPr>
          <w:i/>
          <w:iCs/>
          <w:sz w:val="24"/>
          <w:szCs w:val="24"/>
        </w:rPr>
        <w:t>rumah</w:t>
      </w:r>
      <w:proofErr w:type="spellEnd"/>
      <w:r w:rsidR="00420328" w:rsidRPr="00E66C0E">
        <w:rPr>
          <w:i/>
          <w:iCs/>
          <w:sz w:val="24"/>
          <w:szCs w:val="24"/>
        </w:rPr>
        <w:t xml:space="preserve"> kampong</w:t>
      </w:r>
      <w:r w:rsidR="00B23EF6" w:rsidRPr="00E66C0E">
        <w:rPr>
          <w:i/>
          <w:iCs/>
          <w:sz w:val="24"/>
          <w:szCs w:val="24"/>
        </w:rPr>
        <w:t>,</w:t>
      </w:r>
      <w:r w:rsidRPr="00E66C0E">
        <w:rPr>
          <w:sz w:val="24"/>
          <w:szCs w:val="24"/>
        </w:rPr>
        <w:t xml:space="preserve"> followed by </w:t>
      </w:r>
      <w:r w:rsidR="00420328" w:rsidRPr="00E66C0E">
        <w:rPr>
          <w:sz w:val="24"/>
          <w:szCs w:val="24"/>
        </w:rPr>
        <w:t xml:space="preserve">the five </w:t>
      </w:r>
      <w:proofErr w:type="spellStart"/>
      <w:r w:rsidR="00420328" w:rsidRPr="00E66C0E">
        <w:rPr>
          <w:sz w:val="24"/>
          <w:szCs w:val="24"/>
        </w:rPr>
        <w:t>Cakalele</w:t>
      </w:r>
      <w:proofErr w:type="spellEnd"/>
      <w:r w:rsidRPr="00E66C0E">
        <w:rPr>
          <w:sz w:val="24"/>
          <w:szCs w:val="24"/>
        </w:rPr>
        <w:t xml:space="preserve"> troops to dance in front of </w:t>
      </w:r>
      <w:r w:rsidR="00B23EF6" w:rsidRPr="00E66C0E">
        <w:rPr>
          <w:sz w:val="24"/>
          <w:szCs w:val="24"/>
        </w:rPr>
        <w:t xml:space="preserve">the </w:t>
      </w:r>
      <w:proofErr w:type="spellStart"/>
      <w:r w:rsidR="00420328" w:rsidRPr="00E66C0E">
        <w:rPr>
          <w:i/>
          <w:iCs/>
          <w:sz w:val="24"/>
          <w:szCs w:val="24"/>
        </w:rPr>
        <w:t>rumah</w:t>
      </w:r>
      <w:proofErr w:type="spellEnd"/>
      <w:r w:rsidR="00420328" w:rsidRPr="00E66C0E">
        <w:rPr>
          <w:i/>
          <w:iCs/>
          <w:sz w:val="24"/>
          <w:szCs w:val="24"/>
        </w:rPr>
        <w:t xml:space="preserve"> kampong</w:t>
      </w:r>
      <w:r w:rsidR="00420328" w:rsidRPr="00E66C0E">
        <w:rPr>
          <w:sz w:val="24"/>
          <w:szCs w:val="24"/>
        </w:rPr>
        <w:t>.</w:t>
      </w:r>
      <w:r w:rsidRPr="00E66C0E">
        <w:rPr>
          <w:sz w:val="24"/>
          <w:szCs w:val="24"/>
        </w:rPr>
        <w:t xml:space="preserve"> </w:t>
      </w:r>
      <w:r w:rsidR="00420328" w:rsidRPr="00E66C0E">
        <w:rPr>
          <w:sz w:val="24"/>
          <w:szCs w:val="24"/>
        </w:rPr>
        <w:t xml:space="preserve">Then </w:t>
      </w:r>
      <w:r w:rsidRPr="00E66C0E">
        <w:rPr>
          <w:sz w:val="24"/>
          <w:szCs w:val="24"/>
        </w:rPr>
        <w:t xml:space="preserve">Kapitan 1 enters to call </w:t>
      </w:r>
      <w:r w:rsidR="00420328" w:rsidRPr="00E66C0E">
        <w:rPr>
          <w:sz w:val="24"/>
          <w:szCs w:val="24"/>
        </w:rPr>
        <w:t xml:space="preserve">five </w:t>
      </w:r>
      <w:proofErr w:type="spellStart"/>
      <w:r w:rsidR="00420328" w:rsidRPr="00E66C0E">
        <w:rPr>
          <w:i/>
          <w:iCs/>
          <w:sz w:val="24"/>
          <w:szCs w:val="24"/>
        </w:rPr>
        <w:t>mai-mai</w:t>
      </w:r>
      <w:proofErr w:type="spellEnd"/>
      <w:r w:rsidRPr="00E66C0E">
        <w:rPr>
          <w:sz w:val="24"/>
          <w:szCs w:val="24"/>
        </w:rPr>
        <w:t xml:space="preserve"> (</w:t>
      </w:r>
      <w:r w:rsidR="00571246" w:rsidRPr="00E66C0E">
        <w:rPr>
          <w:sz w:val="24"/>
          <w:szCs w:val="24"/>
        </w:rPr>
        <w:t>ladies-in-waiting</w:t>
      </w:r>
      <w:r w:rsidRPr="00E66C0E">
        <w:rPr>
          <w:sz w:val="24"/>
          <w:szCs w:val="24"/>
        </w:rPr>
        <w:t>) to come out and danc</w:t>
      </w:r>
      <w:r w:rsidR="00420328" w:rsidRPr="00E66C0E">
        <w:rPr>
          <w:sz w:val="24"/>
          <w:szCs w:val="24"/>
        </w:rPr>
        <w:t>e</w:t>
      </w:r>
      <w:r w:rsidRPr="00E66C0E">
        <w:rPr>
          <w:sz w:val="24"/>
          <w:szCs w:val="24"/>
        </w:rPr>
        <w:t xml:space="preserve"> with </w:t>
      </w:r>
      <w:r w:rsidR="00420328" w:rsidRPr="00E66C0E">
        <w:rPr>
          <w:sz w:val="24"/>
          <w:szCs w:val="24"/>
        </w:rPr>
        <w:t xml:space="preserve">the Queen </w:t>
      </w:r>
      <w:r w:rsidRPr="00E66C0E">
        <w:rPr>
          <w:sz w:val="24"/>
          <w:szCs w:val="24"/>
        </w:rPr>
        <w:t xml:space="preserve">and </w:t>
      </w:r>
      <w:r w:rsidR="00420328" w:rsidRPr="00E66C0E">
        <w:rPr>
          <w:sz w:val="24"/>
          <w:szCs w:val="24"/>
        </w:rPr>
        <w:t xml:space="preserve">the </w:t>
      </w:r>
      <w:r w:rsidR="005857A3" w:rsidRPr="00E66C0E">
        <w:rPr>
          <w:sz w:val="24"/>
          <w:szCs w:val="24"/>
        </w:rPr>
        <w:t>f</w:t>
      </w:r>
      <w:r w:rsidR="00420328" w:rsidRPr="00E66C0E">
        <w:rPr>
          <w:sz w:val="24"/>
          <w:szCs w:val="24"/>
        </w:rPr>
        <w:t>ive</w:t>
      </w:r>
      <w:r w:rsidRPr="00E66C0E">
        <w:rPr>
          <w:sz w:val="24"/>
          <w:szCs w:val="24"/>
        </w:rPr>
        <w:t xml:space="preserve"> </w:t>
      </w:r>
      <w:proofErr w:type="spellStart"/>
      <w:r w:rsidR="00420328" w:rsidRPr="00E66C0E">
        <w:rPr>
          <w:sz w:val="24"/>
          <w:szCs w:val="24"/>
        </w:rPr>
        <w:t>Cakalele</w:t>
      </w:r>
      <w:proofErr w:type="spellEnd"/>
      <w:r w:rsidR="00420328" w:rsidRPr="00E66C0E">
        <w:rPr>
          <w:sz w:val="24"/>
          <w:szCs w:val="24"/>
        </w:rPr>
        <w:t xml:space="preserve"> </w:t>
      </w:r>
      <w:r w:rsidRPr="00E66C0E">
        <w:rPr>
          <w:sz w:val="24"/>
          <w:szCs w:val="24"/>
        </w:rPr>
        <w:t>troops.</w:t>
      </w:r>
    </w:p>
    <w:p w14:paraId="233847D6" w14:textId="77777777" w:rsidR="005857A3" w:rsidRPr="00E66C0E" w:rsidRDefault="005857A3" w:rsidP="00851E34">
      <w:pPr>
        <w:ind w:firstLine="567"/>
        <w:jc w:val="both"/>
        <w:rPr>
          <w:sz w:val="24"/>
          <w:szCs w:val="24"/>
        </w:rPr>
      </w:pPr>
    </w:p>
    <w:p w14:paraId="2936EDBC" w14:textId="77777777" w:rsidR="00240B28" w:rsidRPr="00E66C0E" w:rsidRDefault="00851E34" w:rsidP="00240B28">
      <w:pPr>
        <w:jc w:val="center"/>
        <w:rPr>
          <w:sz w:val="24"/>
          <w:szCs w:val="24"/>
        </w:rPr>
      </w:pPr>
      <w:r w:rsidRPr="00E66C0E">
        <w:rPr>
          <w:noProof/>
          <w:sz w:val="24"/>
          <w:szCs w:val="24"/>
        </w:rPr>
        <w:drawing>
          <wp:anchor distT="0" distB="0" distL="114300" distR="114300" simplePos="0" relativeHeight="251672576" behindDoc="1" locked="0" layoutInCell="1" allowOverlap="1" wp14:anchorId="2986C2D3" wp14:editId="31ECE83A">
            <wp:simplePos x="0" y="0"/>
            <wp:positionH relativeFrom="column">
              <wp:posOffset>683895</wp:posOffset>
            </wp:positionH>
            <wp:positionV relativeFrom="paragraph">
              <wp:posOffset>15875</wp:posOffset>
            </wp:positionV>
            <wp:extent cx="3573641" cy="2009775"/>
            <wp:effectExtent l="0" t="0" r="825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7_2230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7919" cy="2017805"/>
                    </a:xfrm>
                    <a:prstGeom prst="rect">
                      <a:avLst/>
                    </a:prstGeom>
                  </pic:spPr>
                </pic:pic>
              </a:graphicData>
            </a:graphic>
            <wp14:sizeRelH relativeFrom="page">
              <wp14:pctWidth>0</wp14:pctWidth>
            </wp14:sizeRelH>
            <wp14:sizeRelV relativeFrom="page">
              <wp14:pctHeight>0</wp14:pctHeight>
            </wp14:sizeRelV>
          </wp:anchor>
        </w:drawing>
      </w:r>
    </w:p>
    <w:p w14:paraId="3B4B0789" w14:textId="77777777" w:rsidR="00851E34" w:rsidRPr="00E66C0E" w:rsidRDefault="00851E34" w:rsidP="00240B28">
      <w:pPr>
        <w:jc w:val="center"/>
        <w:rPr>
          <w:b/>
          <w:i/>
          <w:sz w:val="24"/>
          <w:szCs w:val="24"/>
        </w:rPr>
      </w:pPr>
    </w:p>
    <w:p w14:paraId="486CDC20" w14:textId="77777777" w:rsidR="00851E34" w:rsidRPr="00E66C0E" w:rsidRDefault="00851E34" w:rsidP="00240B28">
      <w:pPr>
        <w:jc w:val="center"/>
        <w:rPr>
          <w:b/>
          <w:i/>
          <w:sz w:val="24"/>
          <w:szCs w:val="24"/>
        </w:rPr>
      </w:pPr>
    </w:p>
    <w:p w14:paraId="13458ACC" w14:textId="77777777" w:rsidR="00851E34" w:rsidRPr="00E66C0E" w:rsidRDefault="00851E34" w:rsidP="00240B28">
      <w:pPr>
        <w:jc w:val="center"/>
        <w:rPr>
          <w:b/>
          <w:i/>
          <w:sz w:val="24"/>
          <w:szCs w:val="24"/>
        </w:rPr>
      </w:pPr>
    </w:p>
    <w:p w14:paraId="6DEA7F69" w14:textId="77777777" w:rsidR="00851E34" w:rsidRPr="00E66C0E" w:rsidRDefault="00851E34" w:rsidP="00240B28">
      <w:pPr>
        <w:jc w:val="center"/>
        <w:rPr>
          <w:b/>
          <w:i/>
          <w:sz w:val="24"/>
          <w:szCs w:val="24"/>
        </w:rPr>
      </w:pPr>
    </w:p>
    <w:p w14:paraId="5826CE0A" w14:textId="77777777" w:rsidR="00851E34" w:rsidRPr="00E66C0E" w:rsidRDefault="00851E34" w:rsidP="00240B28">
      <w:pPr>
        <w:jc w:val="center"/>
        <w:rPr>
          <w:b/>
          <w:i/>
          <w:sz w:val="24"/>
          <w:szCs w:val="24"/>
        </w:rPr>
      </w:pPr>
    </w:p>
    <w:p w14:paraId="63BB28E0" w14:textId="77777777" w:rsidR="00851E34" w:rsidRPr="00E66C0E" w:rsidRDefault="00851E34" w:rsidP="00240B28">
      <w:pPr>
        <w:jc w:val="center"/>
        <w:rPr>
          <w:b/>
          <w:i/>
          <w:sz w:val="24"/>
          <w:szCs w:val="24"/>
        </w:rPr>
      </w:pPr>
    </w:p>
    <w:p w14:paraId="1E1C1203" w14:textId="77777777" w:rsidR="00851E34" w:rsidRPr="00E66C0E" w:rsidRDefault="00851E34" w:rsidP="00240B28">
      <w:pPr>
        <w:jc w:val="center"/>
        <w:rPr>
          <w:b/>
          <w:i/>
          <w:sz w:val="24"/>
          <w:szCs w:val="24"/>
        </w:rPr>
      </w:pPr>
    </w:p>
    <w:p w14:paraId="35EBC180" w14:textId="77777777" w:rsidR="00851E34" w:rsidRPr="00E66C0E" w:rsidRDefault="00851E34" w:rsidP="00240B28">
      <w:pPr>
        <w:jc w:val="center"/>
        <w:rPr>
          <w:b/>
          <w:i/>
          <w:sz w:val="24"/>
          <w:szCs w:val="24"/>
        </w:rPr>
      </w:pPr>
    </w:p>
    <w:p w14:paraId="306B1F1F" w14:textId="77777777" w:rsidR="00851E34" w:rsidRPr="00E66C0E" w:rsidRDefault="00851E34" w:rsidP="00240B28">
      <w:pPr>
        <w:jc w:val="center"/>
        <w:rPr>
          <w:b/>
          <w:i/>
          <w:sz w:val="24"/>
          <w:szCs w:val="24"/>
        </w:rPr>
      </w:pPr>
    </w:p>
    <w:p w14:paraId="1895B704" w14:textId="77777777" w:rsidR="00851E34" w:rsidRPr="00E66C0E" w:rsidRDefault="00851E34" w:rsidP="00240B28">
      <w:pPr>
        <w:jc w:val="center"/>
        <w:rPr>
          <w:b/>
          <w:i/>
          <w:sz w:val="24"/>
          <w:szCs w:val="24"/>
        </w:rPr>
      </w:pPr>
    </w:p>
    <w:p w14:paraId="429AC442" w14:textId="77777777" w:rsidR="00851E34" w:rsidRPr="00E66C0E" w:rsidRDefault="00851E34" w:rsidP="003F039B">
      <w:pPr>
        <w:rPr>
          <w:b/>
          <w:i/>
          <w:sz w:val="24"/>
          <w:szCs w:val="24"/>
        </w:rPr>
      </w:pPr>
    </w:p>
    <w:p w14:paraId="3A6EADF0" w14:textId="431396C5" w:rsidR="00571246" w:rsidRPr="00E66C0E" w:rsidRDefault="00571246" w:rsidP="00571246">
      <w:pPr>
        <w:jc w:val="center"/>
        <w:rPr>
          <w:bCs/>
          <w:iCs/>
          <w:sz w:val="24"/>
          <w:szCs w:val="24"/>
        </w:rPr>
      </w:pPr>
      <w:r w:rsidRPr="00E66C0E">
        <w:rPr>
          <w:b/>
          <w:i/>
          <w:sz w:val="24"/>
          <w:szCs w:val="24"/>
        </w:rPr>
        <w:t>Figure</w:t>
      </w:r>
      <w:r w:rsidR="00240B28" w:rsidRPr="00E66C0E">
        <w:rPr>
          <w:b/>
          <w:i/>
          <w:sz w:val="24"/>
          <w:szCs w:val="24"/>
        </w:rPr>
        <w:t xml:space="preserve"> 1</w:t>
      </w:r>
      <w:r w:rsidR="0047413C" w:rsidRPr="00E66C0E">
        <w:rPr>
          <w:b/>
          <w:i/>
          <w:sz w:val="24"/>
          <w:szCs w:val="24"/>
        </w:rPr>
        <w:t>5</w:t>
      </w:r>
      <w:r w:rsidR="00240B28" w:rsidRPr="00E66C0E">
        <w:rPr>
          <w:b/>
          <w:i/>
          <w:sz w:val="24"/>
          <w:szCs w:val="24"/>
        </w:rPr>
        <w:t xml:space="preserve">. </w:t>
      </w:r>
      <w:r w:rsidRPr="00E66C0E">
        <w:rPr>
          <w:bCs/>
          <w:iCs/>
          <w:sz w:val="24"/>
          <w:szCs w:val="24"/>
        </w:rPr>
        <w:t>The Maruka Queen with the ladies-in-waiting</w:t>
      </w:r>
      <w:r w:rsidR="003A336E" w:rsidRPr="00E66C0E">
        <w:rPr>
          <w:bCs/>
          <w:iCs/>
          <w:sz w:val="24"/>
          <w:szCs w:val="24"/>
        </w:rPr>
        <w:t xml:space="preserve"> (</w:t>
      </w:r>
      <w:r w:rsidRPr="00E66C0E">
        <w:rPr>
          <w:bCs/>
          <w:iCs/>
          <w:sz w:val="24"/>
          <w:szCs w:val="24"/>
        </w:rPr>
        <w:t>Photo by</w:t>
      </w:r>
      <w:r w:rsidR="003A336E" w:rsidRPr="00E66C0E">
        <w:rPr>
          <w:bCs/>
          <w:iCs/>
          <w:sz w:val="24"/>
          <w:szCs w:val="24"/>
        </w:rPr>
        <w:t xml:space="preserve"> Linda</w:t>
      </w:r>
      <w:r w:rsidRPr="00E66C0E">
        <w:rPr>
          <w:bCs/>
          <w:iCs/>
          <w:sz w:val="24"/>
          <w:szCs w:val="24"/>
        </w:rPr>
        <w:t xml:space="preserve"> </w:t>
      </w:r>
      <w:r w:rsidR="003A336E" w:rsidRPr="00E66C0E">
        <w:rPr>
          <w:bCs/>
          <w:iCs/>
          <w:sz w:val="24"/>
          <w:szCs w:val="24"/>
        </w:rPr>
        <w:t>F</w:t>
      </w:r>
      <w:r w:rsidRPr="00E66C0E">
        <w:rPr>
          <w:bCs/>
          <w:iCs/>
          <w:sz w:val="24"/>
          <w:szCs w:val="24"/>
        </w:rPr>
        <w:t>.</w:t>
      </w:r>
      <w:r w:rsidR="003A336E" w:rsidRPr="00E66C0E">
        <w:rPr>
          <w:bCs/>
          <w:iCs/>
          <w:sz w:val="24"/>
          <w:szCs w:val="24"/>
        </w:rPr>
        <w:t>)</w:t>
      </w:r>
    </w:p>
    <w:p w14:paraId="618BE173" w14:textId="77777777" w:rsidR="00571246" w:rsidRPr="00E66C0E" w:rsidRDefault="00571246" w:rsidP="00571246">
      <w:pPr>
        <w:jc w:val="center"/>
        <w:rPr>
          <w:bCs/>
          <w:iCs/>
          <w:sz w:val="24"/>
          <w:szCs w:val="24"/>
        </w:rPr>
      </w:pPr>
    </w:p>
    <w:p w14:paraId="5EF3B950" w14:textId="2D7346C5" w:rsidR="00240B28" w:rsidRPr="00E66C0E" w:rsidRDefault="00DC4DD2" w:rsidP="00571246">
      <w:pPr>
        <w:jc w:val="center"/>
        <w:rPr>
          <w:b/>
          <w:i/>
          <w:sz w:val="24"/>
          <w:szCs w:val="24"/>
        </w:rPr>
      </w:pPr>
      <w:r w:rsidRPr="00E66C0E">
        <w:rPr>
          <w:noProof/>
          <w:sz w:val="24"/>
          <w:szCs w:val="24"/>
        </w:rPr>
        <w:drawing>
          <wp:inline distT="0" distB="0" distL="0" distR="0" wp14:anchorId="6895CF29" wp14:editId="1A8CDA0F">
            <wp:extent cx="3524250" cy="19818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8_1144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1981835"/>
                    </a:xfrm>
                    <a:prstGeom prst="rect">
                      <a:avLst/>
                    </a:prstGeom>
                  </pic:spPr>
                </pic:pic>
              </a:graphicData>
            </a:graphic>
          </wp:inline>
        </w:drawing>
      </w:r>
    </w:p>
    <w:p w14:paraId="062B4843" w14:textId="010ACD5B" w:rsidR="0079069F" w:rsidRPr="00E66C0E" w:rsidRDefault="00571246" w:rsidP="00571246">
      <w:pPr>
        <w:jc w:val="center"/>
        <w:rPr>
          <w:sz w:val="24"/>
          <w:szCs w:val="24"/>
        </w:rPr>
      </w:pPr>
      <w:r w:rsidRPr="00E66C0E">
        <w:rPr>
          <w:b/>
          <w:i/>
          <w:sz w:val="24"/>
          <w:szCs w:val="24"/>
        </w:rPr>
        <w:t>Figure</w:t>
      </w:r>
      <w:r w:rsidR="00240B28" w:rsidRPr="00E66C0E">
        <w:rPr>
          <w:b/>
          <w:i/>
          <w:sz w:val="24"/>
          <w:szCs w:val="24"/>
        </w:rPr>
        <w:t xml:space="preserve"> </w:t>
      </w:r>
      <w:r w:rsidR="005B539D" w:rsidRPr="00E66C0E">
        <w:rPr>
          <w:b/>
          <w:i/>
          <w:sz w:val="24"/>
          <w:szCs w:val="24"/>
        </w:rPr>
        <w:t>16</w:t>
      </w:r>
      <w:r w:rsidRPr="00E66C0E">
        <w:rPr>
          <w:b/>
          <w:i/>
          <w:sz w:val="24"/>
          <w:szCs w:val="24"/>
        </w:rPr>
        <w:t xml:space="preserve">. </w:t>
      </w:r>
      <w:proofErr w:type="spellStart"/>
      <w:r w:rsidRPr="00E66C0E">
        <w:rPr>
          <w:bCs/>
          <w:iCs/>
          <w:sz w:val="24"/>
          <w:szCs w:val="24"/>
        </w:rPr>
        <w:t>Cakalele</w:t>
      </w:r>
      <w:proofErr w:type="spellEnd"/>
      <w:r w:rsidRPr="00E66C0E">
        <w:rPr>
          <w:bCs/>
          <w:iCs/>
          <w:sz w:val="24"/>
          <w:szCs w:val="24"/>
        </w:rPr>
        <w:t xml:space="preserve"> dancers with the ladies-in-waiting</w:t>
      </w:r>
      <w:r w:rsidR="0047413C" w:rsidRPr="00E66C0E">
        <w:rPr>
          <w:bCs/>
          <w:iCs/>
          <w:sz w:val="24"/>
          <w:szCs w:val="24"/>
        </w:rPr>
        <w:t xml:space="preserve"> </w:t>
      </w:r>
      <w:r w:rsidR="00240B28" w:rsidRPr="00E66C0E">
        <w:rPr>
          <w:bCs/>
          <w:iCs/>
          <w:sz w:val="24"/>
          <w:szCs w:val="24"/>
        </w:rPr>
        <w:t>(</w:t>
      </w:r>
      <w:r w:rsidRPr="00E66C0E">
        <w:rPr>
          <w:bCs/>
          <w:iCs/>
          <w:sz w:val="24"/>
          <w:szCs w:val="24"/>
        </w:rPr>
        <w:t>Photo by</w:t>
      </w:r>
      <w:r w:rsidR="00240B28" w:rsidRPr="00E66C0E">
        <w:rPr>
          <w:bCs/>
          <w:iCs/>
          <w:sz w:val="24"/>
          <w:szCs w:val="24"/>
        </w:rPr>
        <w:t xml:space="preserve"> Linda</w:t>
      </w:r>
      <w:r w:rsidR="00703CA3" w:rsidRPr="00E66C0E">
        <w:rPr>
          <w:bCs/>
          <w:iCs/>
          <w:sz w:val="24"/>
          <w:szCs w:val="24"/>
        </w:rPr>
        <w:t xml:space="preserve"> </w:t>
      </w:r>
      <w:r w:rsidR="00240B28" w:rsidRPr="00E66C0E">
        <w:rPr>
          <w:bCs/>
          <w:iCs/>
          <w:sz w:val="24"/>
          <w:szCs w:val="24"/>
        </w:rPr>
        <w:t>F</w:t>
      </w:r>
      <w:r w:rsidR="00703CA3" w:rsidRPr="00E66C0E">
        <w:rPr>
          <w:bCs/>
          <w:iCs/>
          <w:sz w:val="24"/>
          <w:szCs w:val="24"/>
        </w:rPr>
        <w:t>.</w:t>
      </w:r>
      <w:r w:rsidR="00240B28" w:rsidRPr="00E66C0E">
        <w:rPr>
          <w:bCs/>
          <w:iCs/>
          <w:sz w:val="24"/>
          <w:szCs w:val="24"/>
        </w:rPr>
        <w:t>)</w:t>
      </w:r>
    </w:p>
    <w:p w14:paraId="457FE105" w14:textId="77777777" w:rsidR="0079069F" w:rsidRPr="00E66C0E" w:rsidRDefault="0079069F" w:rsidP="0079069F">
      <w:pPr>
        <w:pStyle w:val="NoSpacing"/>
        <w:jc w:val="both"/>
        <w:rPr>
          <w:rFonts w:asciiTheme="majorBidi" w:hAnsiTheme="majorBidi" w:cstheme="majorBidi"/>
          <w:i/>
          <w:iCs/>
          <w:sz w:val="24"/>
          <w:szCs w:val="24"/>
        </w:rPr>
      </w:pPr>
    </w:p>
    <w:p w14:paraId="55E85CE0" w14:textId="36CC168E" w:rsidR="00AB7DAA" w:rsidRPr="00E66C0E" w:rsidRDefault="00A34691" w:rsidP="00A9774F">
      <w:pPr>
        <w:pStyle w:val="NoSpacing"/>
        <w:jc w:val="both"/>
        <w:rPr>
          <w:rFonts w:asciiTheme="majorBidi" w:hAnsiTheme="majorBidi" w:cstheme="majorBidi"/>
          <w:sz w:val="24"/>
          <w:szCs w:val="24"/>
        </w:rPr>
      </w:pPr>
      <w:r w:rsidRPr="00E66C0E">
        <w:rPr>
          <w:rFonts w:asciiTheme="majorBidi" w:hAnsiTheme="majorBidi" w:cstheme="majorBidi"/>
          <w:b/>
          <w:sz w:val="24"/>
          <w:szCs w:val="24"/>
        </w:rPr>
        <w:t xml:space="preserve">ISLAMIC </w:t>
      </w:r>
      <w:r w:rsidR="005857A3" w:rsidRPr="00E66C0E">
        <w:rPr>
          <w:rFonts w:asciiTheme="majorBidi" w:hAnsiTheme="majorBidi" w:cstheme="majorBidi"/>
          <w:b/>
          <w:sz w:val="24"/>
          <w:szCs w:val="24"/>
        </w:rPr>
        <w:t>EDUCATIONS VALUES</w:t>
      </w:r>
      <w:r w:rsidRPr="00E66C0E">
        <w:rPr>
          <w:rFonts w:asciiTheme="majorBidi" w:hAnsiTheme="majorBidi" w:cstheme="majorBidi"/>
          <w:b/>
          <w:sz w:val="24"/>
          <w:szCs w:val="24"/>
        </w:rPr>
        <w:t xml:space="preserve"> </w:t>
      </w:r>
    </w:p>
    <w:p w14:paraId="46648948" w14:textId="77777777" w:rsidR="002E40A1" w:rsidRDefault="00703CA3" w:rsidP="00E66C0E">
      <w:pPr>
        <w:pStyle w:val="BodyText"/>
        <w:ind w:left="0" w:right="3"/>
        <w:rPr>
          <w:sz w:val="24"/>
          <w:szCs w:val="24"/>
        </w:rPr>
      </w:pPr>
      <w:r w:rsidRPr="00E66C0E">
        <w:rPr>
          <w:rFonts w:asciiTheme="majorBidi" w:hAnsiTheme="majorBidi" w:cstheme="majorBidi"/>
          <w:sz w:val="24"/>
          <w:szCs w:val="24"/>
        </w:rPr>
        <w:t xml:space="preserve">The dance and attributes of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Banda contain strong Islamic teachings and </w:t>
      </w:r>
      <w:r w:rsidR="005857A3" w:rsidRPr="00E66C0E">
        <w:rPr>
          <w:rFonts w:asciiTheme="majorBidi" w:hAnsiTheme="majorBidi" w:cstheme="majorBidi"/>
          <w:sz w:val="24"/>
          <w:szCs w:val="24"/>
        </w:rPr>
        <w:t xml:space="preserve">education </w:t>
      </w:r>
      <w:r w:rsidRPr="00E66C0E">
        <w:rPr>
          <w:rFonts w:asciiTheme="majorBidi" w:hAnsiTheme="majorBidi" w:cstheme="majorBidi"/>
          <w:sz w:val="24"/>
          <w:szCs w:val="24"/>
        </w:rPr>
        <w:t xml:space="preserve">values. </w:t>
      </w:r>
      <w:r w:rsidR="005857A3" w:rsidRPr="00E66C0E">
        <w:rPr>
          <w:sz w:val="24"/>
          <w:szCs w:val="24"/>
        </w:rPr>
        <w:t>A phenomenon that describes the characteristics of the Indonesian Islamic tradition which describes Islamic values that have been acculturated with people's habits, as well as the natural environment that surrounds them</w:t>
      </w:r>
      <w:r w:rsidR="005857A3" w:rsidRPr="00E66C0E">
        <w:rPr>
          <w:sz w:val="24"/>
          <w:szCs w:val="24"/>
        </w:rPr>
        <w:t xml:space="preserve"> (</w:t>
      </w:r>
      <w:r w:rsidR="000C6A88" w:rsidRPr="00E66C0E">
        <w:rPr>
          <w:sz w:val="24"/>
          <w:szCs w:val="24"/>
        </w:rPr>
        <w:t>Rizal, 2012)</w:t>
      </w:r>
      <w:r w:rsidR="005857A3" w:rsidRPr="00E66C0E">
        <w:rPr>
          <w:sz w:val="24"/>
          <w:szCs w:val="24"/>
        </w:rPr>
        <w:t>.</w:t>
      </w:r>
      <w:r w:rsidR="005857A3" w:rsidRPr="00E66C0E">
        <w:rPr>
          <w:sz w:val="24"/>
          <w:szCs w:val="24"/>
        </w:rPr>
        <w:t xml:space="preserve"> </w:t>
      </w:r>
      <w:r w:rsidR="00E66C0E" w:rsidRPr="00E66C0E">
        <w:rPr>
          <w:sz w:val="24"/>
          <w:szCs w:val="24"/>
        </w:rPr>
        <w:t xml:space="preserve">As described by </w:t>
      </w:r>
      <w:proofErr w:type="spellStart"/>
      <w:r w:rsidR="00E66C0E" w:rsidRPr="00E66C0E">
        <w:rPr>
          <w:sz w:val="24"/>
          <w:szCs w:val="24"/>
        </w:rPr>
        <w:t>Azyumardi</w:t>
      </w:r>
      <w:proofErr w:type="spellEnd"/>
      <w:r w:rsidR="00E66C0E" w:rsidRPr="00E66C0E">
        <w:rPr>
          <w:sz w:val="24"/>
          <w:szCs w:val="24"/>
        </w:rPr>
        <w:t xml:space="preserve"> Azra (2000: 10), that the values of Islamic education through tradition, describe three characters, first, emphasizing the search for knowledge, mastery, and development on the basis of worship to Allah SWT; second, recognition of human potential and ability or to develop in a personality; </w:t>
      </w:r>
      <w:r w:rsidR="00E66C0E" w:rsidRPr="00E66C0E">
        <w:rPr>
          <w:sz w:val="24"/>
          <w:szCs w:val="24"/>
        </w:rPr>
        <w:lastRenderedPageBreak/>
        <w:t>and third, is the practice of knowledge on the basis of responsibility to God Almighty, and to humanity.</w:t>
      </w:r>
      <w:r w:rsidR="00E66C0E" w:rsidRPr="00E66C0E">
        <w:rPr>
          <w:sz w:val="24"/>
          <w:szCs w:val="24"/>
        </w:rPr>
        <w:t xml:space="preserve"> </w:t>
      </w:r>
    </w:p>
    <w:p w14:paraId="69242CBE" w14:textId="204038CD" w:rsidR="00E66C0E" w:rsidRPr="00E66C0E" w:rsidRDefault="00E66C0E" w:rsidP="002E40A1">
      <w:pPr>
        <w:pStyle w:val="BodyText"/>
        <w:ind w:left="0" w:right="3" w:firstLine="426"/>
        <w:rPr>
          <w:sz w:val="24"/>
          <w:szCs w:val="24"/>
        </w:rPr>
      </w:pPr>
      <w:r w:rsidRPr="00E66C0E">
        <w:rPr>
          <w:sz w:val="24"/>
          <w:szCs w:val="24"/>
        </w:rPr>
        <w:t xml:space="preserve">This phenomenon shows that Islam in Indonesia, especially in the Maluku Islands, is not only artistically attractive, but also easy to practice, because it is integrated with the beliefs and </w:t>
      </w:r>
      <w:r w:rsidR="00677F57">
        <w:rPr>
          <w:sz w:val="24"/>
          <w:szCs w:val="24"/>
        </w:rPr>
        <w:t>lifestyle</w:t>
      </w:r>
      <w:r w:rsidR="002E40A1">
        <w:rPr>
          <w:sz w:val="24"/>
          <w:szCs w:val="24"/>
        </w:rPr>
        <w:t xml:space="preserve"> </w:t>
      </w:r>
      <w:r w:rsidRPr="00E66C0E">
        <w:rPr>
          <w:sz w:val="24"/>
          <w:szCs w:val="24"/>
        </w:rPr>
        <w:t>of the island people.</w:t>
      </w:r>
      <w:r w:rsidRPr="00E66C0E">
        <w:rPr>
          <w:sz w:val="24"/>
          <w:szCs w:val="24"/>
        </w:rPr>
        <w:t xml:space="preserve"> </w:t>
      </w:r>
      <w:r w:rsidR="00677F57" w:rsidRPr="00677F57">
        <w:rPr>
          <w:sz w:val="24"/>
          <w:szCs w:val="24"/>
        </w:rPr>
        <w:t xml:space="preserve">This forms a cultural model which, according to </w:t>
      </w:r>
      <w:proofErr w:type="spellStart"/>
      <w:r w:rsidR="00677F57" w:rsidRPr="00677F57">
        <w:rPr>
          <w:sz w:val="24"/>
          <w:szCs w:val="24"/>
        </w:rPr>
        <w:t>Anakota</w:t>
      </w:r>
      <w:proofErr w:type="spellEnd"/>
      <w:r w:rsidR="00677F57" w:rsidRPr="00677F57">
        <w:rPr>
          <w:sz w:val="24"/>
          <w:szCs w:val="24"/>
        </w:rPr>
        <w:t xml:space="preserve"> and Andries (2021) grows and develops in Maluku society in line with their conditions and characteristics, so as to reveal a very unique form of values and diversity.</w:t>
      </w:r>
      <w:r w:rsidR="00677F57">
        <w:rPr>
          <w:sz w:val="24"/>
          <w:szCs w:val="24"/>
        </w:rPr>
        <w:t xml:space="preserve"> </w:t>
      </w:r>
      <w:r w:rsidRPr="00E66C0E">
        <w:rPr>
          <w:sz w:val="24"/>
          <w:szCs w:val="24"/>
        </w:rPr>
        <w:t xml:space="preserve">As seen in the traditions and </w:t>
      </w:r>
      <w:r w:rsidRPr="00E66C0E">
        <w:rPr>
          <w:sz w:val="24"/>
          <w:szCs w:val="24"/>
        </w:rPr>
        <w:t xml:space="preserve">the symbols </w:t>
      </w:r>
      <w:r w:rsidRPr="00E66C0E">
        <w:rPr>
          <w:sz w:val="24"/>
          <w:szCs w:val="24"/>
        </w:rPr>
        <w:t>of the people of Banda Island</w:t>
      </w:r>
      <w:r w:rsidRPr="00E66C0E">
        <w:rPr>
          <w:sz w:val="24"/>
          <w:szCs w:val="24"/>
        </w:rPr>
        <w:t>.</w:t>
      </w:r>
    </w:p>
    <w:p w14:paraId="0CF624D1" w14:textId="0375D50D" w:rsidR="00703CA3" w:rsidRPr="00E66C0E" w:rsidRDefault="00703CA3" w:rsidP="0065738F">
      <w:pPr>
        <w:pStyle w:val="BodyText"/>
        <w:ind w:left="0" w:right="3" w:firstLine="426"/>
        <w:rPr>
          <w:rFonts w:asciiTheme="majorBidi" w:hAnsiTheme="majorBidi" w:cstheme="majorBidi"/>
          <w:sz w:val="24"/>
          <w:szCs w:val="24"/>
        </w:rPr>
      </w:pPr>
      <w:r w:rsidRPr="00E66C0E">
        <w:rPr>
          <w:rFonts w:asciiTheme="majorBidi" w:hAnsiTheme="majorBidi" w:cstheme="majorBidi"/>
          <w:i/>
          <w:iCs/>
          <w:sz w:val="24"/>
          <w:szCs w:val="24"/>
        </w:rPr>
        <w:t xml:space="preserve">Kain </w:t>
      </w:r>
      <w:proofErr w:type="spellStart"/>
      <w:r w:rsidRPr="00E66C0E">
        <w:rPr>
          <w:rFonts w:asciiTheme="majorBidi" w:hAnsiTheme="majorBidi" w:cstheme="majorBidi"/>
          <w:i/>
          <w:iCs/>
          <w:sz w:val="24"/>
          <w:szCs w:val="24"/>
        </w:rPr>
        <w:t>Patola</w:t>
      </w:r>
      <w:proofErr w:type="spellEnd"/>
      <w:r w:rsidRPr="00E66C0E">
        <w:rPr>
          <w:rFonts w:asciiTheme="majorBidi" w:hAnsiTheme="majorBidi" w:cstheme="majorBidi"/>
          <w:i/>
          <w:iCs/>
          <w:sz w:val="24"/>
          <w:szCs w:val="24"/>
        </w:rPr>
        <w:t xml:space="preserve"> </w:t>
      </w:r>
      <w:r w:rsidRPr="00E66C0E">
        <w:rPr>
          <w:rFonts w:asciiTheme="majorBidi" w:hAnsiTheme="majorBidi" w:cstheme="majorBidi"/>
          <w:sz w:val="24"/>
          <w:szCs w:val="24"/>
        </w:rPr>
        <w:t xml:space="preserve">tied to 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pole symbolizes the five-time prayers and the victory of religion and custom over the colonialists (infidels). That is why the bamboo pole must be upheld, which symbolizes upholding religious principles.</w:t>
      </w:r>
    </w:p>
    <w:p w14:paraId="248746E6" w14:textId="1BAD37BC" w:rsidR="00703CA3" w:rsidRPr="00E66C0E" w:rsidRDefault="00703CA3" w:rsidP="002C7F1B">
      <w:pPr>
        <w:pStyle w:val="BodyText"/>
        <w:ind w:left="0" w:right="3" w:firstLine="426"/>
        <w:rPr>
          <w:rFonts w:asciiTheme="majorBidi" w:hAnsiTheme="majorBidi" w:cstheme="majorBidi"/>
          <w:sz w:val="24"/>
          <w:szCs w:val="24"/>
        </w:rPr>
      </w:pPr>
      <w:r w:rsidRPr="00E66C0E">
        <w:rPr>
          <w:rFonts w:asciiTheme="majorBidi" w:hAnsiTheme="majorBidi" w:cstheme="majorBidi"/>
          <w:sz w:val="24"/>
          <w:szCs w:val="24"/>
        </w:rPr>
        <w:t xml:space="preserve">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bamboo poles consist of 17 nodes, 12 of which do not use leaves</w:t>
      </w:r>
      <w:r w:rsidR="00B23EF6" w:rsidRPr="00E66C0E">
        <w:rPr>
          <w:rFonts w:asciiTheme="majorBidi" w:hAnsiTheme="majorBidi" w:cstheme="majorBidi"/>
          <w:sz w:val="24"/>
          <w:szCs w:val="24"/>
        </w:rPr>
        <w:t>,</w:t>
      </w:r>
      <w:r w:rsidRPr="00E66C0E">
        <w:rPr>
          <w:rFonts w:asciiTheme="majorBidi" w:hAnsiTheme="majorBidi" w:cstheme="majorBidi"/>
          <w:sz w:val="24"/>
          <w:szCs w:val="24"/>
        </w:rPr>
        <w:t xml:space="preserve"> and </w:t>
      </w:r>
      <w:r w:rsidR="00B23EF6" w:rsidRPr="00E66C0E">
        <w:rPr>
          <w:rFonts w:asciiTheme="majorBidi" w:hAnsiTheme="majorBidi" w:cstheme="majorBidi"/>
          <w:sz w:val="24"/>
          <w:szCs w:val="24"/>
        </w:rPr>
        <w:t>five</w:t>
      </w:r>
      <w:r w:rsidRPr="00E66C0E">
        <w:rPr>
          <w:rFonts w:asciiTheme="majorBidi" w:hAnsiTheme="majorBidi" w:cstheme="majorBidi"/>
          <w:sz w:val="24"/>
          <w:szCs w:val="24"/>
        </w:rPr>
        <w:t xml:space="preserve"> use leaves. The 12 segments mean the number of rakat in the five-time prayers, and 5 means the daily five-time prayers. 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dance of Kampung Adat Ratu also consists of 3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w:t>
      </w:r>
      <w:proofErr w:type="spellStart"/>
      <w:r w:rsidRPr="00E66C0E">
        <w:rPr>
          <w:rFonts w:asciiTheme="majorBidi" w:hAnsiTheme="majorBidi" w:cstheme="majorBidi"/>
          <w:iCs/>
          <w:sz w:val="24"/>
          <w:szCs w:val="24"/>
        </w:rPr>
        <w:t>Cakalele</w:t>
      </w:r>
      <w:proofErr w:type="spellEnd"/>
      <w:r w:rsidRPr="00E66C0E">
        <w:rPr>
          <w:rFonts w:asciiTheme="majorBidi" w:hAnsiTheme="majorBidi" w:cstheme="majorBidi"/>
          <w:iCs/>
          <w:sz w:val="24"/>
          <w:szCs w:val="24"/>
        </w:rPr>
        <w:t xml:space="preserve"> </w:t>
      </w:r>
      <w:proofErr w:type="spellStart"/>
      <w:r w:rsidRPr="00E66C0E">
        <w:rPr>
          <w:rFonts w:asciiTheme="majorBidi" w:hAnsiTheme="majorBidi" w:cstheme="majorBidi"/>
          <w:i/>
          <w:sz w:val="24"/>
          <w:szCs w:val="24"/>
        </w:rPr>
        <w:t>biasa</w:t>
      </w:r>
      <w:proofErr w:type="spellEnd"/>
      <w:r w:rsidRPr="00E66C0E">
        <w:rPr>
          <w:rFonts w:asciiTheme="majorBidi" w:hAnsiTheme="majorBidi" w:cstheme="majorBidi"/>
          <w:iCs/>
          <w:sz w:val="24"/>
          <w:szCs w:val="24"/>
        </w:rPr>
        <w:t xml:space="preserve">, </w:t>
      </w:r>
      <w:proofErr w:type="spellStart"/>
      <w:r w:rsidRPr="00E66C0E">
        <w:rPr>
          <w:rFonts w:asciiTheme="majorBidi" w:hAnsiTheme="majorBidi" w:cstheme="majorBidi"/>
          <w:iCs/>
          <w:sz w:val="24"/>
          <w:szCs w:val="24"/>
        </w:rPr>
        <w:t>Cakalele</w:t>
      </w:r>
      <w:proofErr w:type="spellEnd"/>
      <w:r w:rsidRPr="00E66C0E">
        <w:rPr>
          <w:rFonts w:asciiTheme="majorBidi" w:hAnsiTheme="majorBidi" w:cstheme="majorBidi"/>
          <w:iCs/>
          <w:sz w:val="24"/>
          <w:szCs w:val="24"/>
        </w:rPr>
        <w:t xml:space="preserve"> </w:t>
      </w:r>
      <w:proofErr w:type="spellStart"/>
      <w:r w:rsidRPr="00E66C0E">
        <w:rPr>
          <w:rFonts w:asciiTheme="majorBidi" w:hAnsiTheme="majorBidi" w:cstheme="majorBidi"/>
          <w:i/>
          <w:sz w:val="24"/>
          <w:szCs w:val="24"/>
        </w:rPr>
        <w:t>tiang</w:t>
      </w:r>
      <w:proofErr w:type="spellEnd"/>
      <w:r w:rsidRPr="00E66C0E">
        <w:rPr>
          <w:rFonts w:asciiTheme="majorBidi" w:hAnsiTheme="majorBidi" w:cstheme="majorBidi"/>
          <w:i/>
          <w:sz w:val="24"/>
          <w:szCs w:val="24"/>
        </w:rPr>
        <w:t xml:space="preserve"> </w:t>
      </w:r>
      <w:proofErr w:type="spellStart"/>
      <w:r w:rsidRPr="00E66C0E">
        <w:rPr>
          <w:rFonts w:asciiTheme="majorBidi" w:hAnsiTheme="majorBidi" w:cstheme="majorBidi"/>
          <w:i/>
          <w:sz w:val="24"/>
          <w:szCs w:val="24"/>
        </w:rPr>
        <w:t>bendera</w:t>
      </w:r>
      <w:proofErr w:type="spellEnd"/>
      <w:r w:rsidRPr="00E66C0E">
        <w:rPr>
          <w:rFonts w:asciiTheme="majorBidi" w:hAnsiTheme="majorBidi" w:cstheme="majorBidi"/>
          <w:iCs/>
          <w:sz w:val="24"/>
          <w:szCs w:val="24"/>
        </w:rPr>
        <w:t xml:space="preserve">, and </w:t>
      </w:r>
      <w:proofErr w:type="spellStart"/>
      <w:r w:rsidRPr="00E66C0E">
        <w:rPr>
          <w:rFonts w:asciiTheme="majorBidi" w:hAnsiTheme="majorBidi" w:cstheme="majorBidi"/>
          <w:iCs/>
          <w:sz w:val="24"/>
          <w:szCs w:val="24"/>
        </w:rPr>
        <w:t>Cakalele</w:t>
      </w:r>
      <w:proofErr w:type="spellEnd"/>
      <w:r w:rsidRPr="00E66C0E">
        <w:rPr>
          <w:rFonts w:asciiTheme="majorBidi" w:hAnsiTheme="majorBidi" w:cstheme="majorBidi"/>
          <w:i/>
          <w:sz w:val="24"/>
          <w:szCs w:val="24"/>
        </w:rPr>
        <w:t xml:space="preserve"> </w:t>
      </w:r>
      <w:proofErr w:type="spellStart"/>
      <w:r w:rsidRPr="00E66C0E">
        <w:rPr>
          <w:rFonts w:asciiTheme="majorBidi" w:hAnsiTheme="majorBidi" w:cstheme="majorBidi"/>
          <w:i/>
          <w:iCs/>
          <w:sz w:val="24"/>
          <w:szCs w:val="24"/>
        </w:rPr>
        <w:t>cabu</w:t>
      </w:r>
      <w:proofErr w:type="spellEnd"/>
      <w:r w:rsidRPr="00E66C0E">
        <w:rPr>
          <w:rFonts w:asciiTheme="majorBidi" w:hAnsiTheme="majorBidi" w:cstheme="majorBidi"/>
          <w:i/>
          <w:iCs/>
          <w:sz w:val="24"/>
          <w:szCs w:val="24"/>
        </w:rPr>
        <w:t xml:space="preserve"> </w:t>
      </w:r>
      <w:proofErr w:type="spellStart"/>
      <w:r w:rsidRPr="00E66C0E">
        <w:rPr>
          <w:rFonts w:asciiTheme="majorBidi" w:hAnsiTheme="majorBidi" w:cstheme="majorBidi"/>
          <w:i/>
          <w:iCs/>
          <w:sz w:val="24"/>
          <w:szCs w:val="24"/>
        </w:rPr>
        <w:t>tiang</w:t>
      </w:r>
      <w:proofErr w:type="spellEnd"/>
      <w:r w:rsidRPr="00E66C0E">
        <w:rPr>
          <w:rFonts w:asciiTheme="majorBidi" w:hAnsiTheme="majorBidi" w:cstheme="majorBidi"/>
          <w:i/>
          <w:iCs/>
          <w:sz w:val="24"/>
          <w:szCs w:val="24"/>
        </w:rPr>
        <w:t xml:space="preserve"> </w:t>
      </w:r>
      <w:proofErr w:type="spellStart"/>
      <w:r w:rsidRPr="00E66C0E">
        <w:rPr>
          <w:rFonts w:asciiTheme="majorBidi" w:hAnsiTheme="majorBidi" w:cstheme="majorBidi"/>
          <w:i/>
          <w:iCs/>
          <w:sz w:val="24"/>
          <w:szCs w:val="24"/>
        </w:rPr>
        <w:t>bendera</w:t>
      </w:r>
      <w:proofErr w:type="spellEnd"/>
      <w:r w:rsidRPr="00E66C0E">
        <w:rPr>
          <w:rFonts w:asciiTheme="majorBidi" w:hAnsiTheme="majorBidi" w:cstheme="majorBidi"/>
          <w:sz w:val="24"/>
          <w:szCs w:val="24"/>
        </w:rPr>
        <w:t xml:space="preserve">. The first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means war dance, the second is called </w:t>
      </w:r>
      <w:proofErr w:type="spellStart"/>
      <w:r w:rsidRPr="00E66C0E">
        <w:rPr>
          <w:rFonts w:asciiTheme="majorBidi" w:hAnsiTheme="majorBidi" w:cstheme="majorBidi"/>
          <w:i/>
          <w:iCs/>
          <w:sz w:val="24"/>
          <w:szCs w:val="24"/>
        </w:rPr>
        <w:t>salwir</w:t>
      </w:r>
      <w:proofErr w:type="spellEnd"/>
      <w:r w:rsidRPr="00E66C0E">
        <w:rPr>
          <w:rFonts w:asciiTheme="majorBidi" w:hAnsiTheme="majorBidi" w:cstheme="majorBidi"/>
          <w:sz w:val="24"/>
          <w:szCs w:val="24"/>
        </w:rPr>
        <w:t>, and the last means closing or victory.</w:t>
      </w:r>
    </w:p>
    <w:p w14:paraId="0391A087" w14:textId="5F3FF42C" w:rsidR="00703CA3" w:rsidRPr="00E66C0E" w:rsidRDefault="00703CA3" w:rsidP="002C7F1B">
      <w:pPr>
        <w:pStyle w:val="BodyText"/>
        <w:ind w:left="0" w:right="3" w:firstLine="426"/>
        <w:rPr>
          <w:rFonts w:asciiTheme="majorBidi" w:hAnsiTheme="majorBidi" w:cstheme="majorBidi"/>
          <w:sz w:val="24"/>
          <w:szCs w:val="24"/>
        </w:rPr>
      </w:pPr>
      <w:r w:rsidRPr="00E66C0E">
        <w:rPr>
          <w:rFonts w:asciiTheme="majorBidi" w:hAnsiTheme="majorBidi" w:cstheme="majorBidi"/>
          <w:sz w:val="24"/>
          <w:szCs w:val="24"/>
        </w:rPr>
        <w:t xml:space="preserve">The distance of each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pole is three feet (adult size). The white sand on 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pole in </w:t>
      </w:r>
      <w:proofErr w:type="spellStart"/>
      <w:r w:rsidRPr="00E66C0E">
        <w:rPr>
          <w:rFonts w:asciiTheme="majorBidi" w:hAnsiTheme="majorBidi" w:cstheme="majorBidi"/>
          <w:i/>
          <w:iCs/>
          <w:sz w:val="24"/>
          <w:szCs w:val="24"/>
        </w:rPr>
        <w:t>rumah</w:t>
      </w:r>
      <w:proofErr w:type="spellEnd"/>
      <w:r w:rsidRPr="00E66C0E">
        <w:rPr>
          <w:rFonts w:asciiTheme="majorBidi" w:hAnsiTheme="majorBidi" w:cstheme="majorBidi"/>
          <w:i/>
          <w:iCs/>
          <w:sz w:val="24"/>
          <w:szCs w:val="24"/>
        </w:rPr>
        <w:t xml:space="preserve"> kampong</w:t>
      </w:r>
      <w:r w:rsidRPr="00E66C0E">
        <w:rPr>
          <w:rFonts w:asciiTheme="majorBidi" w:hAnsiTheme="majorBidi" w:cstheme="majorBidi"/>
          <w:sz w:val="24"/>
          <w:szCs w:val="24"/>
        </w:rPr>
        <w:t xml:space="preserve"> symbolizes a red carpet</w:t>
      </w:r>
      <w:r w:rsidR="001A08FA" w:rsidRPr="00E66C0E">
        <w:rPr>
          <w:rFonts w:asciiTheme="majorBidi" w:hAnsiTheme="majorBidi" w:cstheme="majorBidi"/>
          <w:sz w:val="24"/>
          <w:szCs w:val="24"/>
        </w:rPr>
        <w:t xml:space="preserve">. The bird on the head of </w:t>
      </w:r>
      <w:proofErr w:type="spellStart"/>
      <w:r w:rsidR="001A08FA" w:rsidRPr="00E66C0E">
        <w:rPr>
          <w:rFonts w:asciiTheme="majorBidi" w:hAnsiTheme="majorBidi" w:cstheme="majorBidi"/>
          <w:sz w:val="24"/>
          <w:szCs w:val="24"/>
        </w:rPr>
        <w:t>Cakalele</w:t>
      </w:r>
      <w:proofErr w:type="spellEnd"/>
      <w:r w:rsidR="001A08FA" w:rsidRPr="00E66C0E">
        <w:rPr>
          <w:rFonts w:asciiTheme="majorBidi" w:hAnsiTheme="majorBidi" w:cstheme="majorBidi"/>
          <w:sz w:val="24"/>
          <w:szCs w:val="24"/>
        </w:rPr>
        <w:t xml:space="preserve"> dancers symbolizes victory or wealth. </w:t>
      </w:r>
      <w:r w:rsidR="001A08FA" w:rsidRPr="00E66C0E">
        <w:rPr>
          <w:rFonts w:asciiTheme="majorBidi" w:hAnsiTheme="majorBidi" w:cstheme="majorBidi"/>
          <w:i/>
          <w:iCs/>
          <w:sz w:val="24"/>
          <w:szCs w:val="24"/>
        </w:rPr>
        <w:t>Jester</w:t>
      </w:r>
      <w:r w:rsidR="002F7AB2" w:rsidRPr="00E66C0E">
        <w:rPr>
          <w:rFonts w:asciiTheme="majorBidi" w:hAnsiTheme="majorBidi" w:cstheme="majorBidi"/>
          <w:sz w:val="24"/>
          <w:szCs w:val="24"/>
        </w:rPr>
        <w:t xml:space="preserve"> of </w:t>
      </w:r>
      <w:proofErr w:type="spellStart"/>
      <w:r w:rsidR="002F7AB2" w:rsidRPr="00E66C0E">
        <w:rPr>
          <w:rFonts w:asciiTheme="majorBidi" w:hAnsiTheme="majorBidi" w:cstheme="majorBidi"/>
          <w:sz w:val="24"/>
          <w:szCs w:val="24"/>
        </w:rPr>
        <w:t>Cakalele</w:t>
      </w:r>
      <w:proofErr w:type="spellEnd"/>
      <w:r w:rsidR="002F7AB2" w:rsidRPr="00E66C0E">
        <w:rPr>
          <w:rFonts w:asciiTheme="majorBidi" w:hAnsiTheme="majorBidi" w:cstheme="majorBidi"/>
          <w:sz w:val="24"/>
          <w:szCs w:val="24"/>
        </w:rPr>
        <w:t xml:space="preserve"> dancers consists of five folds, symbolizing five-time prayers, as with </w:t>
      </w:r>
      <w:r w:rsidR="002F7AB2" w:rsidRPr="00E66C0E">
        <w:rPr>
          <w:rFonts w:asciiTheme="majorBidi" w:hAnsiTheme="majorBidi" w:cstheme="majorBidi"/>
          <w:i/>
          <w:iCs/>
          <w:sz w:val="24"/>
          <w:szCs w:val="24"/>
        </w:rPr>
        <w:t xml:space="preserve">Kain </w:t>
      </w:r>
      <w:proofErr w:type="spellStart"/>
      <w:r w:rsidR="002F7AB2" w:rsidRPr="00E66C0E">
        <w:rPr>
          <w:rFonts w:asciiTheme="majorBidi" w:hAnsiTheme="majorBidi" w:cstheme="majorBidi"/>
          <w:i/>
          <w:iCs/>
          <w:sz w:val="24"/>
          <w:szCs w:val="24"/>
        </w:rPr>
        <w:t>Patola</w:t>
      </w:r>
      <w:proofErr w:type="spellEnd"/>
      <w:r w:rsidR="002F7AB2" w:rsidRPr="00E66C0E">
        <w:rPr>
          <w:rFonts w:asciiTheme="majorBidi" w:hAnsiTheme="majorBidi" w:cstheme="majorBidi"/>
          <w:i/>
          <w:iCs/>
          <w:sz w:val="24"/>
          <w:szCs w:val="24"/>
        </w:rPr>
        <w:t xml:space="preserve">. </w:t>
      </w:r>
      <w:r w:rsidR="002F7AB2" w:rsidRPr="00E66C0E">
        <w:rPr>
          <w:rFonts w:asciiTheme="majorBidi" w:hAnsiTheme="majorBidi" w:cstheme="majorBidi"/>
          <w:sz w:val="24"/>
          <w:szCs w:val="24"/>
        </w:rPr>
        <w:t xml:space="preserve">Even the belt of </w:t>
      </w:r>
      <w:proofErr w:type="spellStart"/>
      <w:r w:rsidR="002F7AB2" w:rsidRPr="00E66C0E">
        <w:rPr>
          <w:rFonts w:asciiTheme="majorBidi" w:hAnsiTheme="majorBidi" w:cstheme="majorBidi"/>
          <w:sz w:val="24"/>
          <w:szCs w:val="24"/>
        </w:rPr>
        <w:t>Cakalele</w:t>
      </w:r>
      <w:proofErr w:type="spellEnd"/>
      <w:r w:rsidR="002F7AB2" w:rsidRPr="00E66C0E">
        <w:rPr>
          <w:rFonts w:asciiTheme="majorBidi" w:hAnsiTheme="majorBidi" w:cstheme="majorBidi"/>
          <w:sz w:val="24"/>
          <w:szCs w:val="24"/>
        </w:rPr>
        <w:t xml:space="preserve"> dancers also consists of five folds. </w:t>
      </w:r>
      <w:proofErr w:type="spellStart"/>
      <w:r w:rsidR="002F7AB2" w:rsidRPr="00E66C0E">
        <w:rPr>
          <w:rFonts w:asciiTheme="majorBidi" w:hAnsiTheme="majorBidi" w:cstheme="majorBidi"/>
          <w:sz w:val="24"/>
          <w:szCs w:val="24"/>
        </w:rPr>
        <w:t>Cakalele</w:t>
      </w:r>
      <w:proofErr w:type="spellEnd"/>
      <w:r w:rsidR="002F7AB2" w:rsidRPr="00E66C0E">
        <w:rPr>
          <w:rFonts w:asciiTheme="majorBidi" w:hAnsiTheme="majorBidi" w:cstheme="majorBidi"/>
          <w:sz w:val="24"/>
          <w:szCs w:val="24"/>
        </w:rPr>
        <w:t xml:space="preserve"> can only be performed under the permission of the customary </w:t>
      </w:r>
      <w:r w:rsidR="00B23EF6" w:rsidRPr="00E66C0E">
        <w:rPr>
          <w:rFonts w:asciiTheme="majorBidi" w:hAnsiTheme="majorBidi" w:cstheme="majorBidi"/>
          <w:sz w:val="24"/>
          <w:szCs w:val="24"/>
        </w:rPr>
        <w:t>elders</w:t>
      </w:r>
      <w:r w:rsidR="002F7AB2" w:rsidRPr="00E66C0E">
        <w:rPr>
          <w:rFonts w:asciiTheme="majorBidi" w:hAnsiTheme="majorBidi" w:cstheme="majorBidi"/>
          <w:sz w:val="24"/>
          <w:szCs w:val="24"/>
        </w:rPr>
        <w:t xml:space="preserve"> because it is a war dance.</w:t>
      </w:r>
    </w:p>
    <w:p w14:paraId="34679E1C" w14:textId="4828B9F1" w:rsidR="002F7AB2" w:rsidRPr="00E66C0E" w:rsidRDefault="002F7AB2" w:rsidP="002C7F1B">
      <w:pPr>
        <w:pStyle w:val="BodyText"/>
        <w:ind w:left="0" w:right="3" w:firstLine="426"/>
        <w:rPr>
          <w:rFonts w:asciiTheme="majorBidi" w:hAnsiTheme="majorBidi" w:cstheme="majorBidi"/>
          <w:sz w:val="24"/>
          <w:szCs w:val="24"/>
        </w:rPr>
      </w:pPr>
      <w:r w:rsidRPr="00E66C0E">
        <w:rPr>
          <w:rFonts w:asciiTheme="majorBidi" w:hAnsiTheme="majorBidi" w:cstheme="majorBidi"/>
          <w:sz w:val="24"/>
          <w:szCs w:val="24"/>
        </w:rPr>
        <w:t xml:space="preserve">Because the dance is full of religious values, it is understandable that it is sacred and magical. Some historians mention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as a ”spirit possession” attraction. </w:t>
      </w:r>
      <w:r w:rsidRPr="00E66C0E">
        <w:rPr>
          <w:rFonts w:asciiTheme="majorBidi" w:hAnsiTheme="majorBidi" w:cstheme="majorBidi"/>
          <w:i/>
          <w:iCs/>
          <w:sz w:val="24"/>
          <w:szCs w:val="24"/>
        </w:rPr>
        <w:t xml:space="preserve">Caka </w:t>
      </w:r>
      <w:r w:rsidRPr="00E66C0E">
        <w:rPr>
          <w:rFonts w:asciiTheme="majorBidi" w:hAnsiTheme="majorBidi" w:cstheme="majorBidi"/>
          <w:sz w:val="24"/>
          <w:szCs w:val="24"/>
        </w:rPr>
        <w:t xml:space="preserve">means ghosts, spirits, and </w:t>
      </w:r>
      <w:proofErr w:type="spellStart"/>
      <w:r w:rsidRPr="00E66C0E">
        <w:rPr>
          <w:rFonts w:asciiTheme="majorBidi" w:hAnsiTheme="majorBidi" w:cstheme="majorBidi"/>
          <w:i/>
          <w:iCs/>
          <w:sz w:val="24"/>
          <w:szCs w:val="24"/>
        </w:rPr>
        <w:t>suanggi</w:t>
      </w:r>
      <w:proofErr w:type="spellEnd"/>
      <w:r w:rsidRPr="00E66C0E">
        <w:rPr>
          <w:rFonts w:asciiTheme="majorBidi" w:hAnsiTheme="majorBidi" w:cstheme="majorBidi"/>
          <w:i/>
          <w:iCs/>
          <w:sz w:val="24"/>
          <w:szCs w:val="24"/>
        </w:rPr>
        <w:t xml:space="preserve"> </w:t>
      </w:r>
      <w:r w:rsidRPr="00E66C0E">
        <w:rPr>
          <w:rFonts w:asciiTheme="majorBidi" w:hAnsiTheme="majorBidi" w:cstheme="majorBidi"/>
          <w:sz w:val="24"/>
          <w:szCs w:val="24"/>
        </w:rPr>
        <w:t xml:space="preserve">(similar to a witch’s spirit). </w:t>
      </w:r>
      <w:r w:rsidRPr="00E66C0E">
        <w:rPr>
          <w:rFonts w:asciiTheme="majorBidi" w:hAnsiTheme="majorBidi" w:cstheme="majorBidi"/>
          <w:i/>
          <w:iCs/>
          <w:sz w:val="24"/>
          <w:szCs w:val="24"/>
        </w:rPr>
        <w:t>Lele</w:t>
      </w:r>
      <w:r w:rsidRPr="00E66C0E">
        <w:rPr>
          <w:rFonts w:asciiTheme="majorBidi" w:hAnsiTheme="majorBidi" w:cstheme="majorBidi"/>
          <w:sz w:val="24"/>
          <w:szCs w:val="24"/>
        </w:rPr>
        <w:t xml:space="preserve"> means </w:t>
      </w:r>
      <w:r w:rsidR="00B23EF6" w:rsidRPr="00E66C0E">
        <w:rPr>
          <w:rFonts w:asciiTheme="majorBidi" w:hAnsiTheme="majorBidi" w:cstheme="majorBidi"/>
          <w:sz w:val="24"/>
          <w:szCs w:val="24"/>
        </w:rPr>
        <w:t>angry</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seems to involve spirits to possess human souls to be brave to fight the enemies. </w:t>
      </w:r>
    </w:p>
    <w:p w14:paraId="70176B10" w14:textId="01A4B86A" w:rsidR="002F7AB2" w:rsidRPr="00E66C0E" w:rsidRDefault="002F7AB2" w:rsidP="002C7F1B">
      <w:pPr>
        <w:pStyle w:val="BodyText"/>
        <w:ind w:left="0" w:right="3" w:firstLine="426"/>
        <w:rPr>
          <w:rFonts w:asciiTheme="majorBidi" w:hAnsiTheme="majorBidi" w:cstheme="majorBidi"/>
          <w:sz w:val="24"/>
          <w:szCs w:val="24"/>
        </w:rPr>
      </w:pPr>
      <w:r w:rsidRPr="00E66C0E">
        <w:rPr>
          <w:rFonts w:asciiTheme="majorBidi" w:hAnsiTheme="majorBidi" w:cstheme="majorBidi"/>
          <w:sz w:val="24"/>
          <w:szCs w:val="24"/>
        </w:rPr>
        <w:t xml:space="preserve">However,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of Banda may have various interpretations. Farid (2020), in his book “Tana Banda”, mentions that some Banda leaders interpret “spirit” in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not as a ghost (</w:t>
      </w:r>
      <w:proofErr w:type="spellStart"/>
      <w:r w:rsidRPr="00E66C0E">
        <w:rPr>
          <w:rFonts w:asciiTheme="majorBidi" w:hAnsiTheme="majorBidi" w:cstheme="majorBidi"/>
          <w:i/>
          <w:iCs/>
          <w:sz w:val="24"/>
          <w:szCs w:val="24"/>
        </w:rPr>
        <w:t>suanggi</w:t>
      </w:r>
      <w:proofErr w:type="spellEnd"/>
      <w:r w:rsidRPr="00E66C0E">
        <w:rPr>
          <w:rFonts w:asciiTheme="majorBidi" w:hAnsiTheme="majorBidi" w:cstheme="majorBidi"/>
          <w:sz w:val="24"/>
          <w:szCs w:val="24"/>
        </w:rPr>
        <w:t xml:space="preserve">), but as the spirit of the leaders killed in the colonial era. Before the performance, it is necessary to visit some sacred cemeteries. </w:t>
      </w:r>
      <w:r w:rsidR="00186855" w:rsidRPr="00E66C0E">
        <w:rPr>
          <w:rFonts w:asciiTheme="majorBidi" w:hAnsiTheme="majorBidi" w:cstheme="majorBidi"/>
          <w:sz w:val="24"/>
          <w:szCs w:val="24"/>
        </w:rPr>
        <w:t xml:space="preserve">Then, </w:t>
      </w:r>
      <w:proofErr w:type="spellStart"/>
      <w:r w:rsidR="00186855" w:rsidRPr="00E66C0E">
        <w:rPr>
          <w:rFonts w:asciiTheme="majorBidi" w:hAnsiTheme="majorBidi" w:cstheme="majorBidi"/>
          <w:sz w:val="24"/>
          <w:szCs w:val="24"/>
        </w:rPr>
        <w:t>Cakalele</w:t>
      </w:r>
      <w:proofErr w:type="spellEnd"/>
      <w:r w:rsidR="00186855" w:rsidRPr="00E66C0E">
        <w:rPr>
          <w:rFonts w:asciiTheme="majorBidi" w:hAnsiTheme="majorBidi" w:cstheme="majorBidi"/>
          <w:sz w:val="24"/>
          <w:szCs w:val="24"/>
        </w:rPr>
        <w:t xml:space="preserve"> is “searching” for the lost bodies of those killed without any </w:t>
      </w:r>
      <w:r w:rsidR="00954DD0" w:rsidRPr="00E66C0E">
        <w:rPr>
          <w:rFonts w:asciiTheme="majorBidi" w:hAnsiTheme="majorBidi" w:cstheme="majorBidi"/>
          <w:sz w:val="24"/>
          <w:szCs w:val="24"/>
        </w:rPr>
        <w:t>trace. On the bamboo poles that stand upright, there is a bunch of red cloth symbolizing the wounds from the body parts that were cut off. This is why dancers are prohibited from uttering a single word when performing attractions.</w:t>
      </w:r>
    </w:p>
    <w:p w14:paraId="24A617B0" w14:textId="779E14FE" w:rsidR="003F039B" w:rsidRPr="00E66C0E" w:rsidRDefault="00954DD0" w:rsidP="00954DD0">
      <w:pPr>
        <w:pStyle w:val="BodyText"/>
        <w:ind w:left="0" w:right="3" w:firstLine="426"/>
        <w:rPr>
          <w:rFonts w:asciiTheme="majorBidi" w:hAnsiTheme="majorBidi" w:cstheme="majorBidi"/>
          <w:sz w:val="24"/>
          <w:szCs w:val="24"/>
        </w:rPr>
      </w:pPr>
      <w:r w:rsidRPr="00E66C0E">
        <w:rPr>
          <w:rFonts w:asciiTheme="majorBidi" w:hAnsiTheme="majorBidi" w:cstheme="majorBidi"/>
          <w:sz w:val="24"/>
          <w:szCs w:val="24"/>
        </w:rPr>
        <w:t xml:space="preserve">From the facts above, it can be stated that the </w:t>
      </w:r>
      <w:proofErr w:type="spellStart"/>
      <w:r w:rsidRPr="00E66C0E">
        <w:rPr>
          <w:rFonts w:asciiTheme="majorBidi" w:hAnsiTheme="majorBidi" w:cstheme="majorBidi"/>
          <w:sz w:val="24"/>
          <w:szCs w:val="24"/>
        </w:rPr>
        <w:t>Cakalele</w:t>
      </w:r>
      <w:proofErr w:type="spellEnd"/>
      <w:r w:rsidRPr="00E66C0E">
        <w:rPr>
          <w:rFonts w:asciiTheme="majorBidi" w:hAnsiTheme="majorBidi" w:cstheme="majorBidi"/>
          <w:sz w:val="24"/>
          <w:szCs w:val="24"/>
        </w:rPr>
        <w:t xml:space="preserve"> of Banda is full of Islamic values, including physical values (</w:t>
      </w:r>
      <w:r w:rsidRPr="00E66C0E">
        <w:rPr>
          <w:rFonts w:asciiTheme="majorBidi" w:hAnsiTheme="majorBidi" w:cstheme="majorBidi"/>
          <w:i/>
          <w:iCs/>
          <w:sz w:val="24"/>
          <w:szCs w:val="24"/>
          <w:lang w:val="en-ID"/>
        </w:rPr>
        <w:t>‘</w:t>
      </w:r>
      <w:proofErr w:type="spellStart"/>
      <w:r w:rsidRPr="00E66C0E">
        <w:rPr>
          <w:rFonts w:asciiTheme="majorBidi" w:hAnsiTheme="majorBidi" w:cstheme="majorBidi"/>
          <w:i/>
          <w:iCs/>
          <w:sz w:val="24"/>
          <w:szCs w:val="24"/>
          <w:lang w:val="en-ID"/>
        </w:rPr>
        <w:t>ahdâf</w:t>
      </w:r>
      <w:proofErr w:type="spellEnd"/>
      <w:r w:rsidRPr="00E66C0E">
        <w:rPr>
          <w:rFonts w:asciiTheme="majorBidi" w:hAnsiTheme="majorBidi" w:cstheme="majorBidi"/>
          <w:i/>
          <w:iCs/>
          <w:sz w:val="24"/>
          <w:szCs w:val="24"/>
          <w:lang w:val="en-ID"/>
        </w:rPr>
        <w:t xml:space="preserve"> al-</w:t>
      </w:r>
      <w:proofErr w:type="spellStart"/>
      <w:r w:rsidRPr="00E66C0E">
        <w:rPr>
          <w:rFonts w:asciiTheme="majorBidi" w:hAnsiTheme="majorBidi" w:cstheme="majorBidi"/>
          <w:i/>
          <w:iCs/>
          <w:sz w:val="24"/>
          <w:szCs w:val="24"/>
          <w:lang w:val="en-ID"/>
        </w:rPr>
        <w:t>jismiyyah</w:t>
      </w:r>
      <w:proofErr w:type="spellEnd"/>
      <w:r w:rsidRPr="00E66C0E">
        <w:rPr>
          <w:rFonts w:asciiTheme="majorBidi" w:hAnsiTheme="majorBidi" w:cstheme="majorBidi"/>
          <w:sz w:val="24"/>
          <w:szCs w:val="24"/>
          <w:lang w:val="en-ID"/>
        </w:rPr>
        <w:t>),</w:t>
      </w:r>
      <w:r w:rsidRPr="00E66C0E">
        <w:rPr>
          <w:rFonts w:asciiTheme="majorBidi" w:hAnsiTheme="majorBidi" w:cstheme="majorBidi"/>
          <w:sz w:val="24"/>
          <w:szCs w:val="24"/>
        </w:rPr>
        <w:t xml:space="preserve"> spiritual values </w:t>
      </w:r>
      <w:r w:rsidRPr="00E66C0E">
        <w:rPr>
          <w:rFonts w:asciiTheme="majorBidi" w:hAnsiTheme="majorBidi" w:cstheme="majorBidi"/>
          <w:sz w:val="24"/>
          <w:szCs w:val="24"/>
          <w:lang w:val="en-ID"/>
        </w:rPr>
        <w:t>(</w:t>
      </w:r>
      <w:r w:rsidRPr="00E66C0E">
        <w:rPr>
          <w:rFonts w:asciiTheme="majorBidi" w:hAnsiTheme="majorBidi" w:cstheme="majorBidi"/>
          <w:i/>
          <w:iCs/>
          <w:sz w:val="24"/>
          <w:szCs w:val="24"/>
          <w:lang w:val="en-ID"/>
        </w:rPr>
        <w:t>‘</w:t>
      </w:r>
      <w:proofErr w:type="spellStart"/>
      <w:r w:rsidRPr="00E66C0E">
        <w:rPr>
          <w:rFonts w:asciiTheme="majorBidi" w:hAnsiTheme="majorBidi" w:cstheme="majorBidi"/>
          <w:i/>
          <w:iCs/>
          <w:sz w:val="24"/>
          <w:szCs w:val="24"/>
          <w:lang w:val="en-ID"/>
        </w:rPr>
        <w:t>ahdâf</w:t>
      </w:r>
      <w:proofErr w:type="spellEnd"/>
      <w:r w:rsidRPr="00E66C0E">
        <w:rPr>
          <w:rFonts w:asciiTheme="majorBidi" w:hAnsiTheme="majorBidi" w:cstheme="majorBidi"/>
          <w:i/>
          <w:iCs/>
          <w:sz w:val="24"/>
          <w:szCs w:val="24"/>
          <w:lang w:val="en-ID"/>
        </w:rPr>
        <w:t xml:space="preserve"> al-‘</w:t>
      </w:r>
      <w:proofErr w:type="spellStart"/>
      <w:r w:rsidRPr="00E66C0E">
        <w:rPr>
          <w:rFonts w:asciiTheme="majorBidi" w:hAnsiTheme="majorBidi" w:cstheme="majorBidi"/>
          <w:i/>
          <w:iCs/>
          <w:sz w:val="24"/>
          <w:szCs w:val="24"/>
          <w:lang w:val="en-ID"/>
        </w:rPr>
        <w:t>aqliyyah</w:t>
      </w:r>
      <w:proofErr w:type="spellEnd"/>
      <w:r w:rsidRPr="00E66C0E">
        <w:rPr>
          <w:rFonts w:asciiTheme="majorBidi" w:hAnsiTheme="majorBidi" w:cstheme="majorBidi"/>
          <w:sz w:val="24"/>
          <w:szCs w:val="24"/>
          <w:lang w:val="en-ID"/>
        </w:rPr>
        <w:t xml:space="preserve">), </w:t>
      </w:r>
      <w:r w:rsidRPr="00E66C0E">
        <w:rPr>
          <w:rFonts w:asciiTheme="majorBidi" w:hAnsiTheme="majorBidi" w:cstheme="majorBidi"/>
          <w:sz w:val="24"/>
          <w:szCs w:val="24"/>
        </w:rPr>
        <w:t xml:space="preserve">intellectual values </w:t>
      </w:r>
      <w:r w:rsidRPr="00E66C0E">
        <w:rPr>
          <w:rFonts w:asciiTheme="majorBidi" w:hAnsiTheme="majorBidi" w:cstheme="majorBidi"/>
          <w:sz w:val="24"/>
          <w:szCs w:val="24"/>
          <w:lang w:val="en-ID"/>
        </w:rPr>
        <w:t>(</w:t>
      </w:r>
      <w:r w:rsidRPr="00E66C0E">
        <w:rPr>
          <w:rFonts w:asciiTheme="majorBidi" w:hAnsiTheme="majorBidi" w:cstheme="majorBidi"/>
          <w:i/>
          <w:iCs/>
          <w:sz w:val="24"/>
          <w:szCs w:val="24"/>
          <w:lang w:val="en-ID"/>
        </w:rPr>
        <w:t>‘</w:t>
      </w:r>
      <w:proofErr w:type="spellStart"/>
      <w:r w:rsidRPr="00E66C0E">
        <w:rPr>
          <w:rFonts w:asciiTheme="majorBidi" w:hAnsiTheme="majorBidi" w:cstheme="majorBidi"/>
          <w:i/>
          <w:iCs/>
          <w:sz w:val="24"/>
          <w:szCs w:val="24"/>
          <w:lang w:val="en-ID"/>
        </w:rPr>
        <w:t>ahdâf</w:t>
      </w:r>
      <w:proofErr w:type="spellEnd"/>
      <w:r w:rsidRPr="00E66C0E">
        <w:rPr>
          <w:rFonts w:asciiTheme="majorBidi" w:hAnsiTheme="majorBidi" w:cstheme="majorBidi"/>
          <w:i/>
          <w:iCs/>
          <w:sz w:val="24"/>
          <w:szCs w:val="24"/>
          <w:lang w:val="en-ID"/>
        </w:rPr>
        <w:t xml:space="preserve"> al-</w:t>
      </w:r>
      <w:proofErr w:type="spellStart"/>
      <w:r w:rsidRPr="00E66C0E">
        <w:rPr>
          <w:rFonts w:asciiTheme="majorBidi" w:hAnsiTheme="majorBidi" w:cstheme="majorBidi"/>
          <w:i/>
          <w:iCs/>
          <w:sz w:val="24"/>
          <w:szCs w:val="24"/>
          <w:lang w:val="en-ID"/>
        </w:rPr>
        <w:t>rûhiyyah</w:t>
      </w:r>
      <w:proofErr w:type="spellEnd"/>
      <w:r w:rsidRPr="00E66C0E">
        <w:rPr>
          <w:rFonts w:asciiTheme="majorBidi" w:hAnsiTheme="majorBidi" w:cstheme="majorBidi"/>
          <w:sz w:val="24"/>
          <w:szCs w:val="24"/>
          <w:lang w:val="en-ID"/>
        </w:rPr>
        <w:t xml:space="preserve">), </w:t>
      </w:r>
      <w:r w:rsidRPr="00E66C0E">
        <w:rPr>
          <w:rFonts w:asciiTheme="majorBidi" w:hAnsiTheme="majorBidi" w:cstheme="majorBidi"/>
          <w:sz w:val="24"/>
          <w:szCs w:val="24"/>
        </w:rPr>
        <w:t xml:space="preserve">and social values </w:t>
      </w:r>
      <w:r w:rsidR="002C7F1B" w:rsidRPr="00E66C0E">
        <w:rPr>
          <w:rFonts w:asciiTheme="majorBidi" w:hAnsiTheme="majorBidi" w:cstheme="majorBidi"/>
          <w:sz w:val="24"/>
          <w:szCs w:val="24"/>
          <w:lang w:val="en-ID"/>
        </w:rPr>
        <w:t xml:space="preserve"> (</w:t>
      </w:r>
      <w:r w:rsidR="002C7F1B" w:rsidRPr="00E66C0E">
        <w:rPr>
          <w:rFonts w:asciiTheme="majorBidi" w:hAnsiTheme="majorBidi" w:cstheme="majorBidi"/>
          <w:i/>
          <w:iCs/>
          <w:sz w:val="24"/>
          <w:szCs w:val="24"/>
          <w:lang w:val="en-ID"/>
        </w:rPr>
        <w:t>‘</w:t>
      </w:r>
      <w:proofErr w:type="spellStart"/>
      <w:r w:rsidR="002C7F1B" w:rsidRPr="00E66C0E">
        <w:rPr>
          <w:rFonts w:asciiTheme="majorBidi" w:hAnsiTheme="majorBidi" w:cstheme="majorBidi"/>
          <w:i/>
          <w:iCs/>
          <w:sz w:val="24"/>
          <w:szCs w:val="24"/>
          <w:lang w:val="en-ID"/>
        </w:rPr>
        <w:t>ahdâf</w:t>
      </w:r>
      <w:proofErr w:type="spellEnd"/>
      <w:r w:rsidR="002C7F1B" w:rsidRPr="00E66C0E">
        <w:rPr>
          <w:rFonts w:asciiTheme="majorBidi" w:hAnsiTheme="majorBidi" w:cstheme="majorBidi"/>
          <w:i/>
          <w:iCs/>
          <w:sz w:val="24"/>
          <w:szCs w:val="24"/>
          <w:lang w:val="en-ID"/>
        </w:rPr>
        <w:t xml:space="preserve"> al-</w:t>
      </w:r>
      <w:proofErr w:type="spellStart"/>
      <w:r w:rsidR="002C7F1B" w:rsidRPr="00E66C0E">
        <w:rPr>
          <w:rFonts w:asciiTheme="majorBidi" w:hAnsiTheme="majorBidi" w:cstheme="majorBidi"/>
          <w:i/>
          <w:iCs/>
          <w:sz w:val="24"/>
          <w:szCs w:val="24"/>
          <w:lang w:val="en-ID"/>
        </w:rPr>
        <w:t>ijtimâ’iyyah</w:t>
      </w:r>
      <w:proofErr w:type="spellEnd"/>
      <w:r w:rsidR="002C7F1B" w:rsidRPr="00E66C0E">
        <w:rPr>
          <w:rFonts w:asciiTheme="majorBidi" w:hAnsiTheme="majorBidi" w:cstheme="majorBidi"/>
          <w:sz w:val="24"/>
          <w:szCs w:val="24"/>
          <w:lang w:val="en-ID"/>
        </w:rPr>
        <w:t>)</w:t>
      </w:r>
      <w:r w:rsidR="0065738F" w:rsidRPr="00E66C0E">
        <w:rPr>
          <w:rFonts w:asciiTheme="majorBidi" w:hAnsiTheme="majorBidi" w:cstheme="majorBidi"/>
          <w:sz w:val="24"/>
          <w:szCs w:val="24"/>
          <w:lang w:val="en-ID"/>
        </w:rPr>
        <w:t xml:space="preserve"> (</w:t>
      </w:r>
      <w:proofErr w:type="spellStart"/>
      <w:r w:rsidR="0065738F" w:rsidRPr="00E66C0E">
        <w:rPr>
          <w:rFonts w:asciiTheme="majorBidi" w:hAnsiTheme="majorBidi" w:cstheme="majorBidi"/>
          <w:sz w:val="24"/>
          <w:szCs w:val="24"/>
          <w:lang w:val="en-ID"/>
        </w:rPr>
        <w:t>Latuapo</w:t>
      </w:r>
      <w:proofErr w:type="spellEnd"/>
      <w:r w:rsidR="0065738F" w:rsidRPr="00E66C0E">
        <w:rPr>
          <w:rFonts w:asciiTheme="majorBidi" w:hAnsiTheme="majorBidi" w:cstheme="majorBidi"/>
          <w:sz w:val="24"/>
          <w:szCs w:val="24"/>
          <w:lang w:val="en-ID"/>
        </w:rPr>
        <w:t>, 2020)</w:t>
      </w:r>
      <w:r w:rsidR="002C7F1B" w:rsidRPr="00E66C0E">
        <w:rPr>
          <w:rFonts w:asciiTheme="majorBidi" w:hAnsiTheme="majorBidi" w:cstheme="majorBidi"/>
          <w:sz w:val="24"/>
          <w:szCs w:val="24"/>
          <w:lang w:val="en-ID"/>
        </w:rPr>
        <w:t xml:space="preserve">. </w:t>
      </w:r>
    </w:p>
    <w:p w14:paraId="3F23DA03" w14:textId="1CE140DA" w:rsidR="00954DD0" w:rsidRPr="00E66C0E" w:rsidRDefault="00954DD0" w:rsidP="00A50CC5">
      <w:pPr>
        <w:pStyle w:val="BodyText"/>
        <w:ind w:left="0" w:right="3" w:firstLine="426"/>
        <w:rPr>
          <w:rFonts w:asciiTheme="majorBidi" w:hAnsiTheme="majorBidi" w:cstheme="majorBidi"/>
          <w:bCs/>
          <w:sz w:val="24"/>
          <w:szCs w:val="24"/>
          <w:lang w:val="en-ID"/>
        </w:rPr>
      </w:pPr>
      <w:r w:rsidRPr="00E66C0E">
        <w:rPr>
          <w:rFonts w:asciiTheme="majorBidi" w:hAnsiTheme="majorBidi" w:cstheme="majorBidi"/>
          <w:b/>
          <w:sz w:val="24"/>
          <w:szCs w:val="24"/>
          <w:lang w:val="en-ID"/>
        </w:rPr>
        <w:t xml:space="preserve">Physical importance </w:t>
      </w:r>
      <w:r w:rsidRPr="00E66C0E">
        <w:rPr>
          <w:rFonts w:asciiTheme="majorBidi" w:hAnsiTheme="majorBidi" w:cstheme="majorBidi"/>
          <w:bCs/>
          <w:sz w:val="24"/>
          <w:szCs w:val="24"/>
          <w:lang w:val="en-ID"/>
        </w:rPr>
        <w:t>can be seen in the dance that relies on physical strength. This aligns with Islamic teachings</w:t>
      </w:r>
      <w:r w:rsidR="00444D32" w:rsidRPr="00E66C0E">
        <w:rPr>
          <w:rFonts w:asciiTheme="majorBidi" w:hAnsiTheme="majorBidi" w:cstheme="majorBidi"/>
          <w:bCs/>
          <w:sz w:val="24"/>
          <w:szCs w:val="24"/>
          <w:lang w:val="en-ID"/>
        </w:rPr>
        <w:t xml:space="preserve"> or Islamic education values </w:t>
      </w:r>
      <w:r w:rsidRPr="00E66C0E">
        <w:rPr>
          <w:rFonts w:asciiTheme="majorBidi" w:hAnsiTheme="majorBidi" w:cstheme="majorBidi"/>
          <w:bCs/>
          <w:sz w:val="24"/>
          <w:szCs w:val="24"/>
          <w:lang w:val="en-ID"/>
        </w:rPr>
        <w:t>that prioritize physical well-being.</w:t>
      </w:r>
      <w:r w:rsidR="00B23EF6" w:rsidRPr="00E66C0E">
        <w:rPr>
          <w:rFonts w:asciiTheme="majorBidi" w:hAnsiTheme="majorBidi" w:cstheme="majorBidi"/>
          <w:bCs/>
          <w:sz w:val="24"/>
          <w:szCs w:val="24"/>
          <w:lang w:val="en-ID"/>
        </w:rPr>
        <w:t xml:space="preserve"> </w:t>
      </w:r>
      <w:r w:rsidRPr="00E66C0E">
        <w:rPr>
          <w:rFonts w:asciiTheme="majorBidi" w:hAnsiTheme="majorBidi" w:cstheme="majorBidi"/>
          <w:bCs/>
          <w:sz w:val="24"/>
          <w:szCs w:val="24"/>
          <w:lang w:val="en-ID"/>
        </w:rPr>
        <w:t xml:space="preserve">The customary leaders carefully pay attention to the health of </w:t>
      </w:r>
      <w:proofErr w:type="spellStart"/>
      <w:r w:rsidRPr="00E66C0E">
        <w:rPr>
          <w:rFonts w:asciiTheme="majorBidi" w:hAnsiTheme="majorBidi" w:cstheme="majorBidi"/>
          <w:bCs/>
          <w:sz w:val="24"/>
          <w:szCs w:val="24"/>
          <w:lang w:val="en-ID"/>
        </w:rPr>
        <w:t>Cakalele</w:t>
      </w:r>
      <w:proofErr w:type="spellEnd"/>
      <w:r w:rsidRPr="00E66C0E">
        <w:rPr>
          <w:rFonts w:asciiTheme="majorBidi" w:hAnsiTheme="majorBidi" w:cstheme="majorBidi"/>
          <w:bCs/>
          <w:sz w:val="24"/>
          <w:szCs w:val="24"/>
          <w:lang w:val="en-ID"/>
        </w:rPr>
        <w:t xml:space="preserve"> dancers. They check on the dancers’ health, ask them to wear clean clothes and forbid them from drinking alcoholic beverages before and after dancing.</w:t>
      </w:r>
    </w:p>
    <w:p w14:paraId="2AE44439" w14:textId="3FF9F8CF" w:rsidR="00954DD0" w:rsidRPr="00E66C0E" w:rsidRDefault="00954DD0" w:rsidP="00A50CC5">
      <w:pPr>
        <w:pStyle w:val="BodyText"/>
        <w:ind w:left="0" w:right="3" w:firstLine="426"/>
        <w:rPr>
          <w:rFonts w:asciiTheme="majorBidi" w:hAnsiTheme="majorBidi" w:cstheme="majorBidi"/>
          <w:bCs/>
          <w:sz w:val="24"/>
          <w:szCs w:val="24"/>
          <w:lang w:val="en-ID"/>
        </w:rPr>
      </w:pPr>
      <w:r w:rsidRPr="00E66C0E">
        <w:rPr>
          <w:rFonts w:asciiTheme="majorBidi" w:hAnsiTheme="majorBidi" w:cstheme="majorBidi"/>
          <w:b/>
          <w:sz w:val="24"/>
          <w:szCs w:val="24"/>
          <w:lang w:val="en-ID"/>
        </w:rPr>
        <w:t xml:space="preserve">Spiritual values </w:t>
      </w:r>
      <w:r w:rsidRPr="00E66C0E">
        <w:rPr>
          <w:rFonts w:asciiTheme="majorBidi" w:hAnsiTheme="majorBidi" w:cstheme="majorBidi"/>
          <w:bCs/>
          <w:sz w:val="24"/>
          <w:szCs w:val="24"/>
          <w:lang w:val="en-ID"/>
        </w:rPr>
        <w:t>are closely related to Islam teachings</w:t>
      </w:r>
      <w:r w:rsidR="00444D32" w:rsidRPr="00E66C0E">
        <w:rPr>
          <w:rFonts w:asciiTheme="majorBidi" w:hAnsiTheme="majorBidi" w:cstheme="majorBidi"/>
          <w:bCs/>
          <w:sz w:val="24"/>
          <w:szCs w:val="24"/>
          <w:lang w:val="en-ID"/>
        </w:rPr>
        <w:t xml:space="preserve"> and </w:t>
      </w:r>
      <w:proofErr w:type="spellStart"/>
      <w:r w:rsidR="00444D32" w:rsidRPr="00E66C0E">
        <w:rPr>
          <w:rFonts w:asciiTheme="majorBidi" w:hAnsiTheme="majorBidi" w:cstheme="majorBidi"/>
          <w:bCs/>
          <w:sz w:val="24"/>
          <w:szCs w:val="24"/>
          <w:lang w:val="en-ID"/>
        </w:rPr>
        <w:t>ecuations</w:t>
      </w:r>
      <w:proofErr w:type="spellEnd"/>
      <w:r w:rsidR="00444D32" w:rsidRPr="00E66C0E">
        <w:rPr>
          <w:rFonts w:asciiTheme="majorBidi" w:hAnsiTheme="majorBidi" w:cstheme="majorBidi"/>
          <w:bCs/>
          <w:sz w:val="24"/>
          <w:szCs w:val="24"/>
          <w:lang w:val="en-ID"/>
        </w:rPr>
        <w:t xml:space="preserve"> values</w:t>
      </w:r>
      <w:r w:rsidRPr="00E66C0E">
        <w:rPr>
          <w:rFonts w:asciiTheme="majorBidi" w:hAnsiTheme="majorBidi" w:cstheme="majorBidi"/>
          <w:bCs/>
          <w:sz w:val="24"/>
          <w:szCs w:val="24"/>
          <w:lang w:val="en-ID"/>
        </w:rPr>
        <w:t xml:space="preserve">; the core is faith and obedience to Allah and His messenger. The position of intention </w:t>
      </w:r>
      <w:r w:rsidRPr="00E66C0E">
        <w:rPr>
          <w:rFonts w:asciiTheme="majorBidi" w:hAnsiTheme="majorBidi" w:cstheme="majorBidi"/>
          <w:bCs/>
          <w:sz w:val="24"/>
          <w:szCs w:val="24"/>
          <w:lang w:val="en-ID"/>
        </w:rPr>
        <w:lastRenderedPageBreak/>
        <w:t>(</w:t>
      </w:r>
      <w:proofErr w:type="spellStart"/>
      <w:r w:rsidRPr="00E66C0E">
        <w:rPr>
          <w:rFonts w:asciiTheme="majorBidi" w:hAnsiTheme="majorBidi" w:cstheme="majorBidi"/>
          <w:bCs/>
          <w:i/>
          <w:iCs/>
          <w:sz w:val="24"/>
          <w:szCs w:val="24"/>
          <w:lang w:val="en-ID"/>
        </w:rPr>
        <w:t>nawaitu</w:t>
      </w:r>
      <w:proofErr w:type="spellEnd"/>
      <w:r w:rsidRPr="00E66C0E">
        <w:rPr>
          <w:rFonts w:asciiTheme="majorBidi" w:hAnsiTheme="majorBidi" w:cstheme="majorBidi"/>
          <w:bCs/>
          <w:sz w:val="24"/>
          <w:szCs w:val="24"/>
          <w:lang w:val="en-ID"/>
        </w:rPr>
        <w:t xml:space="preserve">, motivation) in carrying out the </w:t>
      </w:r>
      <w:proofErr w:type="spellStart"/>
      <w:r w:rsidRPr="00E66C0E">
        <w:rPr>
          <w:rFonts w:asciiTheme="majorBidi" w:hAnsiTheme="majorBidi" w:cstheme="majorBidi"/>
          <w:bCs/>
          <w:sz w:val="24"/>
          <w:szCs w:val="24"/>
          <w:lang w:val="en-ID"/>
        </w:rPr>
        <w:t>Cakalele</w:t>
      </w:r>
      <w:proofErr w:type="spellEnd"/>
      <w:r w:rsidRPr="00E66C0E">
        <w:rPr>
          <w:rFonts w:asciiTheme="majorBidi" w:hAnsiTheme="majorBidi" w:cstheme="majorBidi"/>
          <w:bCs/>
          <w:sz w:val="24"/>
          <w:szCs w:val="24"/>
          <w:lang w:val="en-ID"/>
        </w:rPr>
        <w:t xml:space="preserve"> dance is vital. Every dancer must keep his intention solely for the sake of Allah SWT and distance himself from being arrogant and proud. The narrative in the </w:t>
      </w:r>
      <w:proofErr w:type="spellStart"/>
      <w:r w:rsidRPr="00E66C0E">
        <w:rPr>
          <w:rFonts w:asciiTheme="majorBidi" w:hAnsiTheme="majorBidi" w:cstheme="majorBidi"/>
          <w:bCs/>
          <w:sz w:val="24"/>
          <w:szCs w:val="24"/>
          <w:lang w:val="en-ID"/>
        </w:rPr>
        <w:t>Cakalele</w:t>
      </w:r>
      <w:proofErr w:type="spellEnd"/>
      <w:r w:rsidRPr="00E66C0E">
        <w:rPr>
          <w:rFonts w:asciiTheme="majorBidi" w:hAnsiTheme="majorBidi" w:cstheme="majorBidi"/>
          <w:bCs/>
          <w:sz w:val="24"/>
          <w:szCs w:val="24"/>
          <w:lang w:val="en-ID"/>
        </w:rPr>
        <w:t xml:space="preserve"> dance also reflects the purpose of spiritual education, which contains teachings about the pillars of Islam and faith. The ultimate goal of performing this dance is to form good character </w:t>
      </w:r>
      <w:r w:rsidRPr="00E66C0E">
        <w:rPr>
          <w:rFonts w:asciiTheme="majorBidi" w:hAnsiTheme="majorBidi" w:cstheme="majorBidi"/>
          <w:sz w:val="24"/>
          <w:szCs w:val="24"/>
          <w:lang w:val="en-ID"/>
        </w:rPr>
        <w:t>(</w:t>
      </w:r>
      <w:r w:rsidRPr="00E66C0E">
        <w:rPr>
          <w:rFonts w:asciiTheme="majorBidi" w:hAnsiTheme="majorBidi" w:cstheme="majorBidi"/>
          <w:i/>
          <w:iCs/>
          <w:sz w:val="24"/>
          <w:szCs w:val="24"/>
          <w:lang w:val="en-ID"/>
        </w:rPr>
        <w:t>al-‘</w:t>
      </w:r>
      <w:proofErr w:type="spellStart"/>
      <w:r w:rsidRPr="00E66C0E">
        <w:rPr>
          <w:rFonts w:asciiTheme="majorBidi" w:hAnsiTheme="majorBidi" w:cstheme="majorBidi"/>
          <w:i/>
          <w:iCs/>
          <w:sz w:val="24"/>
          <w:szCs w:val="24"/>
          <w:lang w:val="en-ID"/>
        </w:rPr>
        <w:t>akhlâq</w:t>
      </w:r>
      <w:proofErr w:type="spellEnd"/>
      <w:r w:rsidRPr="00E66C0E">
        <w:rPr>
          <w:rFonts w:asciiTheme="majorBidi" w:hAnsiTheme="majorBidi" w:cstheme="majorBidi"/>
          <w:i/>
          <w:iCs/>
          <w:sz w:val="24"/>
          <w:szCs w:val="24"/>
          <w:lang w:val="en-ID"/>
        </w:rPr>
        <w:t xml:space="preserve"> al-</w:t>
      </w:r>
      <w:proofErr w:type="spellStart"/>
      <w:r w:rsidRPr="00E66C0E">
        <w:rPr>
          <w:rFonts w:asciiTheme="majorBidi" w:hAnsiTheme="majorBidi" w:cstheme="majorBidi"/>
          <w:i/>
          <w:iCs/>
          <w:sz w:val="24"/>
          <w:szCs w:val="24"/>
          <w:lang w:val="en-ID"/>
        </w:rPr>
        <w:t>karȋmah</w:t>
      </w:r>
      <w:proofErr w:type="spellEnd"/>
      <w:r w:rsidRPr="00E66C0E">
        <w:rPr>
          <w:rFonts w:asciiTheme="majorBidi" w:hAnsiTheme="majorBidi" w:cstheme="majorBidi"/>
          <w:sz w:val="24"/>
          <w:szCs w:val="24"/>
          <w:lang w:val="en-ID"/>
        </w:rPr>
        <w:t xml:space="preserve">) </w:t>
      </w:r>
      <w:r w:rsidRPr="00E66C0E">
        <w:rPr>
          <w:rFonts w:asciiTheme="majorBidi" w:hAnsiTheme="majorBidi" w:cstheme="majorBidi"/>
          <w:bCs/>
          <w:sz w:val="24"/>
          <w:szCs w:val="24"/>
          <w:lang w:val="en-ID"/>
        </w:rPr>
        <w:t>in a person who believes and reflects the Holy Quran's teachings and the Prophet Muhammad’s moral guidance.</w:t>
      </w:r>
    </w:p>
    <w:p w14:paraId="51FE18E0" w14:textId="25D6C668" w:rsidR="00954DD0" w:rsidRPr="00E66C0E" w:rsidRDefault="00954DD0" w:rsidP="00A50CC5">
      <w:pPr>
        <w:pStyle w:val="BodyText"/>
        <w:ind w:left="0" w:right="3" w:firstLine="426"/>
        <w:rPr>
          <w:rFonts w:asciiTheme="majorBidi" w:hAnsiTheme="majorBidi" w:cstheme="majorBidi"/>
          <w:bCs/>
          <w:sz w:val="24"/>
          <w:szCs w:val="24"/>
          <w:lang w:val="en-ID"/>
        </w:rPr>
      </w:pPr>
      <w:r w:rsidRPr="00E66C0E">
        <w:rPr>
          <w:rFonts w:asciiTheme="majorBidi" w:hAnsiTheme="majorBidi" w:cstheme="majorBidi"/>
          <w:b/>
          <w:sz w:val="24"/>
          <w:szCs w:val="24"/>
          <w:lang w:val="en-ID"/>
        </w:rPr>
        <w:t xml:space="preserve">Intelligence values </w:t>
      </w:r>
      <w:r w:rsidR="004247BA" w:rsidRPr="00E66C0E">
        <w:rPr>
          <w:rFonts w:asciiTheme="majorBidi" w:hAnsiTheme="majorBidi" w:cstheme="majorBidi"/>
          <w:bCs/>
          <w:sz w:val="24"/>
          <w:szCs w:val="24"/>
          <w:lang w:val="en-ID"/>
        </w:rPr>
        <w:t>lead to reasoning to find the truth of God’s signs of power and the messages in His verses. The history, manifested in</w:t>
      </w:r>
      <w:r w:rsidR="00B23EF6" w:rsidRPr="00E66C0E">
        <w:rPr>
          <w:rFonts w:asciiTheme="majorBidi" w:hAnsiTheme="majorBidi" w:cstheme="majorBidi"/>
          <w:bCs/>
          <w:sz w:val="24"/>
          <w:szCs w:val="24"/>
          <w:lang w:val="en-ID"/>
        </w:rPr>
        <w:t xml:space="preserve"> the</w:t>
      </w:r>
      <w:r w:rsidR="004247BA" w:rsidRPr="00E66C0E">
        <w:rPr>
          <w:rFonts w:asciiTheme="majorBidi" w:hAnsiTheme="majorBidi" w:cstheme="majorBidi"/>
          <w:bCs/>
          <w:sz w:val="24"/>
          <w:szCs w:val="24"/>
          <w:lang w:val="en-ID"/>
        </w:rPr>
        <w:t xml:space="preserve"> </w:t>
      </w:r>
      <w:proofErr w:type="spellStart"/>
      <w:r w:rsidR="00B23EF6" w:rsidRPr="00E66C0E">
        <w:rPr>
          <w:rFonts w:asciiTheme="majorBidi" w:hAnsiTheme="majorBidi" w:cstheme="majorBidi"/>
          <w:bCs/>
          <w:sz w:val="24"/>
          <w:szCs w:val="24"/>
          <w:lang w:val="en-ID"/>
        </w:rPr>
        <w:t>Cakalele</w:t>
      </w:r>
      <w:proofErr w:type="spellEnd"/>
      <w:r w:rsidR="00B23EF6" w:rsidRPr="00E66C0E">
        <w:rPr>
          <w:rFonts w:asciiTheme="majorBidi" w:hAnsiTheme="majorBidi" w:cstheme="majorBidi"/>
          <w:bCs/>
          <w:sz w:val="24"/>
          <w:szCs w:val="24"/>
          <w:lang w:val="en-ID"/>
        </w:rPr>
        <w:t xml:space="preserve"> </w:t>
      </w:r>
      <w:r w:rsidR="004247BA" w:rsidRPr="00E66C0E">
        <w:rPr>
          <w:rFonts w:asciiTheme="majorBidi" w:hAnsiTheme="majorBidi" w:cstheme="majorBidi"/>
          <w:bCs/>
          <w:sz w:val="24"/>
          <w:szCs w:val="24"/>
          <w:lang w:val="en-ID"/>
        </w:rPr>
        <w:t xml:space="preserve">dance and </w:t>
      </w:r>
      <w:proofErr w:type="spellStart"/>
      <w:r w:rsidR="004247BA" w:rsidRPr="00E66C0E">
        <w:rPr>
          <w:rFonts w:asciiTheme="majorBidi" w:hAnsiTheme="majorBidi" w:cstheme="majorBidi"/>
          <w:bCs/>
          <w:i/>
          <w:iCs/>
          <w:sz w:val="24"/>
          <w:szCs w:val="24"/>
          <w:lang w:val="en-ID"/>
        </w:rPr>
        <w:t>kabata</w:t>
      </w:r>
      <w:proofErr w:type="spellEnd"/>
      <w:r w:rsidR="004247BA" w:rsidRPr="00E66C0E">
        <w:rPr>
          <w:rFonts w:asciiTheme="majorBidi" w:hAnsiTheme="majorBidi" w:cstheme="majorBidi"/>
          <w:bCs/>
          <w:sz w:val="24"/>
          <w:szCs w:val="24"/>
          <w:lang w:val="en-ID"/>
        </w:rPr>
        <w:t xml:space="preserve"> (poems and traditional songs), is like a big book created by God for human beings to contemplate to gain knowledge beneficial to humanity, not destructive as practiced by colonialism in the past.</w:t>
      </w:r>
    </w:p>
    <w:p w14:paraId="29B425F1" w14:textId="1F22251A" w:rsidR="002C7F1B" w:rsidRPr="00E66C0E" w:rsidRDefault="00BF4F3F" w:rsidP="00BF4F3F">
      <w:pPr>
        <w:pStyle w:val="BodyText"/>
        <w:ind w:left="0" w:right="3" w:firstLine="426"/>
        <w:rPr>
          <w:rFonts w:asciiTheme="majorBidi" w:hAnsiTheme="majorBidi" w:cstheme="majorBidi"/>
          <w:bCs/>
          <w:sz w:val="24"/>
          <w:szCs w:val="24"/>
          <w:lang w:val="en-ID"/>
        </w:rPr>
      </w:pPr>
      <w:r w:rsidRPr="00E66C0E">
        <w:rPr>
          <w:rFonts w:asciiTheme="majorBidi" w:hAnsiTheme="majorBidi" w:cstheme="majorBidi"/>
          <w:b/>
          <w:sz w:val="24"/>
          <w:szCs w:val="24"/>
          <w:lang w:val="en-ID"/>
        </w:rPr>
        <w:t xml:space="preserve">Social values </w:t>
      </w:r>
      <w:r w:rsidRPr="00E66C0E">
        <w:rPr>
          <w:rFonts w:asciiTheme="majorBidi" w:hAnsiTheme="majorBidi" w:cstheme="majorBidi"/>
          <w:bCs/>
          <w:sz w:val="24"/>
          <w:szCs w:val="24"/>
          <w:lang w:val="en-ID"/>
        </w:rPr>
        <w:t xml:space="preserve">shape a good personality, a balanced combination of the spirit, body, and mind. Individual identity is reflected as a human </w:t>
      </w:r>
      <w:r w:rsidR="00B23EF6" w:rsidRPr="00E66C0E">
        <w:rPr>
          <w:rFonts w:asciiTheme="majorBidi" w:hAnsiTheme="majorBidi" w:cstheme="majorBidi"/>
          <w:bCs/>
          <w:sz w:val="24"/>
          <w:szCs w:val="24"/>
          <w:lang w:val="en-ID"/>
        </w:rPr>
        <w:t>living</w:t>
      </w:r>
      <w:r w:rsidRPr="00E66C0E">
        <w:rPr>
          <w:rFonts w:asciiTheme="majorBidi" w:hAnsiTheme="majorBidi" w:cstheme="majorBidi"/>
          <w:bCs/>
          <w:sz w:val="24"/>
          <w:szCs w:val="24"/>
          <w:lang w:val="en-ID"/>
        </w:rPr>
        <w:t xml:space="preserve"> in a pluralistic society. In </w:t>
      </w:r>
      <w:proofErr w:type="spellStart"/>
      <w:r w:rsidRPr="00E66C0E">
        <w:rPr>
          <w:rFonts w:asciiTheme="majorBidi" w:hAnsiTheme="majorBidi" w:cstheme="majorBidi"/>
          <w:bCs/>
          <w:sz w:val="24"/>
          <w:szCs w:val="24"/>
          <w:lang w:val="en-ID"/>
        </w:rPr>
        <w:t>Cakalele</w:t>
      </w:r>
      <w:proofErr w:type="spellEnd"/>
      <w:r w:rsidRPr="00E66C0E">
        <w:rPr>
          <w:rFonts w:asciiTheme="majorBidi" w:hAnsiTheme="majorBidi" w:cstheme="majorBidi"/>
          <w:bCs/>
          <w:sz w:val="24"/>
          <w:szCs w:val="24"/>
          <w:lang w:val="en-ID"/>
        </w:rPr>
        <w:t xml:space="preserve"> of Banda, the formation of a Banda human being occurs in a plenary manner which presupposes mental exercise (faith), bodily exercise (physical), and intelligence in the midst of living together with diverse ethnicities, religions, and races in Banda Naira to the present day. </w:t>
      </w:r>
    </w:p>
    <w:p w14:paraId="4C0C90F6" w14:textId="77777777" w:rsidR="00444D32" w:rsidRPr="00E66C0E" w:rsidRDefault="00444D32" w:rsidP="00BF4F3F">
      <w:pPr>
        <w:pStyle w:val="BodyText"/>
        <w:ind w:left="0" w:right="3" w:firstLine="426"/>
        <w:rPr>
          <w:rFonts w:asciiTheme="majorBidi" w:hAnsiTheme="majorBidi" w:cstheme="majorBidi"/>
          <w:sz w:val="24"/>
          <w:szCs w:val="24"/>
        </w:rPr>
      </w:pPr>
    </w:p>
    <w:p w14:paraId="14413054" w14:textId="16B4835C" w:rsidR="00EC2E7F" w:rsidRPr="00E66C0E" w:rsidRDefault="00A34691" w:rsidP="00100FE4">
      <w:pPr>
        <w:pStyle w:val="NoSpacing"/>
        <w:jc w:val="both"/>
        <w:rPr>
          <w:rFonts w:asciiTheme="majorBidi" w:hAnsiTheme="majorBidi" w:cstheme="majorBidi"/>
          <w:sz w:val="24"/>
          <w:szCs w:val="24"/>
          <w:lang w:val="en-ID"/>
        </w:rPr>
      </w:pPr>
      <w:r w:rsidRPr="00E66C0E">
        <w:rPr>
          <w:rFonts w:asciiTheme="majorBidi" w:hAnsiTheme="majorBidi" w:cstheme="majorBidi"/>
          <w:b/>
          <w:sz w:val="24"/>
          <w:szCs w:val="24"/>
        </w:rPr>
        <w:t xml:space="preserve">SOCIAL AND ENVIRONMENTAL ETHICS  </w:t>
      </w:r>
    </w:p>
    <w:p w14:paraId="023FE275" w14:textId="28D93086" w:rsidR="00591087" w:rsidRDefault="00E66C0E" w:rsidP="00E66C0E">
      <w:pPr>
        <w:pStyle w:val="NoSpacing"/>
        <w:jc w:val="both"/>
        <w:rPr>
          <w:sz w:val="24"/>
          <w:szCs w:val="24"/>
        </w:rPr>
      </w:pPr>
      <w:r w:rsidRPr="00E66C0E">
        <w:rPr>
          <w:sz w:val="24"/>
          <w:szCs w:val="24"/>
        </w:rPr>
        <w:t xml:space="preserve">In addition to the values of Islamic education, the second thing that is very important in the tradition of the people of Banda Island is their love for the marine and coastal environment. The place where the majority of the people of Maluku depend on their lives. Fishing is the main source of income for the people of Banda. Their customary practices include making traditional boats and songs that unite all the people, their environment, and their history. </w:t>
      </w:r>
      <w:proofErr w:type="spellStart"/>
      <w:r w:rsidRPr="00E66C0E">
        <w:rPr>
          <w:sz w:val="24"/>
          <w:szCs w:val="24"/>
        </w:rPr>
        <w:t>Kabata</w:t>
      </w:r>
      <w:proofErr w:type="spellEnd"/>
      <w:r w:rsidRPr="00E66C0E">
        <w:rPr>
          <w:sz w:val="24"/>
          <w:szCs w:val="24"/>
        </w:rPr>
        <w:t xml:space="preserve"> are what they call their traditional songs which tell the history of their ancestors. In addition, visiting sacred places, bamboo poles, birds and other Banda fauna is very important to convey the intrinsic message of </w:t>
      </w:r>
      <w:proofErr w:type="spellStart"/>
      <w:r w:rsidRPr="00E66C0E">
        <w:rPr>
          <w:sz w:val="24"/>
          <w:szCs w:val="24"/>
        </w:rPr>
        <w:t>adat.</w:t>
      </w:r>
      <w:r w:rsidR="00591087" w:rsidRPr="00E66C0E">
        <w:rPr>
          <w:sz w:val="24"/>
          <w:szCs w:val="24"/>
        </w:rPr>
        <w:t>The</w:t>
      </w:r>
      <w:proofErr w:type="spellEnd"/>
      <w:r w:rsidR="00591087" w:rsidRPr="00E66C0E">
        <w:rPr>
          <w:sz w:val="24"/>
          <w:szCs w:val="24"/>
        </w:rPr>
        <w:t xml:space="preserve"> followings are the social and environmental ethics in </w:t>
      </w:r>
      <w:proofErr w:type="spellStart"/>
      <w:r w:rsidR="00591087" w:rsidRPr="00E66C0E">
        <w:rPr>
          <w:sz w:val="24"/>
          <w:szCs w:val="24"/>
        </w:rPr>
        <w:t>Kabata</w:t>
      </w:r>
      <w:proofErr w:type="spellEnd"/>
      <w:r w:rsidR="00591087" w:rsidRPr="00E66C0E">
        <w:rPr>
          <w:sz w:val="24"/>
          <w:szCs w:val="24"/>
        </w:rPr>
        <w:t xml:space="preserve"> </w:t>
      </w:r>
      <w:proofErr w:type="spellStart"/>
      <w:r w:rsidR="00591087" w:rsidRPr="00E66C0E">
        <w:rPr>
          <w:sz w:val="24"/>
          <w:szCs w:val="24"/>
        </w:rPr>
        <w:t>Nawmasawar</w:t>
      </w:r>
      <w:proofErr w:type="spellEnd"/>
      <w:r w:rsidR="00591087" w:rsidRPr="00E66C0E">
        <w:rPr>
          <w:sz w:val="24"/>
          <w:szCs w:val="24"/>
        </w:rPr>
        <w:t>.</w:t>
      </w:r>
    </w:p>
    <w:p w14:paraId="11D56359" w14:textId="77777777" w:rsidR="00E66C0E" w:rsidRPr="00E66C0E" w:rsidRDefault="00E66C0E" w:rsidP="00E66C0E">
      <w:pPr>
        <w:pStyle w:val="NoSpacing"/>
        <w:jc w:val="both"/>
        <w:rPr>
          <w:sz w:val="24"/>
          <w:szCs w:val="24"/>
        </w:rPr>
      </w:pPr>
    </w:p>
    <w:p w14:paraId="5334C2D0" w14:textId="08C22A24" w:rsidR="00BB2F50" w:rsidRPr="00E66C0E" w:rsidRDefault="00591087" w:rsidP="00BB2F50">
      <w:pPr>
        <w:pStyle w:val="ListParagraph"/>
        <w:numPr>
          <w:ilvl w:val="0"/>
          <w:numId w:val="15"/>
        </w:numPr>
        <w:ind w:left="567"/>
        <w:rPr>
          <w:b/>
          <w:i/>
          <w:iCs/>
          <w:sz w:val="24"/>
          <w:szCs w:val="24"/>
        </w:rPr>
      </w:pPr>
      <w:r w:rsidRPr="00E66C0E">
        <w:rPr>
          <w:b/>
          <w:i/>
          <w:iCs/>
          <w:sz w:val="24"/>
          <w:szCs w:val="24"/>
        </w:rPr>
        <w:t>Appreciating the ancestors</w:t>
      </w:r>
    </w:p>
    <w:p w14:paraId="30830235" w14:textId="7D1DFEE6" w:rsidR="00591087" w:rsidRPr="00E66C0E" w:rsidRDefault="00493D7E" w:rsidP="00110600">
      <w:pPr>
        <w:ind w:firstLine="567"/>
        <w:jc w:val="both"/>
        <w:rPr>
          <w:bCs/>
          <w:sz w:val="24"/>
          <w:szCs w:val="24"/>
        </w:rPr>
      </w:pPr>
      <w:r w:rsidRPr="00E66C0E">
        <w:rPr>
          <w:bCs/>
          <w:sz w:val="24"/>
          <w:szCs w:val="24"/>
        </w:rPr>
        <w:t>The</w:t>
      </w:r>
      <w:r w:rsidR="00591087" w:rsidRPr="00E66C0E">
        <w:rPr>
          <w:bCs/>
          <w:sz w:val="24"/>
          <w:szCs w:val="24"/>
        </w:rPr>
        <w:t xml:space="preserve"> </w:t>
      </w:r>
      <w:proofErr w:type="spellStart"/>
      <w:r w:rsidR="00591087" w:rsidRPr="00E66C0E">
        <w:rPr>
          <w:bCs/>
          <w:sz w:val="24"/>
          <w:szCs w:val="24"/>
        </w:rPr>
        <w:t>Bandanese</w:t>
      </w:r>
      <w:proofErr w:type="spellEnd"/>
      <w:r w:rsidR="00591087" w:rsidRPr="00E66C0E">
        <w:rPr>
          <w:bCs/>
          <w:sz w:val="24"/>
          <w:szCs w:val="24"/>
        </w:rPr>
        <w:t xml:space="preserve"> appreciate their ancestors through their customary rituals, songs, and poems called </w:t>
      </w:r>
      <w:proofErr w:type="spellStart"/>
      <w:r w:rsidR="00591087" w:rsidRPr="00E66C0E">
        <w:rPr>
          <w:bCs/>
          <w:i/>
          <w:iCs/>
          <w:sz w:val="24"/>
          <w:szCs w:val="24"/>
        </w:rPr>
        <w:t>kabata</w:t>
      </w:r>
      <w:proofErr w:type="spellEnd"/>
      <w:r w:rsidR="00591087" w:rsidRPr="00E66C0E">
        <w:rPr>
          <w:bCs/>
          <w:i/>
          <w:iCs/>
          <w:sz w:val="24"/>
          <w:szCs w:val="24"/>
        </w:rPr>
        <w:t xml:space="preserve">. </w:t>
      </w:r>
      <w:r w:rsidR="00591087" w:rsidRPr="00E66C0E">
        <w:rPr>
          <w:bCs/>
          <w:sz w:val="24"/>
          <w:szCs w:val="24"/>
        </w:rPr>
        <w:t xml:space="preserve">Some lines of the </w:t>
      </w:r>
      <w:proofErr w:type="spellStart"/>
      <w:r w:rsidR="00591087" w:rsidRPr="00E66C0E">
        <w:rPr>
          <w:bCs/>
          <w:i/>
          <w:iCs/>
          <w:sz w:val="24"/>
          <w:szCs w:val="24"/>
        </w:rPr>
        <w:t>kabata</w:t>
      </w:r>
      <w:proofErr w:type="spellEnd"/>
      <w:r w:rsidR="00591087" w:rsidRPr="00E66C0E">
        <w:rPr>
          <w:bCs/>
          <w:sz w:val="24"/>
          <w:szCs w:val="24"/>
        </w:rPr>
        <w:t xml:space="preserve"> say the followings.</w:t>
      </w:r>
    </w:p>
    <w:p w14:paraId="07D4CBB9" w14:textId="77777777" w:rsidR="00110600" w:rsidRPr="00E66C0E" w:rsidRDefault="00D94E7B" w:rsidP="000E553C">
      <w:pPr>
        <w:ind w:firstLine="567"/>
        <w:jc w:val="both"/>
        <w:rPr>
          <w:b/>
          <w:i/>
          <w:sz w:val="24"/>
          <w:szCs w:val="24"/>
        </w:rPr>
      </w:pPr>
      <w:r w:rsidRPr="00E66C0E">
        <w:rPr>
          <w:b/>
          <w:sz w:val="24"/>
          <w:szCs w:val="24"/>
        </w:rPr>
        <w:t>“</w:t>
      </w:r>
      <w:r w:rsidRPr="00E66C0E">
        <w:rPr>
          <w:b/>
          <w:i/>
          <w:sz w:val="24"/>
          <w:szCs w:val="24"/>
        </w:rPr>
        <w:t xml:space="preserve">Gong </w:t>
      </w:r>
      <w:proofErr w:type="spellStart"/>
      <w:r w:rsidRPr="00E66C0E">
        <w:rPr>
          <w:b/>
          <w:i/>
          <w:sz w:val="24"/>
          <w:szCs w:val="24"/>
        </w:rPr>
        <w:t>seng</w:t>
      </w:r>
      <w:proofErr w:type="spellEnd"/>
      <w:r w:rsidR="00110600" w:rsidRPr="00E66C0E">
        <w:rPr>
          <w:b/>
          <w:i/>
          <w:sz w:val="24"/>
          <w:szCs w:val="24"/>
        </w:rPr>
        <w:t xml:space="preserve"> Gong </w:t>
      </w:r>
      <w:proofErr w:type="spellStart"/>
      <w:r w:rsidR="00110600" w:rsidRPr="00E66C0E">
        <w:rPr>
          <w:b/>
          <w:i/>
          <w:sz w:val="24"/>
          <w:szCs w:val="24"/>
        </w:rPr>
        <w:t>seng</w:t>
      </w:r>
      <w:proofErr w:type="spellEnd"/>
      <w:r w:rsidR="00110600" w:rsidRPr="00E66C0E">
        <w:rPr>
          <w:b/>
          <w:i/>
          <w:sz w:val="24"/>
          <w:szCs w:val="24"/>
        </w:rPr>
        <w:t xml:space="preserve"> </w:t>
      </w:r>
      <w:proofErr w:type="spellStart"/>
      <w:r w:rsidR="00110600" w:rsidRPr="00E66C0E">
        <w:rPr>
          <w:b/>
          <w:i/>
          <w:sz w:val="24"/>
          <w:szCs w:val="24"/>
        </w:rPr>
        <w:t>Namasawar</w:t>
      </w:r>
      <w:proofErr w:type="spellEnd"/>
      <w:r w:rsidR="00110600" w:rsidRPr="00E66C0E">
        <w:rPr>
          <w:b/>
          <w:i/>
          <w:sz w:val="24"/>
          <w:szCs w:val="24"/>
        </w:rPr>
        <w:t xml:space="preserve"> Gong </w:t>
      </w:r>
      <w:proofErr w:type="spellStart"/>
      <w:r w:rsidR="00110600" w:rsidRPr="00E66C0E">
        <w:rPr>
          <w:b/>
          <w:i/>
          <w:sz w:val="24"/>
          <w:szCs w:val="24"/>
        </w:rPr>
        <w:t>seng</w:t>
      </w:r>
      <w:proofErr w:type="spellEnd"/>
      <w:r w:rsidR="00110600" w:rsidRPr="00E66C0E">
        <w:rPr>
          <w:b/>
          <w:i/>
          <w:sz w:val="24"/>
          <w:szCs w:val="24"/>
        </w:rPr>
        <w:t xml:space="preserve">. </w:t>
      </w:r>
      <w:proofErr w:type="spellStart"/>
      <w:r w:rsidRPr="00E66C0E">
        <w:rPr>
          <w:b/>
          <w:i/>
          <w:sz w:val="24"/>
          <w:szCs w:val="24"/>
        </w:rPr>
        <w:t>Namasawar</w:t>
      </w:r>
      <w:proofErr w:type="spellEnd"/>
      <w:r w:rsidRPr="00E66C0E">
        <w:rPr>
          <w:b/>
          <w:i/>
          <w:sz w:val="24"/>
          <w:szCs w:val="24"/>
        </w:rPr>
        <w:t xml:space="preserve"> </w:t>
      </w:r>
      <w:proofErr w:type="spellStart"/>
      <w:r w:rsidRPr="00E66C0E">
        <w:rPr>
          <w:b/>
          <w:i/>
          <w:sz w:val="24"/>
          <w:szCs w:val="24"/>
        </w:rPr>
        <w:t>sawar</w:t>
      </w:r>
      <w:proofErr w:type="spellEnd"/>
      <w:r w:rsidRPr="00E66C0E">
        <w:rPr>
          <w:b/>
          <w:i/>
          <w:sz w:val="24"/>
          <w:szCs w:val="24"/>
        </w:rPr>
        <w:t xml:space="preserve"> </w:t>
      </w:r>
      <w:proofErr w:type="spellStart"/>
      <w:r w:rsidRPr="00E66C0E">
        <w:rPr>
          <w:b/>
          <w:i/>
          <w:sz w:val="24"/>
          <w:szCs w:val="24"/>
        </w:rPr>
        <w:t>liling</w:t>
      </w:r>
      <w:proofErr w:type="spellEnd"/>
      <w:r w:rsidRPr="00E66C0E">
        <w:rPr>
          <w:b/>
          <w:i/>
          <w:sz w:val="24"/>
          <w:szCs w:val="24"/>
        </w:rPr>
        <w:t xml:space="preserve"> </w:t>
      </w:r>
    </w:p>
    <w:p w14:paraId="09983833" w14:textId="77777777" w:rsidR="00D94E7B" w:rsidRPr="00E66C0E" w:rsidRDefault="00D94E7B" w:rsidP="000E553C">
      <w:pPr>
        <w:ind w:firstLine="567"/>
        <w:jc w:val="both"/>
        <w:rPr>
          <w:b/>
          <w:sz w:val="24"/>
          <w:szCs w:val="24"/>
        </w:rPr>
      </w:pPr>
      <w:proofErr w:type="spellStart"/>
      <w:r w:rsidRPr="00E66C0E">
        <w:rPr>
          <w:b/>
          <w:i/>
          <w:sz w:val="24"/>
          <w:szCs w:val="24"/>
        </w:rPr>
        <w:t>sawar</w:t>
      </w:r>
      <w:proofErr w:type="spellEnd"/>
      <w:r w:rsidRPr="00E66C0E">
        <w:rPr>
          <w:b/>
          <w:i/>
          <w:sz w:val="24"/>
          <w:szCs w:val="24"/>
        </w:rPr>
        <w:t xml:space="preserve"> </w:t>
      </w:r>
      <w:proofErr w:type="spellStart"/>
      <w:r w:rsidRPr="00E66C0E">
        <w:rPr>
          <w:b/>
          <w:i/>
          <w:sz w:val="24"/>
          <w:szCs w:val="24"/>
        </w:rPr>
        <w:t>liling</w:t>
      </w:r>
      <w:proofErr w:type="spellEnd"/>
      <w:r w:rsidRPr="00E66C0E">
        <w:rPr>
          <w:b/>
          <w:i/>
          <w:sz w:val="24"/>
          <w:szCs w:val="24"/>
        </w:rPr>
        <w:t xml:space="preserve"> </w:t>
      </w:r>
      <w:proofErr w:type="spellStart"/>
      <w:r w:rsidRPr="00E66C0E">
        <w:rPr>
          <w:b/>
          <w:i/>
          <w:sz w:val="24"/>
          <w:szCs w:val="24"/>
        </w:rPr>
        <w:t>ee</w:t>
      </w:r>
      <w:proofErr w:type="spellEnd"/>
      <w:r w:rsidRPr="00E66C0E">
        <w:rPr>
          <w:b/>
          <w:i/>
          <w:sz w:val="24"/>
          <w:szCs w:val="24"/>
        </w:rPr>
        <w:t>”</w:t>
      </w:r>
    </w:p>
    <w:p w14:paraId="290F2005" w14:textId="20311C9A" w:rsidR="00110600" w:rsidRPr="00E66C0E" w:rsidRDefault="00591087" w:rsidP="00591087">
      <w:pPr>
        <w:ind w:firstLine="567"/>
        <w:jc w:val="both"/>
        <w:rPr>
          <w:i/>
          <w:sz w:val="24"/>
          <w:szCs w:val="24"/>
        </w:rPr>
      </w:pPr>
      <w:r w:rsidRPr="00E66C0E">
        <w:rPr>
          <w:sz w:val="24"/>
          <w:szCs w:val="24"/>
        </w:rPr>
        <w:t>Meaning:</w:t>
      </w:r>
      <w:r w:rsidR="00D94E7B" w:rsidRPr="00E66C0E">
        <w:rPr>
          <w:sz w:val="24"/>
          <w:szCs w:val="24"/>
        </w:rPr>
        <w:t xml:space="preserve"> </w:t>
      </w:r>
      <w:r w:rsidR="00D94E7B" w:rsidRPr="00E66C0E">
        <w:rPr>
          <w:i/>
          <w:sz w:val="24"/>
          <w:szCs w:val="24"/>
        </w:rPr>
        <w:t>(</w:t>
      </w:r>
      <w:r w:rsidRPr="00E66C0E">
        <w:rPr>
          <w:i/>
          <w:sz w:val="24"/>
          <w:szCs w:val="24"/>
        </w:rPr>
        <w:t xml:space="preserve">Greetings and respect for the ancestors of </w:t>
      </w:r>
      <w:proofErr w:type="spellStart"/>
      <w:r w:rsidRPr="00E66C0E">
        <w:rPr>
          <w:i/>
          <w:sz w:val="24"/>
          <w:szCs w:val="24"/>
        </w:rPr>
        <w:t>Namawasar</w:t>
      </w:r>
      <w:proofErr w:type="spellEnd"/>
      <w:r w:rsidR="00D94E7B" w:rsidRPr="00E66C0E">
        <w:rPr>
          <w:i/>
          <w:sz w:val="24"/>
          <w:szCs w:val="24"/>
        </w:rPr>
        <w:t xml:space="preserve">). </w:t>
      </w:r>
    </w:p>
    <w:p w14:paraId="36EC195A" w14:textId="00D97E05" w:rsidR="00591087" w:rsidRPr="00E66C0E" w:rsidRDefault="00591087" w:rsidP="000E553C">
      <w:pPr>
        <w:ind w:firstLine="567"/>
        <w:jc w:val="both"/>
        <w:rPr>
          <w:iCs/>
          <w:sz w:val="24"/>
          <w:szCs w:val="24"/>
        </w:rPr>
      </w:pPr>
      <w:r w:rsidRPr="00E66C0E">
        <w:rPr>
          <w:iCs/>
          <w:sz w:val="24"/>
          <w:szCs w:val="24"/>
        </w:rPr>
        <w:t xml:space="preserve">This sentence is the opening of </w:t>
      </w:r>
      <w:proofErr w:type="spellStart"/>
      <w:r w:rsidRPr="00E66C0E">
        <w:rPr>
          <w:i/>
          <w:sz w:val="24"/>
          <w:szCs w:val="24"/>
        </w:rPr>
        <w:t>buka</w:t>
      </w:r>
      <w:proofErr w:type="spellEnd"/>
      <w:r w:rsidRPr="00E66C0E">
        <w:rPr>
          <w:i/>
          <w:sz w:val="24"/>
          <w:szCs w:val="24"/>
        </w:rPr>
        <w:t xml:space="preserve"> kampung </w:t>
      </w:r>
      <w:r w:rsidRPr="00E66C0E">
        <w:rPr>
          <w:iCs/>
          <w:sz w:val="24"/>
          <w:szCs w:val="24"/>
        </w:rPr>
        <w:t xml:space="preserve">ritual before the </w:t>
      </w:r>
      <w:proofErr w:type="spellStart"/>
      <w:r w:rsidRPr="00E66C0E">
        <w:rPr>
          <w:iCs/>
          <w:sz w:val="24"/>
          <w:szCs w:val="24"/>
        </w:rPr>
        <w:t>Cakalele</w:t>
      </w:r>
      <w:proofErr w:type="spellEnd"/>
      <w:r w:rsidRPr="00E66C0E">
        <w:rPr>
          <w:iCs/>
          <w:sz w:val="24"/>
          <w:szCs w:val="24"/>
        </w:rPr>
        <w:t xml:space="preserve"> dance. This is obligatory as a way to greet the ancestors. The King passes on the custom to the present time. </w:t>
      </w:r>
    </w:p>
    <w:p w14:paraId="59F88F64" w14:textId="77777777" w:rsidR="008D702B" w:rsidRPr="00E66C0E" w:rsidRDefault="008D702B" w:rsidP="00591087">
      <w:pPr>
        <w:jc w:val="both"/>
        <w:rPr>
          <w:iCs/>
          <w:sz w:val="24"/>
          <w:szCs w:val="24"/>
        </w:rPr>
      </w:pPr>
    </w:p>
    <w:p w14:paraId="2FA1D622" w14:textId="0D8416FA" w:rsidR="008D702B" w:rsidRPr="00E66C0E" w:rsidRDefault="00591087" w:rsidP="008D702B">
      <w:pPr>
        <w:pStyle w:val="ListParagraph"/>
        <w:numPr>
          <w:ilvl w:val="0"/>
          <w:numId w:val="15"/>
        </w:numPr>
        <w:ind w:left="567"/>
        <w:rPr>
          <w:b/>
          <w:bCs/>
          <w:i/>
          <w:sz w:val="24"/>
          <w:szCs w:val="24"/>
        </w:rPr>
      </w:pPr>
      <w:r w:rsidRPr="00E66C0E">
        <w:rPr>
          <w:b/>
          <w:bCs/>
          <w:i/>
          <w:sz w:val="24"/>
          <w:szCs w:val="24"/>
        </w:rPr>
        <w:t>Respecting women</w:t>
      </w:r>
    </w:p>
    <w:p w14:paraId="7BC84306" w14:textId="6F64DE7A" w:rsidR="00591087" w:rsidRPr="00E66C0E" w:rsidRDefault="00591087" w:rsidP="002F1FB4">
      <w:pPr>
        <w:ind w:firstLine="567"/>
        <w:jc w:val="both"/>
        <w:rPr>
          <w:iCs/>
          <w:sz w:val="24"/>
          <w:szCs w:val="24"/>
        </w:rPr>
      </w:pPr>
      <w:r w:rsidRPr="00E66C0E">
        <w:rPr>
          <w:iCs/>
          <w:sz w:val="24"/>
          <w:szCs w:val="24"/>
        </w:rPr>
        <w:t xml:space="preserve">In addition to the King, </w:t>
      </w:r>
      <w:proofErr w:type="spellStart"/>
      <w:r w:rsidRPr="00E66C0E">
        <w:rPr>
          <w:i/>
          <w:sz w:val="24"/>
          <w:szCs w:val="24"/>
        </w:rPr>
        <w:t>kabata</w:t>
      </w:r>
      <w:proofErr w:type="spellEnd"/>
      <w:r w:rsidRPr="00E66C0E">
        <w:rPr>
          <w:i/>
          <w:sz w:val="24"/>
          <w:szCs w:val="24"/>
        </w:rPr>
        <w:t xml:space="preserve"> </w:t>
      </w:r>
      <w:r w:rsidRPr="00E66C0E">
        <w:rPr>
          <w:iCs/>
          <w:sz w:val="24"/>
          <w:szCs w:val="24"/>
        </w:rPr>
        <w:t>is also a respect to the Queen, known as Ratu Maruka, as written in the following line:</w:t>
      </w:r>
    </w:p>
    <w:p w14:paraId="210ACDB9" w14:textId="77777777" w:rsidR="00D94E7B" w:rsidRPr="00E66C0E" w:rsidRDefault="00D94E7B" w:rsidP="00591087">
      <w:pPr>
        <w:ind w:firstLine="567"/>
        <w:jc w:val="both"/>
        <w:rPr>
          <w:b/>
          <w:i/>
          <w:sz w:val="24"/>
          <w:szCs w:val="24"/>
        </w:rPr>
      </w:pPr>
      <w:r w:rsidRPr="00E66C0E">
        <w:rPr>
          <w:b/>
          <w:i/>
          <w:sz w:val="24"/>
          <w:szCs w:val="24"/>
        </w:rPr>
        <w:t xml:space="preserve">“Boy </w:t>
      </w:r>
      <w:r w:rsidR="00110600" w:rsidRPr="00E66C0E">
        <w:rPr>
          <w:b/>
          <w:i/>
          <w:sz w:val="24"/>
          <w:szCs w:val="24"/>
        </w:rPr>
        <w:t xml:space="preserve">e, Boy e, </w:t>
      </w:r>
      <w:proofErr w:type="spellStart"/>
      <w:r w:rsidR="00110600" w:rsidRPr="00E66C0E">
        <w:rPr>
          <w:b/>
          <w:i/>
          <w:sz w:val="24"/>
          <w:szCs w:val="24"/>
        </w:rPr>
        <w:t>aku</w:t>
      </w:r>
      <w:proofErr w:type="spellEnd"/>
      <w:r w:rsidR="00110600" w:rsidRPr="00E66C0E">
        <w:rPr>
          <w:b/>
          <w:i/>
          <w:sz w:val="24"/>
          <w:szCs w:val="24"/>
        </w:rPr>
        <w:t xml:space="preserve"> </w:t>
      </w:r>
      <w:proofErr w:type="spellStart"/>
      <w:r w:rsidR="00110600" w:rsidRPr="00E66C0E">
        <w:rPr>
          <w:b/>
          <w:i/>
          <w:sz w:val="24"/>
          <w:szCs w:val="24"/>
        </w:rPr>
        <w:t>somba</w:t>
      </w:r>
      <w:proofErr w:type="spellEnd"/>
      <w:r w:rsidR="00110600" w:rsidRPr="00E66C0E">
        <w:rPr>
          <w:b/>
          <w:i/>
          <w:sz w:val="24"/>
          <w:szCs w:val="24"/>
        </w:rPr>
        <w:t xml:space="preserve"> Boy e. </w:t>
      </w:r>
      <w:r w:rsidRPr="00E66C0E">
        <w:rPr>
          <w:b/>
          <w:i/>
          <w:sz w:val="24"/>
          <w:szCs w:val="24"/>
        </w:rPr>
        <w:t xml:space="preserve">Maruka </w:t>
      </w:r>
      <w:proofErr w:type="spellStart"/>
      <w:r w:rsidRPr="00E66C0E">
        <w:rPr>
          <w:b/>
          <w:i/>
          <w:sz w:val="24"/>
          <w:szCs w:val="24"/>
        </w:rPr>
        <w:t>namasawar</w:t>
      </w:r>
      <w:proofErr w:type="spellEnd"/>
      <w:r w:rsidRPr="00E66C0E">
        <w:rPr>
          <w:b/>
          <w:i/>
          <w:sz w:val="24"/>
          <w:szCs w:val="24"/>
        </w:rPr>
        <w:t xml:space="preserve"> </w:t>
      </w:r>
      <w:proofErr w:type="spellStart"/>
      <w:r w:rsidRPr="00E66C0E">
        <w:rPr>
          <w:b/>
          <w:i/>
          <w:sz w:val="24"/>
          <w:szCs w:val="24"/>
        </w:rPr>
        <w:t>aku</w:t>
      </w:r>
      <w:proofErr w:type="spellEnd"/>
      <w:r w:rsidRPr="00E66C0E">
        <w:rPr>
          <w:b/>
          <w:i/>
          <w:sz w:val="24"/>
          <w:szCs w:val="24"/>
        </w:rPr>
        <w:t xml:space="preserve"> </w:t>
      </w:r>
      <w:proofErr w:type="spellStart"/>
      <w:r w:rsidRPr="00E66C0E">
        <w:rPr>
          <w:b/>
          <w:i/>
          <w:sz w:val="24"/>
          <w:szCs w:val="24"/>
        </w:rPr>
        <w:t>somba</w:t>
      </w:r>
      <w:proofErr w:type="spellEnd"/>
      <w:r w:rsidRPr="00E66C0E">
        <w:rPr>
          <w:b/>
          <w:i/>
          <w:sz w:val="24"/>
          <w:szCs w:val="24"/>
        </w:rPr>
        <w:t xml:space="preserve"> Boy e”</w:t>
      </w:r>
    </w:p>
    <w:p w14:paraId="35C0D069" w14:textId="6CA6F290" w:rsidR="000E553C" w:rsidRDefault="00591087" w:rsidP="005A749C">
      <w:pPr>
        <w:ind w:left="1560" w:hanging="993"/>
        <w:jc w:val="both"/>
        <w:rPr>
          <w:i/>
          <w:sz w:val="24"/>
          <w:szCs w:val="24"/>
        </w:rPr>
      </w:pPr>
      <w:r w:rsidRPr="00E66C0E">
        <w:rPr>
          <w:sz w:val="24"/>
          <w:szCs w:val="24"/>
        </w:rPr>
        <w:t>Meaning</w:t>
      </w:r>
      <w:r w:rsidR="00D94E7B" w:rsidRPr="00E66C0E">
        <w:rPr>
          <w:sz w:val="24"/>
          <w:szCs w:val="24"/>
        </w:rPr>
        <w:t xml:space="preserve">: </w:t>
      </w:r>
      <w:r w:rsidR="005A749C" w:rsidRPr="00E66C0E">
        <w:rPr>
          <w:i/>
          <w:sz w:val="24"/>
          <w:szCs w:val="24"/>
        </w:rPr>
        <w:t xml:space="preserve">We pay our respects. To the reigning </w:t>
      </w:r>
      <w:proofErr w:type="spellStart"/>
      <w:r w:rsidR="005A749C" w:rsidRPr="00E66C0E">
        <w:rPr>
          <w:i/>
          <w:sz w:val="24"/>
          <w:szCs w:val="24"/>
        </w:rPr>
        <w:t>queen.namasawar</w:t>
      </w:r>
      <w:proofErr w:type="spellEnd"/>
      <w:r w:rsidR="005A749C" w:rsidRPr="00E66C0E">
        <w:rPr>
          <w:i/>
          <w:sz w:val="24"/>
          <w:szCs w:val="24"/>
        </w:rPr>
        <w:t>, we pay our respects.</w:t>
      </w:r>
    </w:p>
    <w:p w14:paraId="41081892" w14:textId="10114C81" w:rsidR="002F1FB4" w:rsidRPr="00E66C0E" w:rsidRDefault="006F29C2" w:rsidP="00F527BB">
      <w:pPr>
        <w:ind w:firstLine="567"/>
        <w:jc w:val="both"/>
        <w:rPr>
          <w:sz w:val="24"/>
          <w:szCs w:val="24"/>
        </w:rPr>
      </w:pPr>
      <w:r w:rsidRPr="00E66C0E">
        <w:rPr>
          <w:i/>
          <w:iCs/>
          <w:sz w:val="24"/>
          <w:szCs w:val="24"/>
        </w:rPr>
        <w:t>Somba</w:t>
      </w:r>
      <w:r w:rsidRPr="00E66C0E">
        <w:rPr>
          <w:sz w:val="24"/>
          <w:szCs w:val="24"/>
        </w:rPr>
        <w:t xml:space="preserve"> literally means to worship, but it does not mean to worship God. It is </w:t>
      </w:r>
      <w:r w:rsidRPr="00E66C0E">
        <w:rPr>
          <w:sz w:val="24"/>
          <w:szCs w:val="24"/>
        </w:rPr>
        <w:lastRenderedPageBreak/>
        <w:t xml:space="preserve">an appreciation and respect to the Queen, Ratu </w:t>
      </w:r>
      <w:proofErr w:type="spellStart"/>
      <w:r w:rsidRPr="00E66C0E">
        <w:rPr>
          <w:sz w:val="24"/>
          <w:szCs w:val="24"/>
        </w:rPr>
        <w:t>Namawasar</w:t>
      </w:r>
      <w:proofErr w:type="spellEnd"/>
      <w:r w:rsidRPr="00E66C0E">
        <w:rPr>
          <w:sz w:val="24"/>
          <w:szCs w:val="24"/>
        </w:rPr>
        <w:t xml:space="preserve">, as a child-bearer of Banda. It is interesting to note that the word </w:t>
      </w:r>
      <w:proofErr w:type="spellStart"/>
      <w:r w:rsidRPr="00E66C0E">
        <w:rPr>
          <w:i/>
          <w:iCs/>
          <w:sz w:val="24"/>
          <w:szCs w:val="24"/>
        </w:rPr>
        <w:t>somba</w:t>
      </w:r>
      <w:proofErr w:type="spellEnd"/>
      <w:r w:rsidRPr="00E66C0E">
        <w:rPr>
          <w:sz w:val="24"/>
          <w:szCs w:val="24"/>
        </w:rPr>
        <w:t xml:space="preserve"> is addressed to a woman (mother) and not to the King since women were the only successor to Banda after the genocide by VOC in 1621. Historically, </w:t>
      </w:r>
      <w:r w:rsidR="00F527BB" w:rsidRPr="00E66C0E">
        <w:rPr>
          <w:sz w:val="24"/>
          <w:szCs w:val="24"/>
        </w:rPr>
        <w:t xml:space="preserve">the </w:t>
      </w:r>
      <w:r w:rsidRPr="00E66C0E">
        <w:rPr>
          <w:sz w:val="24"/>
          <w:szCs w:val="24"/>
        </w:rPr>
        <w:t xml:space="preserve">Banda war happened from 1609 until 1621 and ended in the massacre of 14,000 </w:t>
      </w:r>
      <w:proofErr w:type="spellStart"/>
      <w:r w:rsidRPr="00E66C0E">
        <w:rPr>
          <w:sz w:val="24"/>
          <w:szCs w:val="24"/>
        </w:rPr>
        <w:t>Bandanese</w:t>
      </w:r>
      <w:proofErr w:type="spellEnd"/>
      <w:r w:rsidR="00F527BB" w:rsidRPr="00E66C0E">
        <w:rPr>
          <w:sz w:val="24"/>
          <w:szCs w:val="24"/>
        </w:rPr>
        <w:t>,</w:t>
      </w:r>
      <w:r w:rsidRPr="00E66C0E">
        <w:rPr>
          <w:sz w:val="24"/>
          <w:szCs w:val="24"/>
        </w:rPr>
        <w:t xml:space="preserve"> of the total 15,000 </w:t>
      </w:r>
      <w:proofErr w:type="spellStart"/>
      <w:r w:rsidRPr="00E66C0E">
        <w:rPr>
          <w:sz w:val="24"/>
          <w:szCs w:val="24"/>
        </w:rPr>
        <w:t>Bandanese</w:t>
      </w:r>
      <w:proofErr w:type="spellEnd"/>
      <w:r w:rsidRPr="00E66C0E">
        <w:rPr>
          <w:sz w:val="24"/>
          <w:szCs w:val="24"/>
        </w:rPr>
        <w:t xml:space="preserve">. After the genocide, the 1,000 </w:t>
      </w:r>
      <w:proofErr w:type="spellStart"/>
      <w:r w:rsidRPr="00E66C0E">
        <w:rPr>
          <w:sz w:val="24"/>
          <w:szCs w:val="24"/>
        </w:rPr>
        <w:t>Bandanese</w:t>
      </w:r>
      <w:proofErr w:type="spellEnd"/>
      <w:r w:rsidRPr="00E66C0E">
        <w:rPr>
          <w:sz w:val="24"/>
          <w:szCs w:val="24"/>
        </w:rPr>
        <w:t xml:space="preserve"> left were mothers and daughters</w:t>
      </w:r>
      <w:r w:rsidR="002F1FB4" w:rsidRPr="00E66C0E">
        <w:rPr>
          <w:sz w:val="24"/>
          <w:szCs w:val="24"/>
        </w:rPr>
        <w:t xml:space="preserve"> (</w:t>
      </w:r>
      <w:r w:rsidR="00F527BB" w:rsidRPr="00E66C0E">
        <w:rPr>
          <w:sz w:val="24"/>
          <w:szCs w:val="24"/>
        </w:rPr>
        <w:t xml:space="preserve">see </w:t>
      </w:r>
      <w:r w:rsidR="002F1FB4" w:rsidRPr="00E66C0E">
        <w:rPr>
          <w:sz w:val="24"/>
          <w:szCs w:val="24"/>
        </w:rPr>
        <w:t>Joella &amp; Farid, 2020</w:t>
      </w:r>
      <w:r w:rsidR="00F527BB" w:rsidRPr="00E66C0E">
        <w:rPr>
          <w:sz w:val="24"/>
          <w:szCs w:val="24"/>
        </w:rPr>
        <w:t>; Farid</w:t>
      </w:r>
      <w:r w:rsidR="002F1FB4" w:rsidRPr="00E66C0E">
        <w:rPr>
          <w:sz w:val="24"/>
          <w:szCs w:val="24"/>
        </w:rPr>
        <w:t>, 2018</w:t>
      </w:r>
      <w:r w:rsidR="00F527BB" w:rsidRPr="00E66C0E">
        <w:rPr>
          <w:sz w:val="24"/>
          <w:szCs w:val="24"/>
        </w:rPr>
        <w:t>:</w:t>
      </w:r>
      <w:r w:rsidR="002F1FB4" w:rsidRPr="00E66C0E">
        <w:rPr>
          <w:sz w:val="24"/>
          <w:szCs w:val="24"/>
        </w:rPr>
        <w:t>105-113).</w:t>
      </w:r>
    </w:p>
    <w:p w14:paraId="4C52DE26" w14:textId="169159B4" w:rsidR="00F527BB" w:rsidRPr="00E66C0E" w:rsidRDefault="00F527BB" w:rsidP="002F1FB4">
      <w:pPr>
        <w:ind w:firstLine="567"/>
        <w:jc w:val="both"/>
        <w:rPr>
          <w:sz w:val="24"/>
          <w:szCs w:val="24"/>
        </w:rPr>
      </w:pPr>
      <w:r w:rsidRPr="00E66C0E">
        <w:rPr>
          <w:sz w:val="24"/>
          <w:szCs w:val="24"/>
        </w:rPr>
        <w:t xml:space="preserve">The following </w:t>
      </w:r>
      <w:proofErr w:type="spellStart"/>
      <w:r w:rsidRPr="00E66C0E">
        <w:rPr>
          <w:i/>
          <w:iCs/>
          <w:sz w:val="24"/>
          <w:szCs w:val="24"/>
        </w:rPr>
        <w:t>kabata</w:t>
      </w:r>
      <w:proofErr w:type="spellEnd"/>
      <w:r w:rsidRPr="00E66C0E">
        <w:rPr>
          <w:i/>
          <w:iCs/>
          <w:sz w:val="24"/>
          <w:szCs w:val="24"/>
        </w:rPr>
        <w:t xml:space="preserve"> </w:t>
      </w:r>
      <w:r w:rsidRPr="00E66C0E">
        <w:rPr>
          <w:sz w:val="24"/>
          <w:szCs w:val="24"/>
        </w:rPr>
        <w:t xml:space="preserve">lines show how women become a symbol of honor, dignity, and self-esteem for the </w:t>
      </w:r>
      <w:proofErr w:type="spellStart"/>
      <w:r w:rsidRPr="00E66C0E">
        <w:rPr>
          <w:sz w:val="24"/>
          <w:szCs w:val="24"/>
        </w:rPr>
        <w:t>Bandanese</w:t>
      </w:r>
      <w:proofErr w:type="spellEnd"/>
      <w:r w:rsidRPr="00E66C0E">
        <w:rPr>
          <w:sz w:val="24"/>
          <w:szCs w:val="24"/>
        </w:rPr>
        <w:t>.</w:t>
      </w:r>
    </w:p>
    <w:p w14:paraId="110D614F" w14:textId="77777777" w:rsidR="008D702B" w:rsidRPr="00E66C0E" w:rsidRDefault="008D702B" w:rsidP="002F1FB4">
      <w:pPr>
        <w:ind w:firstLine="567"/>
        <w:jc w:val="both"/>
        <w:rPr>
          <w:sz w:val="24"/>
          <w:szCs w:val="24"/>
        </w:rPr>
      </w:pPr>
      <w:r w:rsidRPr="00E66C0E">
        <w:rPr>
          <w:b/>
          <w:i/>
          <w:sz w:val="24"/>
          <w:szCs w:val="24"/>
        </w:rPr>
        <w:t>“Rete</w:t>
      </w:r>
      <w:r w:rsidR="002F1FB4" w:rsidRPr="00E66C0E">
        <w:rPr>
          <w:b/>
          <w:i/>
          <w:sz w:val="24"/>
          <w:szCs w:val="24"/>
        </w:rPr>
        <w:t xml:space="preserve"> </w:t>
      </w:r>
      <w:proofErr w:type="spellStart"/>
      <w:r w:rsidRPr="00E66C0E">
        <w:rPr>
          <w:b/>
          <w:i/>
          <w:sz w:val="24"/>
          <w:szCs w:val="24"/>
        </w:rPr>
        <w:t>rete</w:t>
      </w:r>
      <w:proofErr w:type="spellEnd"/>
      <w:r w:rsidRPr="00E66C0E">
        <w:rPr>
          <w:b/>
          <w:i/>
          <w:sz w:val="24"/>
          <w:szCs w:val="24"/>
        </w:rPr>
        <w:t xml:space="preserve">, rete ratu </w:t>
      </w:r>
      <w:proofErr w:type="spellStart"/>
      <w:r w:rsidRPr="00E66C0E">
        <w:rPr>
          <w:b/>
          <w:i/>
          <w:sz w:val="24"/>
          <w:szCs w:val="24"/>
        </w:rPr>
        <w:t>naira</w:t>
      </w:r>
      <w:r w:rsidR="002F1FB4" w:rsidRPr="00E66C0E">
        <w:rPr>
          <w:b/>
          <w:i/>
          <w:sz w:val="24"/>
          <w:szCs w:val="24"/>
        </w:rPr>
        <w:t>n</w:t>
      </w:r>
      <w:proofErr w:type="spellEnd"/>
      <w:r w:rsidR="002F1FB4" w:rsidRPr="00E66C0E">
        <w:rPr>
          <w:b/>
          <w:i/>
          <w:sz w:val="24"/>
          <w:szCs w:val="24"/>
        </w:rPr>
        <w:t xml:space="preserve">. </w:t>
      </w:r>
      <w:proofErr w:type="spellStart"/>
      <w:r w:rsidRPr="00E66C0E">
        <w:rPr>
          <w:b/>
          <w:i/>
          <w:sz w:val="24"/>
          <w:szCs w:val="24"/>
        </w:rPr>
        <w:t>Nairan</w:t>
      </w:r>
      <w:proofErr w:type="spellEnd"/>
      <w:r w:rsidRPr="00E66C0E">
        <w:rPr>
          <w:b/>
          <w:i/>
          <w:sz w:val="24"/>
          <w:szCs w:val="24"/>
        </w:rPr>
        <w:t xml:space="preserve"> </w:t>
      </w:r>
      <w:proofErr w:type="spellStart"/>
      <w:r w:rsidRPr="00E66C0E">
        <w:rPr>
          <w:b/>
          <w:i/>
          <w:sz w:val="24"/>
          <w:szCs w:val="24"/>
        </w:rPr>
        <w:t>sunting</w:t>
      </w:r>
      <w:proofErr w:type="spellEnd"/>
      <w:r w:rsidRPr="00E66C0E">
        <w:rPr>
          <w:b/>
          <w:i/>
          <w:sz w:val="24"/>
          <w:szCs w:val="24"/>
        </w:rPr>
        <w:t xml:space="preserve"> </w:t>
      </w:r>
      <w:proofErr w:type="spellStart"/>
      <w:r w:rsidRPr="00E66C0E">
        <w:rPr>
          <w:b/>
          <w:i/>
          <w:sz w:val="24"/>
          <w:szCs w:val="24"/>
        </w:rPr>
        <w:t>bunga</w:t>
      </w:r>
      <w:proofErr w:type="spellEnd"/>
      <w:r w:rsidRPr="00E66C0E">
        <w:rPr>
          <w:b/>
          <w:i/>
          <w:sz w:val="24"/>
          <w:szCs w:val="24"/>
        </w:rPr>
        <w:t xml:space="preserve"> </w:t>
      </w:r>
      <w:proofErr w:type="spellStart"/>
      <w:r w:rsidRPr="00E66C0E">
        <w:rPr>
          <w:b/>
          <w:i/>
          <w:sz w:val="24"/>
          <w:szCs w:val="24"/>
        </w:rPr>
        <w:t>kambang</w:t>
      </w:r>
      <w:proofErr w:type="spellEnd"/>
      <w:r w:rsidRPr="00E66C0E">
        <w:rPr>
          <w:b/>
          <w:i/>
          <w:sz w:val="24"/>
          <w:szCs w:val="24"/>
        </w:rPr>
        <w:t xml:space="preserve"> </w:t>
      </w:r>
      <w:proofErr w:type="spellStart"/>
      <w:r w:rsidRPr="00E66C0E">
        <w:rPr>
          <w:b/>
          <w:i/>
          <w:sz w:val="24"/>
          <w:szCs w:val="24"/>
        </w:rPr>
        <w:t>campaka</w:t>
      </w:r>
      <w:proofErr w:type="spellEnd"/>
      <w:r w:rsidRPr="00E66C0E">
        <w:rPr>
          <w:b/>
          <w:i/>
          <w:sz w:val="24"/>
          <w:szCs w:val="24"/>
        </w:rPr>
        <w:t xml:space="preserve"> e”</w:t>
      </w:r>
    </w:p>
    <w:p w14:paraId="495AC560" w14:textId="0652F13B" w:rsidR="002F1FB4" w:rsidRPr="00E66C0E" w:rsidRDefault="00F527BB" w:rsidP="002F1FB4">
      <w:pPr>
        <w:ind w:firstLine="567"/>
        <w:jc w:val="both"/>
        <w:rPr>
          <w:b/>
          <w:iCs/>
          <w:sz w:val="24"/>
          <w:szCs w:val="24"/>
        </w:rPr>
      </w:pPr>
      <w:r w:rsidRPr="00E66C0E">
        <w:rPr>
          <w:sz w:val="24"/>
          <w:szCs w:val="24"/>
        </w:rPr>
        <w:t>Meaning</w:t>
      </w:r>
      <w:r w:rsidR="008D702B" w:rsidRPr="00E66C0E">
        <w:rPr>
          <w:sz w:val="24"/>
          <w:szCs w:val="24"/>
        </w:rPr>
        <w:t xml:space="preserve">: </w:t>
      </w:r>
      <w:r w:rsidRPr="00E66C0E">
        <w:rPr>
          <w:i/>
          <w:sz w:val="24"/>
          <w:szCs w:val="24"/>
        </w:rPr>
        <w:t>that saves the honor of Queen Naira</w:t>
      </w:r>
      <w:r w:rsidR="008D702B" w:rsidRPr="00E66C0E">
        <w:rPr>
          <w:b/>
          <w:i/>
          <w:sz w:val="24"/>
          <w:szCs w:val="24"/>
        </w:rPr>
        <w:t xml:space="preserve">. </w:t>
      </w:r>
    </w:p>
    <w:p w14:paraId="284B8325" w14:textId="77777777" w:rsidR="00F527BB" w:rsidRPr="00E66C0E" w:rsidRDefault="00F527BB" w:rsidP="002F1FB4">
      <w:pPr>
        <w:ind w:firstLine="567"/>
        <w:jc w:val="both"/>
        <w:rPr>
          <w:bCs/>
          <w:iCs/>
          <w:sz w:val="24"/>
          <w:szCs w:val="24"/>
        </w:rPr>
      </w:pPr>
    </w:p>
    <w:p w14:paraId="47589AC8" w14:textId="02C8C70D" w:rsidR="00F527BB" w:rsidRPr="00E66C0E" w:rsidRDefault="00F527BB" w:rsidP="002F1FB4">
      <w:pPr>
        <w:ind w:firstLine="567"/>
        <w:jc w:val="both"/>
        <w:rPr>
          <w:bCs/>
          <w:iCs/>
          <w:sz w:val="24"/>
          <w:szCs w:val="24"/>
        </w:rPr>
      </w:pPr>
      <w:r w:rsidRPr="00E66C0E">
        <w:rPr>
          <w:bCs/>
          <w:iCs/>
          <w:sz w:val="24"/>
          <w:szCs w:val="24"/>
        </w:rPr>
        <w:t xml:space="preserve">There is also an epic where a woman is expelled from her homeland, but because of her </w:t>
      </w:r>
      <w:r w:rsidR="00123FCF" w:rsidRPr="00E66C0E">
        <w:rPr>
          <w:bCs/>
          <w:iCs/>
          <w:sz w:val="24"/>
          <w:szCs w:val="24"/>
        </w:rPr>
        <w:t>dignity</w:t>
      </w:r>
      <w:r w:rsidRPr="00E66C0E">
        <w:rPr>
          <w:bCs/>
          <w:iCs/>
          <w:sz w:val="24"/>
          <w:szCs w:val="24"/>
        </w:rPr>
        <w:t>, later on</w:t>
      </w:r>
      <w:r w:rsidR="00123FCF" w:rsidRPr="00E66C0E">
        <w:rPr>
          <w:bCs/>
          <w:iCs/>
          <w:sz w:val="24"/>
          <w:szCs w:val="24"/>
        </w:rPr>
        <w:t>,</w:t>
      </w:r>
      <w:r w:rsidRPr="00E66C0E">
        <w:rPr>
          <w:bCs/>
          <w:iCs/>
          <w:sz w:val="24"/>
          <w:szCs w:val="24"/>
        </w:rPr>
        <w:t xml:space="preserve"> she is highly respected to become a Queen</w:t>
      </w:r>
      <w:r w:rsidR="00493D7E" w:rsidRPr="00E66C0E">
        <w:rPr>
          <w:bCs/>
          <w:iCs/>
          <w:sz w:val="24"/>
          <w:szCs w:val="24"/>
        </w:rPr>
        <w:t>,</w:t>
      </w:r>
      <w:r w:rsidR="00123FCF" w:rsidRPr="00E66C0E">
        <w:rPr>
          <w:bCs/>
          <w:iCs/>
          <w:sz w:val="24"/>
          <w:szCs w:val="24"/>
        </w:rPr>
        <w:t xml:space="preserve"> as</w:t>
      </w:r>
      <w:r w:rsidRPr="00E66C0E">
        <w:rPr>
          <w:bCs/>
          <w:iCs/>
          <w:sz w:val="24"/>
          <w:szCs w:val="24"/>
        </w:rPr>
        <w:t xml:space="preserve"> the story in the following </w:t>
      </w:r>
      <w:proofErr w:type="spellStart"/>
      <w:r w:rsidR="00123FCF" w:rsidRPr="00E66C0E">
        <w:rPr>
          <w:bCs/>
          <w:i/>
          <w:sz w:val="24"/>
          <w:szCs w:val="24"/>
        </w:rPr>
        <w:t>kabata</w:t>
      </w:r>
      <w:proofErr w:type="spellEnd"/>
      <w:r w:rsidR="00123FCF" w:rsidRPr="00E66C0E">
        <w:rPr>
          <w:bCs/>
          <w:i/>
          <w:sz w:val="24"/>
          <w:szCs w:val="24"/>
        </w:rPr>
        <w:t xml:space="preserve"> </w:t>
      </w:r>
      <w:r w:rsidR="00123FCF" w:rsidRPr="00E66C0E">
        <w:rPr>
          <w:bCs/>
          <w:iCs/>
          <w:sz w:val="24"/>
          <w:szCs w:val="24"/>
        </w:rPr>
        <w:t>line.</w:t>
      </w:r>
    </w:p>
    <w:p w14:paraId="18203AD5" w14:textId="77777777" w:rsidR="002F1FB4" w:rsidRPr="00E66C0E" w:rsidRDefault="008D702B" w:rsidP="00FA5D67">
      <w:pPr>
        <w:ind w:firstLine="567"/>
        <w:jc w:val="both"/>
        <w:rPr>
          <w:bCs/>
          <w:iCs/>
          <w:sz w:val="24"/>
          <w:szCs w:val="24"/>
        </w:rPr>
      </w:pPr>
      <w:r w:rsidRPr="00E66C0E">
        <w:rPr>
          <w:b/>
          <w:i/>
          <w:sz w:val="24"/>
          <w:szCs w:val="24"/>
        </w:rPr>
        <w:t>“Bo</w:t>
      </w:r>
      <w:r w:rsidR="00FA5D67" w:rsidRPr="00E66C0E">
        <w:rPr>
          <w:b/>
          <w:i/>
          <w:sz w:val="24"/>
          <w:szCs w:val="24"/>
        </w:rPr>
        <w:t>i</w:t>
      </w:r>
      <w:r w:rsidRPr="00E66C0E">
        <w:rPr>
          <w:b/>
          <w:i/>
          <w:sz w:val="24"/>
          <w:szCs w:val="24"/>
        </w:rPr>
        <w:t xml:space="preserve"> </w:t>
      </w:r>
      <w:r w:rsidR="00FA5D67" w:rsidRPr="00E66C0E">
        <w:rPr>
          <w:b/>
          <w:i/>
          <w:sz w:val="24"/>
          <w:szCs w:val="24"/>
        </w:rPr>
        <w:t xml:space="preserve">rattan </w:t>
      </w:r>
      <w:proofErr w:type="spellStart"/>
      <w:r w:rsidRPr="00E66C0E">
        <w:rPr>
          <w:b/>
          <w:i/>
          <w:sz w:val="24"/>
          <w:szCs w:val="24"/>
        </w:rPr>
        <w:t>timbang</w:t>
      </w:r>
      <w:proofErr w:type="spellEnd"/>
      <w:r w:rsidRPr="00E66C0E">
        <w:rPr>
          <w:b/>
          <w:i/>
          <w:sz w:val="24"/>
          <w:szCs w:val="24"/>
        </w:rPr>
        <w:t xml:space="preserve"> tana </w:t>
      </w:r>
      <w:proofErr w:type="spellStart"/>
      <w:r w:rsidRPr="00E66C0E">
        <w:rPr>
          <w:b/>
          <w:i/>
          <w:sz w:val="24"/>
          <w:szCs w:val="24"/>
        </w:rPr>
        <w:t>timbang</w:t>
      </w:r>
      <w:proofErr w:type="spellEnd"/>
      <w:r w:rsidRPr="00E66C0E">
        <w:rPr>
          <w:b/>
          <w:i/>
          <w:sz w:val="24"/>
          <w:szCs w:val="24"/>
        </w:rPr>
        <w:t xml:space="preserve"> </w:t>
      </w:r>
      <w:proofErr w:type="spellStart"/>
      <w:r w:rsidRPr="00E66C0E">
        <w:rPr>
          <w:b/>
          <w:i/>
          <w:sz w:val="24"/>
          <w:szCs w:val="24"/>
        </w:rPr>
        <w:t>apa</w:t>
      </w:r>
      <w:proofErr w:type="spellEnd"/>
      <w:r w:rsidRPr="00E66C0E">
        <w:rPr>
          <w:b/>
          <w:i/>
          <w:sz w:val="24"/>
          <w:szCs w:val="24"/>
        </w:rPr>
        <w:t xml:space="preserve"> </w:t>
      </w:r>
      <w:proofErr w:type="spellStart"/>
      <w:r w:rsidRPr="00E66C0E">
        <w:rPr>
          <w:b/>
          <w:i/>
          <w:sz w:val="24"/>
          <w:szCs w:val="24"/>
        </w:rPr>
        <w:t>lelekala</w:t>
      </w:r>
      <w:proofErr w:type="spellEnd"/>
      <w:r w:rsidR="002F1FB4" w:rsidRPr="00E66C0E">
        <w:rPr>
          <w:b/>
          <w:i/>
          <w:sz w:val="24"/>
          <w:szCs w:val="24"/>
        </w:rPr>
        <w:t xml:space="preserve">. </w:t>
      </w:r>
      <w:proofErr w:type="spellStart"/>
      <w:r w:rsidRPr="00E66C0E">
        <w:rPr>
          <w:b/>
          <w:i/>
          <w:sz w:val="24"/>
          <w:szCs w:val="24"/>
        </w:rPr>
        <w:t>Tarusauh</w:t>
      </w:r>
      <w:proofErr w:type="spellEnd"/>
      <w:r w:rsidRPr="00E66C0E">
        <w:rPr>
          <w:b/>
          <w:i/>
          <w:sz w:val="24"/>
          <w:szCs w:val="24"/>
        </w:rPr>
        <w:t xml:space="preserve"> </w:t>
      </w:r>
      <w:proofErr w:type="spellStart"/>
      <w:r w:rsidRPr="00E66C0E">
        <w:rPr>
          <w:b/>
          <w:i/>
          <w:sz w:val="24"/>
          <w:szCs w:val="24"/>
        </w:rPr>
        <w:t>kelemuri</w:t>
      </w:r>
      <w:proofErr w:type="spellEnd"/>
      <w:r w:rsidRPr="00E66C0E">
        <w:rPr>
          <w:b/>
          <w:i/>
          <w:sz w:val="24"/>
          <w:szCs w:val="24"/>
        </w:rPr>
        <w:t xml:space="preserve"> </w:t>
      </w:r>
    </w:p>
    <w:p w14:paraId="277DC29D" w14:textId="77777777" w:rsidR="002F1FB4" w:rsidRPr="00E66C0E" w:rsidRDefault="008D702B" w:rsidP="002F1FB4">
      <w:pPr>
        <w:ind w:firstLine="567"/>
        <w:jc w:val="both"/>
        <w:rPr>
          <w:b/>
          <w:i/>
          <w:sz w:val="24"/>
          <w:szCs w:val="24"/>
        </w:rPr>
      </w:pPr>
      <w:proofErr w:type="spellStart"/>
      <w:r w:rsidRPr="00E66C0E">
        <w:rPr>
          <w:b/>
          <w:i/>
          <w:sz w:val="24"/>
          <w:szCs w:val="24"/>
        </w:rPr>
        <w:t>angka</w:t>
      </w:r>
      <w:proofErr w:type="spellEnd"/>
      <w:r w:rsidRPr="00E66C0E">
        <w:rPr>
          <w:b/>
          <w:i/>
          <w:sz w:val="24"/>
          <w:szCs w:val="24"/>
        </w:rPr>
        <w:t xml:space="preserve"> raja ole”</w:t>
      </w:r>
    </w:p>
    <w:p w14:paraId="6EEF981F" w14:textId="6B88FD2F" w:rsidR="00123FCF" w:rsidRPr="00E66C0E" w:rsidRDefault="00123FCF" w:rsidP="00123FCF">
      <w:pPr>
        <w:ind w:firstLine="567"/>
        <w:jc w:val="both"/>
        <w:rPr>
          <w:sz w:val="24"/>
          <w:szCs w:val="24"/>
        </w:rPr>
      </w:pPr>
      <w:r w:rsidRPr="00E66C0E">
        <w:rPr>
          <w:sz w:val="24"/>
          <w:szCs w:val="24"/>
        </w:rPr>
        <w:t>Meaning</w:t>
      </w:r>
      <w:r w:rsidR="008D702B" w:rsidRPr="00E66C0E">
        <w:rPr>
          <w:sz w:val="24"/>
          <w:szCs w:val="24"/>
        </w:rPr>
        <w:t xml:space="preserve">: </w:t>
      </w:r>
      <w:r w:rsidRPr="00E66C0E">
        <w:rPr>
          <w:sz w:val="24"/>
          <w:szCs w:val="24"/>
        </w:rPr>
        <w:t>the one that is exiled because of honor and prestige. Until she arrives in the land of exile and henceforth becomes a just ruler.</w:t>
      </w:r>
    </w:p>
    <w:p w14:paraId="3CEB25A5" w14:textId="37B63A01" w:rsidR="00123FCF" w:rsidRPr="00E66C0E" w:rsidRDefault="00123FCF" w:rsidP="00FF20E8">
      <w:pPr>
        <w:ind w:firstLine="567"/>
        <w:jc w:val="both"/>
        <w:rPr>
          <w:sz w:val="24"/>
          <w:szCs w:val="24"/>
        </w:rPr>
      </w:pPr>
      <w:r w:rsidRPr="00E66C0E">
        <w:rPr>
          <w:sz w:val="24"/>
          <w:szCs w:val="24"/>
        </w:rPr>
        <w:t xml:space="preserve">The story of Boi Ratan in the </w:t>
      </w:r>
      <w:proofErr w:type="spellStart"/>
      <w:r w:rsidRPr="00E66C0E">
        <w:rPr>
          <w:sz w:val="24"/>
          <w:szCs w:val="24"/>
        </w:rPr>
        <w:t>Bandanese</w:t>
      </w:r>
      <w:proofErr w:type="spellEnd"/>
      <w:r w:rsidRPr="00E66C0E">
        <w:rPr>
          <w:sz w:val="24"/>
          <w:szCs w:val="24"/>
        </w:rPr>
        <w:t xml:space="preserve"> oral tradition is a fragment of a story of a holy woman from Banda who was slandered and then expelled from her country. The woman arrived on a very foreign island (a spooky island, some say Ambon) that already had a King who was amazed by the beauty and nobility of the woman and decided to marry her. Their children and descendants are the people of Maluku today. The woman later became the successor to the King and led the islands in Maluku fairly and dignifiedly.</w:t>
      </w:r>
    </w:p>
    <w:p w14:paraId="6D0E8C20" w14:textId="77777777" w:rsidR="0007697B" w:rsidRPr="00E66C0E" w:rsidRDefault="0007697B" w:rsidP="0007697B">
      <w:pPr>
        <w:rPr>
          <w:b/>
          <w:sz w:val="24"/>
          <w:szCs w:val="24"/>
        </w:rPr>
      </w:pPr>
    </w:p>
    <w:p w14:paraId="6222AB59" w14:textId="407EF0B3" w:rsidR="0007697B" w:rsidRPr="00E66C0E" w:rsidRDefault="00123FCF" w:rsidP="0007697B">
      <w:pPr>
        <w:pStyle w:val="ListParagraph"/>
        <w:numPr>
          <w:ilvl w:val="0"/>
          <w:numId w:val="15"/>
        </w:numPr>
        <w:ind w:left="567"/>
        <w:rPr>
          <w:b/>
          <w:i/>
          <w:sz w:val="24"/>
          <w:szCs w:val="24"/>
        </w:rPr>
      </w:pPr>
      <w:r w:rsidRPr="00E66C0E">
        <w:rPr>
          <w:b/>
          <w:i/>
          <w:sz w:val="24"/>
          <w:szCs w:val="24"/>
        </w:rPr>
        <w:t>Respecting other beings</w:t>
      </w:r>
    </w:p>
    <w:p w14:paraId="48A08F4F" w14:textId="243A973B" w:rsidR="00123FCF" w:rsidRPr="00E66C0E" w:rsidRDefault="00123FCF" w:rsidP="00B65C73">
      <w:pPr>
        <w:ind w:firstLine="567"/>
        <w:jc w:val="both"/>
        <w:rPr>
          <w:bCs/>
          <w:sz w:val="24"/>
          <w:szCs w:val="24"/>
        </w:rPr>
      </w:pPr>
      <w:proofErr w:type="spellStart"/>
      <w:r w:rsidRPr="00E66C0E">
        <w:rPr>
          <w:bCs/>
          <w:i/>
          <w:iCs/>
          <w:sz w:val="24"/>
          <w:szCs w:val="24"/>
        </w:rPr>
        <w:t>Kabata</w:t>
      </w:r>
      <w:proofErr w:type="spellEnd"/>
      <w:r w:rsidRPr="00E66C0E">
        <w:rPr>
          <w:bCs/>
          <w:sz w:val="24"/>
          <w:szCs w:val="24"/>
        </w:rPr>
        <w:t xml:space="preserve"> of Banda also mentions respect to some animals, including pigeons and endemic birds of Banda, such as in the following line.</w:t>
      </w:r>
    </w:p>
    <w:p w14:paraId="131106EF" w14:textId="18558777" w:rsidR="00D94E7B" w:rsidRPr="00E66C0E" w:rsidRDefault="00D94E7B" w:rsidP="000E553C">
      <w:pPr>
        <w:ind w:firstLine="567"/>
        <w:jc w:val="both"/>
        <w:rPr>
          <w:b/>
          <w:i/>
          <w:sz w:val="24"/>
          <w:szCs w:val="24"/>
        </w:rPr>
      </w:pPr>
      <w:r w:rsidRPr="00E66C0E">
        <w:rPr>
          <w:b/>
          <w:i/>
          <w:sz w:val="24"/>
          <w:szCs w:val="24"/>
        </w:rPr>
        <w:t>“</w:t>
      </w:r>
      <w:proofErr w:type="spellStart"/>
      <w:r w:rsidRPr="00E66C0E">
        <w:rPr>
          <w:b/>
          <w:i/>
          <w:sz w:val="24"/>
          <w:szCs w:val="24"/>
        </w:rPr>
        <w:t>Walange</w:t>
      </w:r>
      <w:proofErr w:type="spellEnd"/>
      <w:r w:rsidRPr="00E66C0E">
        <w:rPr>
          <w:b/>
          <w:i/>
          <w:sz w:val="24"/>
          <w:szCs w:val="24"/>
        </w:rPr>
        <w:t xml:space="preserve"> </w:t>
      </w:r>
      <w:proofErr w:type="spellStart"/>
      <w:r w:rsidRPr="00E66C0E">
        <w:rPr>
          <w:b/>
          <w:i/>
          <w:sz w:val="24"/>
          <w:szCs w:val="24"/>
        </w:rPr>
        <w:t>walange</w:t>
      </w:r>
      <w:proofErr w:type="spellEnd"/>
      <w:r w:rsidRPr="00E66C0E">
        <w:rPr>
          <w:b/>
          <w:i/>
          <w:sz w:val="24"/>
          <w:szCs w:val="24"/>
        </w:rPr>
        <w:t xml:space="preserve"> </w:t>
      </w:r>
      <w:proofErr w:type="spellStart"/>
      <w:r w:rsidRPr="00E66C0E">
        <w:rPr>
          <w:b/>
          <w:i/>
          <w:sz w:val="24"/>
          <w:szCs w:val="24"/>
        </w:rPr>
        <w:t>marapati</w:t>
      </w:r>
      <w:proofErr w:type="spellEnd"/>
      <w:r w:rsidRPr="00E66C0E">
        <w:rPr>
          <w:b/>
          <w:i/>
          <w:sz w:val="24"/>
          <w:szCs w:val="24"/>
        </w:rPr>
        <w:t xml:space="preserve"> </w:t>
      </w:r>
      <w:proofErr w:type="spellStart"/>
      <w:r w:rsidRPr="00E66C0E">
        <w:rPr>
          <w:b/>
          <w:i/>
          <w:sz w:val="24"/>
          <w:szCs w:val="24"/>
        </w:rPr>
        <w:t>walange</w:t>
      </w:r>
      <w:proofErr w:type="spellEnd"/>
      <w:r w:rsidR="00B65C73" w:rsidRPr="00E66C0E">
        <w:rPr>
          <w:b/>
          <w:i/>
          <w:sz w:val="24"/>
          <w:szCs w:val="24"/>
        </w:rPr>
        <w:t xml:space="preserve">. </w:t>
      </w:r>
      <w:proofErr w:type="spellStart"/>
      <w:r w:rsidRPr="00E66C0E">
        <w:rPr>
          <w:b/>
          <w:i/>
          <w:sz w:val="24"/>
          <w:szCs w:val="24"/>
        </w:rPr>
        <w:t>Marapati</w:t>
      </w:r>
      <w:proofErr w:type="spellEnd"/>
      <w:r w:rsidRPr="00E66C0E">
        <w:rPr>
          <w:b/>
          <w:i/>
          <w:sz w:val="24"/>
          <w:szCs w:val="24"/>
        </w:rPr>
        <w:t xml:space="preserve"> </w:t>
      </w:r>
      <w:proofErr w:type="spellStart"/>
      <w:r w:rsidRPr="00E66C0E">
        <w:rPr>
          <w:b/>
          <w:i/>
          <w:sz w:val="24"/>
          <w:szCs w:val="24"/>
        </w:rPr>
        <w:t>lewetaka</w:t>
      </w:r>
      <w:proofErr w:type="spellEnd"/>
      <w:r w:rsidRPr="00E66C0E">
        <w:rPr>
          <w:b/>
          <w:i/>
          <w:sz w:val="24"/>
          <w:szCs w:val="24"/>
        </w:rPr>
        <w:t xml:space="preserve">, </w:t>
      </w:r>
      <w:proofErr w:type="spellStart"/>
      <w:r w:rsidRPr="00E66C0E">
        <w:rPr>
          <w:b/>
          <w:i/>
          <w:sz w:val="24"/>
          <w:szCs w:val="24"/>
        </w:rPr>
        <w:t>lewetaka</w:t>
      </w:r>
      <w:proofErr w:type="spellEnd"/>
      <w:r w:rsidRPr="00E66C0E">
        <w:rPr>
          <w:b/>
          <w:i/>
          <w:sz w:val="24"/>
          <w:szCs w:val="24"/>
        </w:rPr>
        <w:t xml:space="preserve"> </w:t>
      </w:r>
      <w:proofErr w:type="spellStart"/>
      <w:r w:rsidRPr="00E66C0E">
        <w:rPr>
          <w:b/>
          <w:i/>
          <w:sz w:val="24"/>
          <w:szCs w:val="24"/>
        </w:rPr>
        <w:t>ee</w:t>
      </w:r>
      <w:proofErr w:type="spellEnd"/>
      <w:r w:rsidRPr="00E66C0E">
        <w:rPr>
          <w:b/>
          <w:i/>
          <w:sz w:val="24"/>
          <w:szCs w:val="24"/>
        </w:rPr>
        <w:t>”</w:t>
      </w:r>
    </w:p>
    <w:p w14:paraId="32C5C987" w14:textId="30E785FA" w:rsidR="00B65C73" w:rsidRPr="00E66C0E" w:rsidRDefault="00123FCF" w:rsidP="005A749C">
      <w:pPr>
        <w:ind w:left="1560" w:hanging="993"/>
        <w:jc w:val="both"/>
        <w:rPr>
          <w:sz w:val="24"/>
          <w:szCs w:val="24"/>
        </w:rPr>
      </w:pPr>
      <w:r w:rsidRPr="00E66C0E">
        <w:rPr>
          <w:sz w:val="24"/>
          <w:szCs w:val="24"/>
        </w:rPr>
        <w:t>Meaning</w:t>
      </w:r>
      <w:r w:rsidR="00D94E7B" w:rsidRPr="00E66C0E">
        <w:rPr>
          <w:sz w:val="24"/>
          <w:szCs w:val="24"/>
        </w:rPr>
        <w:t xml:space="preserve">: </w:t>
      </w:r>
      <w:r w:rsidRPr="00E66C0E">
        <w:rPr>
          <w:i/>
          <w:sz w:val="24"/>
          <w:szCs w:val="24"/>
        </w:rPr>
        <w:t>The Kingdom of</w:t>
      </w:r>
      <w:r w:rsidR="00D94E7B" w:rsidRPr="00E66C0E">
        <w:rPr>
          <w:i/>
          <w:sz w:val="24"/>
          <w:szCs w:val="24"/>
        </w:rPr>
        <w:t xml:space="preserve"> </w:t>
      </w:r>
      <w:proofErr w:type="spellStart"/>
      <w:r w:rsidRPr="00E66C0E">
        <w:rPr>
          <w:i/>
          <w:sz w:val="24"/>
          <w:szCs w:val="24"/>
        </w:rPr>
        <w:t>Lewetaka</w:t>
      </w:r>
      <w:proofErr w:type="spellEnd"/>
      <w:r w:rsidR="00D94E7B" w:rsidRPr="00E66C0E">
        <w:rPr>
          <w:i/>
          <w:sz w:val="24"/>
          <w:szCs w:val="24"/>
        </w:rPr>
        <w:t xml:space="preserve">, </w:t>
      </w:r>
      <w:r w:rsidRPr="00E66C0E">
        <w:rPr>
          <w:i/>
          <w:sz w:val="24"/>
          <w:szCs w:val="24"/>
        </w:rPr>
        <w:t>the home and place for pigeons to gather</w:t>
      </w:r>
      <w:r w:rsidR="00D94E7B" w:rsidRPr="00E66C0E">
        <w:rPr>
          <w:sz w:val="24"/>
          <w:szCs w:val="24"/>
        </w:rPr>
        <w:t xml:space="preserve">. </w:t>
      </w:r>
    </w:p>
    <w:p w14:paraId="1A530C10" w14:textId="77777777" w:rsidR="005A749C" w:rsidRPr="00E66C0E" w:rsidRDefault="005A749C" w:rsidP="000E553C">
      <w:pPr>
        <w:ind w:firstLine="567"/>
        <w:jc w:val="both"/>
        <w:rPr>
          <w:sz w:val="24"/>
          <w:szCs w:val="24"/>
        </w:rPr>
      </w:pPr>
    </w:p>
    <w:p w14:paraId="1C35EDF0" w14:textId="71D88429" w:rsidR="00123FCF" w:rsidRPr="00E66C0E" w:rsidRDefault="00123FCF" w:rsidP="000E553C">
      <w:pPr>
        <w:ind w:firstLine="567"/>
        <w:jc w:val="both"/>
        <w:rPr>
          <w:sz w:val="24"/>
          <w:szCs w:val="24"/>
        </w:rPr>
      </w:pPr>
      <w:r w:rsidRPr="00E66C0E">
        <w:rPr>
          <w:sz w:val="24"/>
          <w:szCs w:val="24"/>
        </w:rPr>
        <w:t xml:space="preserve">This verse shows that the Kingdom of </w:t>
      </w:r>
      <w:proofErr w:type="spellStart"/>
      <w:r w:rsidRPr="00E66C0E">
        <w:rPr>
          <w:sz w:val="24"/>
          <w:szCs w:val="24"/>
        </w:rPr>
        <w:t>Lewetaka</w:t>
      </w:r>
      <w:proofErr w:type="spellEnd"/>
      <w:r w:rsidRPr="00E66C0E">
        <w:rPr>
          <w:sz w:val="24"/>
          <w:szCs w:val="24"/>
        </w:rPr>
        <w:t xml:space="preserve"> is the place or home for all pigeons to gather. Images of the species can be found in </w:t>
      </w:r>
      <w:r w:rsidR="00635DBF" w:rsidRPr="00E66C0E">
        <w:rPr>
          <w:sz w:val="24"/>
          <w:szCs w:val="24"/>
        </w:rPr>
        <w:t xml:space="preserve">several traditional attributes, such as </w:t>
      </w:r>
      <w:r w:rsidRPr="00E66C0E">
        <w:rPr>
          <w:sz w:val="24"/>
          <w:szCs w:val="24"/>
        </w:rPr>
        <w:t xml:space="preserve">boats and </w:t>
      </w:r>
      <w:proofErr w:type="spellStart"/>
      <w:r w:rsidRPr="00E66C0E">
        <w:rPr>
          <w:sz w:val="24"/>
          <w:szCs w:val="24"/>
        </w:rPr>
        <w:t>Cakalele</w:t>
      </w:r>
      <w:proofErr w:type="spellEnd"/>
      <w:r w:rsidRPr="00E66C0E">
        <w:rPr>
          <w:sz w:val="24"/>
          <w:szCs w:val="24"/>
        </w:rPr>
        <w:t xml:space="preserve"> dancers. This shows how close and harmonious the customs and </w:t>
      </w:r>
      <w:r w:rsidR="00635DBF" w:rsidRPr="00E66C0E">
        <w:rPr>
          <w:sz w:val="24"/>
          <w:szCs w:val="24"/>
        </w:rPr>
        <w:t>the</w:t>
      </w:r>
      <w:r w:rsidRPr="00E66C0E">
        <w:rPr>
          <w:sz w:val="24"/>
          <w:szCs w:val="24"/>
        </w:rPr>
        <w:t xml:space="preserve"> </w:t>
      </w:r>
      <w:r w:rsidR="00635DBF" w:rsidRPr="00E66C0E">
        <w:rPr>
          <w:sz w:val="24"/>
          <w:szCs w:val="24"/>
        </w:rPr>
        <w:t>surroundings (</w:t>
      </w:r>
      <w:r w:rsidRPr="00E66C0E">
        <w:rPr>
          <w:sz w:val="24"/>
          <w:szCs w:val="24"/>
        </w:rPr>
        <w:t>fauna</w:t>
      </w:r>
      <w:r w:rsidR="00635DBF" w:rsidRPr="00E66C0E">
        <w:rPr>
          <w:sz w:val="24"/>
          <w:szCs w:val="24"/>
        </w:rPr>
        <w:t>)</w:t>
      </w:r>
      <w:r w:rsidRPr="00E66C0E">
        <w:rPr>
          <w:sz w:val="24"/>
          <w:szCs w:val="24"/>
        </w:rPr>
        <w:t xml:space="preserve"> are. Besides that, there is also mention of the names of local birds, the </w:t>
      </w:r>
      <w:proofErr w:type="spellStart"/>
      <w:r w:rsidRPr="00E66C0E">
        <w:rPr>
          <w:sz w:val="24"/>
          <w:szCs w:val="24"/>
        </w:rPr>
        <w:t>Baikole</w:t>
      </w:r>
      <w:proofErr w:type="spellEnd"/>
      <w:r w:rsidRPr="00E66C0E">
        <w:rPr>
          <w:sz w:val="24"/>
          <w:szCs w:val="24"/>
        </w:rPr>
        <w:t xml:space="preserve"> bird, as in the following </w:t>
      </w:r>
      <w:r w:rsidR="00FA336F" w:rsidRPr="00E66C0E">
        <w:rPr>
          <w:sz w:val="24"/>
          <w:szCs w:val="24"/>
        </w:rPr>
        <w:t>line.</w:t>
      </w:r>
    </w:p>
    <w:p w14:paraId="349C9D7E" w14:textId="141F28DE" w:rsidR="00A155B9" w:rsidRPr="00E66C0E" w:rsidRDefault="00A155B9" w:rsidP="00A155B9">
      <w:pPr>
        <w:ind w:firstLine="720"/>
        <w:jc w:val="both"/>
        <w:rPr>
          <w:b/>
          <w:i/>
          <w:sz w:val="24"/>
          <w:szCs w:val="24"/>
        </w:rPr>
      </w:pPr>
      <w:r w:rsidRPr="00E66C0E">
        <w:rPr>
          <w:b/>
          <w:i/>
          <w:sz w:val="24"/>
          <w:szCs w:val="24"/>
        </w:rPr>
        <w:t xml:space="preserve">“Ole-ole </w:t>
      </w:r>
      <w:proofErr w:type="spellStart"/>
      <w:r w:rsidRPr="00E66C0E">
        <w:rPr>
          <w:b/>
          <w:i/>
          <w:sz w:val="24"/>
          <w:szCs w:val="24"/>
        </w:rPr>
        <w:t>burung</w:t>
      </w:r>
      <w:proofErr w:type="spellEnd"/>
      <w:r w:rsidRPr="00E66C0E">
        <w:rPr>
          <w:b/>
          <w:i/>
          <w:sz w:val="24"/>
          <w:szCs w:val="24"/>
        </w:rPr>
        <w:t xml:space="preserve"> </w:t>
      </w:r>
      <w:proofErr w:type="spellStart"/>
      <w:r w:rsidRPr="00E66C0E">
        <w:rPr>
          <w:b/>
          <w:i/>
          <w:sz w:val="24"/>
          <w:szCs w:val="24"/>
        </w:rPr>
        <w:t>baikole</w:t>
      </w:r>
      <w:proofErr w:type="spellEnd"/>
      <w:r w:rsidRPr="00E66C0E">
        <w:rPr>
          <w:b/>
          <w:i/>
          <w:sz w:val="24"/>
          <w:szCs w:val="24"/>
        </w:rPr>
        <w:t xml:space="preserve">, </w:t>
      </w:r>
      <w:proofErr w:type="spellStart"/>
      <w:r w:rsidRPr="00E66C0E">
        <w:rPr>
          <w:b/>
          <w:i/>
          <w:sz w:val="24"/>
          <w:szCs w:val="24"/>
        </w:rPr>
        <w:t>tarabang</w:t>
      </w:r>
      <w:proofErr w:type="spellEnd"/>
      <w:r w:rsidRPr="00E66C0E">
        <w:rPr>
          <w:b/>
          <w:i/>
          <w:sz w:val="24"/>
          <w:szCs w:val="24"/>
        </w:rPr>
        <w:t xml:space="preserve"> </w:t>
      </w:r>
      <w:proofErr w:type="spellStart"/>
      <w:r w:rsidRPr="00E66C0E">
        <w:rPr>
          <w:b/>
          <w:i/>
          <w:sz w:val="24"/>
          <w:szCs w:val="24"/>
        </w:rPr>
        <w:t>sini</w:t>
      </w:r>
      <w:proofErr w:type="spellEnd"/>
      <w:r w:rsidRPr="00E66C0E">
        <w:rPr>
          <w:b/>
          <w:i/>
          <w:sz w:val="24"/>
          <w:szCs w:val="24"/>
        </w:rPr>
        <w:t xml:space="preserve"> sana </w:t>
      </w:r>
      <w:proofErr w:type="spellStart"/>
      <w:r w:rsidRPr="00E66C0E">
        <w:rPr>
          <w:b/>
          <w:i/>
          <w:sz w:val="24"/>
          <w:szCs w:val="24"/>
        </w:rPr>
        <w:t>burung</w:t>
      </w:r>
      <w:proofErr w:type="spellEnd"/>
      <w:r w:rsidRPr="00E66C0E">
        <w:rPr>
          <w:b/>
          <w:i/>
          <w:sz w:val="24"/>
          <w:szCs w:val="24"/>
        </w:rPr>
        <w:t xml:space="preserve"> </w:t>
      </w:r>
      <w:proofErr w:type="spellStart"/>
      <w:r w:rsidRPr="00E66C0E">
        <w:rPr>
          <w:b/>
          <w:i/>
          <w:sz w:val="24"/>
          <w:szCs w:val="24"/>
        </w:rPr>
        <w:t>baikole</w:t>
      </w:r>
      <w:proofErr w:type="spellEnd"/>
      <w:r w:rsidRPr="00E66C0E">
        <w:rPr>
          <w:b/>
          <w:i/>
          <w:sz w:val="24"/>
          <w:szCs w:val="24"/>
        </w:rPr>
        <w:t>”</w:t>
      </w:r>
    </w:p>
    <w:p w14:paraId="2E2D4D1B" w14:textId="264BC2E1" w:rsidR="004F0B29" w:rsidRPr="00E66C0E" w:rsidRDefault="00FA336F" w:rsidP="00FA336F">
      <w:pPr>
        <w:ind w:firstLine="720"/>
        <w:jc w:val="both"/>
        <w:rPr>
          <w:i/>
          <w:sz w:val="24"/>
          <w:szCs w:val="24"/>
        </w:rPr>
      </w:pPr>
      <w:r w:rsidRPr="00E66C0E">
        <w:rPr>
          <w:sz w:val="24"/>
          <w:szCs w:val="24"/>
        </w:rPr>
        <w:t>Meaning</w:t>
      </w:r>
      <w:r w:rsidR="00A155B9" w:rsidRPr="00E66C0E">
        <w:rPr>
          <w:sz w:val="24"/>
          <w:szCs w:val="24"/>
        </w:rPr>
        <w:t>:</w:t>
      </w:r>
      <w:r w:rsidR="00C04762" w:rsidRPr="00E66C0E">
        <w:rPr>
          <w:i/>
          <w:sz w:val="24"/>
          <w:szCs w:val="24"/>
        </w:rPr>
        <w:t xml:space="preserve"> </w:t>
      </w:r>
      <w:r w:rsidRPr="00E66C0E">
        <w:rPr>
          <w:i/>
          <w:sz w:val="24"/>
          <w:szCs w:val="24"/>
        </w:rPr>
        <w:t xml:space="preserve">who is brave at war, fighting the enemy like </w:t>
      </w:r>
      <w:proofErr w:type="spellStart"/>
      <w:r w:rsidRPr="00E66C0E">
        <w:rPr>
          <w:i/>
          <w:sz w:val="24"/>
          <w:szCs w:val="24"/>
        </w:rPr>
        <w:t>Baikole</w:t>
      </w:r>
      <w:proofErr w:type="spellEnd"/>
      <w:r w:rsidRPr="00E66C0E">
        <w:rPr>
          <w:i/>
          <w:sz w:val="24"/>
          <w:szCs w:val="24"/>
        </w:rPr>
        <w:t xml:space="preserve"> dancing on the ground. </w:t>
      </w:r>
    </w:p>
    <w:p w14:paraId="4380097B" w14:textId="77777777" w:rsidR="00FA336F" w:rsidRPr="00E66C0E" w:rsidRDefault="00FA336F" w:rsidP="00FA336F">
      <w:pPr>
        <w:ind w:firstLine="720"/>
        <w:jc w:val="both"/>
        <w:rPr>
          <w:i/>
          <w:sz w:val="24"/>
          <w:szCs w:val="24"/>
        </w:rPr>
      </w:pPr>
    </w:p>
    <w:p w14:paraId="319B6D1B" w14:textId="1D3BB12D" w:rsidR="00FA336F" w:rsidRPr="00E66C0E" w:rsidRDefault="00FA336F" w:rsidP="00FA336F">
      <w:pPr>
        <w:ind w:firstLine="567"/>
        <w:jc w:val="both"/>
        <w:rPr>
          <w:sz w:val="24"/>
          <w:szCs w:val="24"/>
        </w:rPr>
      </w:pPr>
      <w:proofErr w:type="spellStart"/>
      <w:r w:rsidRPr="00E66C0E">
        <w:rPr>
          <w:sz w:val="24"/>
          <w:szCs w:val="24"/>
        </w:rPr>
        <w:t>Baikole</w:t>
      </w:r>
      <w:proofErr w:type="spellEnd"/>
      <w:r w:rsidRPr="00E66C0E">
        <w:rPr>
          <w:sz w:val="24"/>
          <w:szCs w:val="24"/>
        </w:rPr>
        <w:t xml:space="preserve"> is also known as </w:t>
      </w:r>
      <w:r w:rsidRPr="00E66C0E">
        <w:rPr>
          <w:i/>
          <w:iCs/>
          <w:sz w:val="24"/>
          <w:szCs w:val="24"/>
        </w:rPr>
        <w:t>Willie Wagtail</w:t>
      </w:r>
      <w:r w:rsidRPr="00E66C0E">
        <w:rPr>
          <w:sz w:val="24"/>
          <w:szCs w:val="24"/>
        </w:rPr>
        <w:t xml:space="preserve"> or </w:t>
      </w:r>
      <w:proofErr w:type="spellStart"/>
      <w:r w:rsidRPr="00E66C0E">
        <w:rPr>
          <w:i/>
          <w:iCs/>
          <w:sz w:val="24"/>
          <w:szCs w:val="24"/>
        </w:rPr>
        <w:t>kipasan</w:t>
      </w:r>
      <w:proofErr w:type="spellEnd"/>
      <w:r w:rsidRPr="00E66C0E">
        <w:rPr>
          <w:i/>
          <w:iCs/>
          <w:sz w:val="24"/>
          <w:szCs w:val="24"/>
        </w:rPr>
        <w:t xml:space="preserve"> </w:t>
      </w:r>
      <w:proofErr w:type="spellStart"/>
      <w:r w:rsidRPr="00E66C0E">
        <w:rPr>
          <w:i/>
          <w:iCs/>
          <w:sz w:val="24"/>
          <w:szCs w:val="24"/>
        </w:rPr>
        <w:t>kebun</w:t>
      </w:r>
      <w:proofErr w:type="spellEnd"/>
      <w:r w:rsidRPr="00E66C0E">
        <w:rPr>
          <w:i/>
          <w:iCs/>
          <w:sz w:val="24"/>
          <w:szCs w:val="24"/>
        </w:rPr>
        <w:t xml:space="preserve">. </w:t>
      </w:r>
      <w:r w:rsidRPr="00E66C0E">
        <w:rPr>
          <w:sz w:val="24"/>
          <w:szCs w:val="24"/>
        </w:rPr>
        <w:t xml:space="preserve">They are found in coastal areas, riverbanks, and lowlands. </w:t>
      </w:r>
      <w:proofErr w:type="spellStart"/>
      <w:r w:rsidRPr="00E66C0E">
        <w:rPr>
          <w:sz w:val="24"/>
          <w:szCs w:val="24"/>
        </w:rPr>
        <w:t>Baikole</w:t>
      </w:r>
      <w:proofErr w:type="spellEnd"/>
      <w:r w:rsidRPr="00E66C0E">
        <w:rPr>
          <w:sz w:val="24"/>
          <w:szCs w:val="24"/>
        </w:rPr>
        <w:t xml:space="preserve"> also means sway butt. They have such beautiful tweets and love singing in the morning when the sun shines brightly or after the rain. They love singing all the time. The color of the fur from head to tail is black with the lower part of the chest, belly to tail, is white, and has a long </w:t>
      </w:r>
      <w:r w:rsidRPr="00E66C0E">
        <w:rPr>
          <w:sz w:val="24"/>
          <w:szCs w:val="24"/>
        </w:rPr>
        <w:lastRenderedPageBreak/>
        <w:t xml:space="preserve">white stripe on the eyebrows. Its nest is like a bowl, 8-10 centimeters in diameter, made of grass, but very tightly woven, neat, and sturdy. </w:t>
      </w:r>
      <w:proofErr w:type="spellStart"/>
      <w:r w:rsidRPr="00E66C0E">
        <w:rPr>
          <w:sz w:val="24"/>
          <w:szCs w:val="24"/>
        </w:rPr>
        <w:t>Baikole</w:t>
      </w:r>
      <w:proofErr w:type="spellEnd"/>
      <w:r w:rsidRPr="00E66C0E">
        <w:rPr>
          <w:sz w:val="24"/>
          <w:szCs w:val="24"/>
        </w:rPr>
        <w:t xml:space="preserve"> is brave and fond of preying and perching on branches and risky places. The philosophy of </w:t>
      </w:r>
      <w:proofErr w:type="spellStart"/>
      <w:r w:rsidRPr="00E66C0E">
        <w:rPr>
          <w:sz w:val="24"/>
          <w:szCs w:val="24"/>
        </w:rPr>
        <w:t>Baikole</w:t>
      </w:r>
      <w:proofErr w:type="spellEnd"/>
      <w:r w:rsidRPr="00E66C0E">
        <w:rPr>
          <w:sz w:val="24"/>
          <w:szCs w:val="24"/>
        </w:rPr>
        <w:t xml:space="preserve"> in </w:t>
      </w:r>
      <w:proofErr w:type="spellStart"/>
      <w:r w:rsidRPr="00E66C0E">
        <w:rPr>
          <w:i/>
          <w:iCs/>
          <w:sz w:val="24"/>
          <w:szCs w:val="24"/>
        </w:rPr>
        <w:t>kabata</w:t>
      </w:r>
      <w:proofErr w:type="spellEnd"/>
      <w:r w:rsidRPr="00E66C0E">
        <w:rPr>
          <w:sz w:val="24"/>
          <w:szCs w:val="24"/>
        </w:rPr>
        <w:t xml:space="preserve"> means beauty coupled with strength, courage, and solidarity.</w:t>
      </w:r>
    </w:p>
    <w:p w14:paraId="55A25323" w14:textId="283B4D50" w:rsidR="00FA336F" w:rsidRPr="00E66C0E" w:rsidRDefault="00FA336F" w:rsidP="00FA336F">
      <w:pPr>
        <w:ind w:firstLine="567"/>
        <w:jc w:val="both"/>
        <w:rPr>
          <w:sz w:val="24"/>
          <w:szCs w:val="24"/>
        </w:rPr>
      </w:pPr>
      <w:r w:rsidRPr="00E66C0E">
        <w:rPr>
          <w:sz w:val="24"/>
          <w:szCs w:val="24"/>
        </w:rPr>
        <w:t xml:space="preserve">There is also a dragon mentioned in </w:t>
      </w:r>
      <w:proofErr w:type="spellStart"/>
      <w:r w:rsidRPr="00E66C0E">
        <w:rPr>
          <w:i/>
          <w:iCs/>
          <w:sz w:val="24"/>
          <w:szCs w:val="24"/>
        </w:rPr>
        <w:t>kabata</w:t>
      </w:r>
      <w:proofErr w:type="spellEnd"/>
      <w:r w:rsidRPr="00E66C0E">
        <w:rPr>
          <w:sz w:val="24"/>
          <w:szCs w:val="24"/>
        </w:rPr>
        <w:t xml:space="preserve">. </w:t>
      </w:r>
    </w:p>
    <w:p w14:paraId="35A66570" w14:textId="77777777" w:rsidR="00A155B9" w:rsidRPr="00E66C0E" w:rsidRDefault="00A155B9" w:rsidP="008E25EC">
      <w:pPr>
        <w:ind w:firstLine="567"/>
        <w:jc w:val="both"/>
        <w:rPr>
          <w:sz w:val="24"/>
          <w:szCs w:val="24"/>
        </w:rPr>
      </w:pPr>
      <w:r w:rsidRPr="00E66C0E">
        <w:rPr>
          <w:b/>
          <w:i/>
          <w:sz w:val="24"/>
          <w:szCs w:val="24"/>
        </w:rPr>
        <w:t>“</w:t>
      </w:r>
      <w:proofErr w:type="spellStart"/>
      <w:r w:rsidRPr="00E66C0E">
        <w:rPr>
          <w:b/>
          <w:i/>
          <w:sz w:val="24"/>
          <w:szCs w:val="24"/>
        </w:rPr>
        <w:t>Nairanbese</w:t>
      </w:r>
      <w:proofErr w:type="spellEnd"/>
      <w:r w:rsidRPr="00E66C0E">
        <w:rPr>
          <w:b/>
          <w:i/>
          <w:sz w:val="24"/>
          <w:szCs w:val="24"/>
        </w:rPr>
        <w:t xml:space="preserve"> </w:t>
      </w:r>
      <w:proofErr w:type="spellStart"/>
      <w:r w:rsidRPr="00E66C0E">
        <w:rPr>
          <w:b/>
          <w:i/>
          <w:sz w:val="24"/>
          <w:szCs w:val="24"/>
        </w:rPr>
        <w:t>besetiris</w:t>
      </w:r>
      <w:proofErr w:type="spellEnd"/>
      <w:r w:rsidRPr="00E66C0E">
        <w:rPr>
          <w:b/>
          <w:i/>
          <w:sz w:val="24"/>
          <w:szCs w:val="24"/>
        </w:rPr>
        <w:t xml:space="preserve"> </w:t>
      </w:r>
      <w:proofErr w:type="spellStart"/>
      <w:r w:rsidRPr="00E66C0E">
        <w:rPr>
          <w:b/>
          <w:i/>
          <w:sz w:val="24"/>
          <w:szCs w:val="24"/>
        </w:rPr>
        <w:t>tirise</w:t>
      </w:r>
      <w:proofErr w:type="spellEnd"/>
      <w:r w:rsidR="008E25EC" w:rsidRPr="00E66C0E">
        <w:rPr>
          <w:b/>
          <w:i/>
          <w:sz w:val="24"/>
          <w:szCs w:val="24"/>
        </w:rPr>
        <w:t xml:space="preserve">. </w:t>
      </w:r>
      <w:proofErr w:type="spellStart"/>
      <w:r w:rsidRPr="00E66C0E">
        <w:rPr>
          <w:b/>
          <w:i/>
          <w:sz w:val="24"/>
          <w:szCs w:val="24"/>
        </w:rPr>
        <w:t>Tiriso</w:t>
      </w:r>
      <w:proofErr w:type="spellEnd"/>
      <w:r w:rsidRPr="00E66C0E">
        <w:rPr>
          <w:b/>
          <w:i/>
          <w:sz w:val="24"/>
          <w:szCs w:val="24"/>
        </w:rPr>
        <w:t xml:space="preserve"> </w:t>
      </w:r>
      <w:proofErr w:type="spellStart"/>
      <w:r w:rsidRPr="00E66C0E">
        <w:rPr>
          <w:b/>
          <w:i/>
          <w:sz w:val="24"/>
          <w:szCs w:val="24"/>
        </w:rPr>
        <w:t>yo</w:t>
      </w:r>
      <w:proofErr w:type="spellEnd"/>
      <w:r w:rsidRPr="00E66C0E">
        <w:rPr>
          <w:b/>
          <w:i/>
          <w:sz w:val="24"/>
          <w:szCs w:val="24"/>
        </w:rPr>
        <w:t xml:space="preserve"> </w:t>
      </w:r>
      <w:proofErr w:type="spellStart"/>
      <w:r w:rsidRPr="00E66C0E">
        <w:rPr>
          <w:b/>
          <w:i/>
          <w:sz w:val="24"/>
          <w:szCs w:val="24"/>
        </w:rPr>
        <w:t>malela</w:t>
      </w:r>
      <w:proofErr w:type="spellEnd"/>
      <w:r w:rsidRPr="00E66C0E">
        <w:rPr>
          <w:b/>
          <w:i/>
          <w:sz w:val="24"/>
          <w:szCs w:val="24"/>
        </w:rPr>
        <w:t xml:space="preserve"> </w:t>
      </w:r>
      <w:proofErr w:type="spellStart"/>
      <w:r w:rsidRPr="00E66C0E">
        <w:rPr>
          <w:b/>
          <w:i/>
          <w:sz w:val="24"/>
          <w:szCs w:val="24"/>
        </w:rPr>
        <w:t>ular</w:t>
      </w:r>
      <w:proofErr w:type="spellEnd"/>
      <w:r w:rsidRPr="00E66C0E">
        <w:rPr>
          <w:b/>
          <w:i/>
          <w:sz w:val="24"/>
          <w:szCs w:val="24"/>
        </w:rPr>
        <w:t xml:space="preserve"> </w:t>
      </w:r>
      <w:proofErr w:type="spellStart"/>
      <w:r w:rsidRPr="00E66C0E">
        <w:rPr>
          <w:b/>
          <w:i/>
          <w:sz w:val="24"/>
          <w:szCs w:val="24"/>
        </w:rPr>
        <w:t>naga</w:t>
      </w:r>
      <w:proofErr w:type="spellEnd"/>
      <w:r w:rsidRPr="00E66C0E">
        <w:rPr>
          <w:b/>
          <w:i/>
          <w:sz w:val="24"/>
          <w:szCs w:val="24"/>
        </w:rPr>
        <w:t xml:space="preserve"> </w:t>
      </w:r>
      <w:proofErr w:type="spellStart"/>
      <w:r w:rsidRPr="00E66C0E">
        <w:rPr>
          <w:b/>
          <w:i/>
          <w:sz w:val="24"/>
          <w:szCs w:val="24"/>
        </w:rPr>
        <w:t>nairan</w:t>
      </w:r>
      <w:proofErr w:type="spellEnd"/>
      <w:r w:rsidRPr="00E66C0E">
        <w:rPr>
          <w:b/>
          <w:i/>
          <w:sz w:val="24"/>
          <w:szCs w:val="24"/>
        </w:rPr>
        <w:t>”</w:t>
      </w:r>
    </w:p>
    <w:p w14:paraId="2D863AF5" w14:textId="6790042E" w:rsidR="008E25EC" w:rsidRPr="00E66C0E" w:rsidRDefault="00493D7E" w:rsidP="005A749C">
      <w:pPr>
        <w:ind w:left="1560" w:hanging="993"/>
        <w:jc w:val="both"/>
        <w:rPr>
          <w:i/>
          <w:iCs/>
          <w:sz w:val="24"/>
          <w:szCs w:val="24"/>
        </w:rPr>
      </w:pPr>
      <w:r w:rsidRPr="00E66C0E">
        <w:rPr>
          <w:sz w:val="24"/>
          <w:szCs w:val="24"/>
        </w:rPr>
        <w:t>Meaning</w:t>
      </w:r>
      <w:r w:rsidR="008E25EC" w:rsidRPr="00E66C0E">
        <w:rPr>
          <w:sz w:val="24"/>
          <w:szCs w:val="24"/>
        </w:rPr>
        <w:t xml:space="preserve">: </w:t>
      </w:r>
      <w:r w:rsidR="007B5315" w:rsidRPr="00E66C0E">
        <w:rPr>
          <w:i/>
          <w:iCs/>
          <w:sz w:val="24"/>
          <w:szCs w:val="24"/>
        </w:rPr>
        <w:t xml:space="preserve">Respect to the dragon ship, a symbol of the ruler of the sea of Banda Naira. </w:t>
      </w:r>
    </w:p>
    <w:p w14:paraId="476244EE" w14:textId="2D995C60" w:rsidR="007B5315" w:rsidRPr="00E66C0E" w:rsidRDefault="007B5315" w:rsidP="007B5315">
      <w:pPr>
        <w:ind w:firstLine="567"/>
        <w:jc w:val="both"/>
        <w:rPr>
          <w:sz w:val="24"/>
          <w:szCs w:val="24"/>
        </w:rPr>
      </w:pPr>
      <w:r w:rsidRPr="00E66C0E">
        <w:rPr>
          <w:sz w:val="24"/>
          <w:szCs w:val="24"/>
        </w:rPr>
        <w:t xml:space="preserve">The dragon symbolizes glory and the ruler of the sea. In the </w:t>
      </w:r>
      <w:proofErr w:type="spellStart"/>
      <w:r w:rsidRPr="00E66C0E">
        <w:rPr>
          <w:sz w:val="24"/>
          <w:szCs w:val="24"/>
        </w:rPr>
        <w:t>Namasawar</w:t>
      </w:r>
      <w:proofErr w:type="spellEnd"/>
      <w:r w:rsidRPr="00E66C0E">
        <w:rPr>
          <w:sz w:val="24"/>
          <w:szCs w:val="24"/>
        </w:rPr>
        <w:t xml:space="preserve"> custom, the dragon becomes the main emblem in the dragon boat (</w:t>
      </w:r>
      <w:r w:rsidRPr="00E66C0E">
        <w:rPr>
          <w:i/>
          <w:iCs/>
          <w:sz w:val="24"/>
          <w:szCs w:val="24"/>
        </w:rPr>
        <w:t>kora-kora</w:t>
      </w:r>
      <w:r w:rsidRPr="00E66C0E">
        <w:rPr>
          <w:sz w:val="24"/>
          <w:szCs w:val="24"/>
        </w:rPr>
        <w:t>), which denotes the ruler of the seas of Banda Naira.</w:t>
      </w:r>
    </w:p>
    <w:p w14:paraId="74C9C9E1" w14:textId="77777777" w:rsidR="00D94E7B" w:rsidRPr="00E66C0E" w:rsidRDefault="00D94E7B" w:rsidP="00D94E7B">
      <w:pPr>
        <w:jc w:val="both"/>
        <w:rPr>
          <w:b/>
          <w:i/>
          <w:sz w:val="24"/>
          <w:szCs w:val="24"/>
        </w:rPr>
      </w:pPr>
    </w:p>
    <w:p w14:paraId="7C52B43F" w14:textId="4718965C" w:rsidR="000E553C" w:rsidRPr="00E66C0E" w:rsidRDefault="007B5315" w:rsidP="000E553C">
      <w:pPr>
        <w:pStyle w:val="ListParagraph"/>
        <w:numPr>
          <w:ilvl w:val="0"/>
          <w:numId w:val="15"/>
        </w:numPr>
        <w:ind w:left="567"/>
        <w:rPr>
          <w:b/>
          <w:bCs/>
          <w:i/>
          <w:iCs/>
          <w:sz w:val="24"/>
          <w:szCs w:val="24"/>
        </w:rPr>
      </w:pPr>
      <w:r w:rsidRPr="00E66C0E">
        <w:rPr>
          <w:b/>
          <w:bCs/>
          <w:i/>
          <w:iCs/>
          <w:sz w:val="24"/>
          <w:szCs w:val="24"/>
        </w:rPr>
        <w:t xml:space="preserve">Respect </w:t>
      </w:r>
      <w:r w:rsidR="00625296" w:rsidRPr="00E66C0E">
        <w:rPr>
          <w:b/>
          <w:bCs/>
          <w:i/>
          <w:iCs/>
          <w:sz w:val="24"/>
          <w:szCs w:val="24"/>
        </w:rPr>
        <w:t>for</w:t>
      </w:r>
      <w:r w:rsidRPr="00E66C0E">
        <w:rPr>
          <w:b/>
          <w:bCs/>
          <w:i/>
          <w:iCs/>
          <w:sz w:val="24"/>
          <w:szCs w:val="24"/>
        </w:rPr>
        <w:t xml:space="preserve"> the sea inhabitants</w:t>
      </w:r>
    </w:p>
    <w:p w14:paraId="76F8B839" w14:textId="50032D01" w:rsidR="00625296" w:rsidRPr="00E66C0E" w:rsidRDefault="00FF20E8" w:rsidP="00FF20E8">
      <w:pPr>
        <w:ind w:firstLine="567"/>
        <w:jc w:val="both"/>
        <w:rPr>
          <w:bCs/>
          <w:sz w:val="24"/>
          <w:szCs w:val="24"/>
        </w:rPr>
      </w:pPr>
      <w:proofErr w:type="spellStart"/>
      <w:r w:rsidRPr="00E66C0E">
        <w:rPr>
          <w:bCs/>
          <w:i/>
          <w:iCs/>
          <w:sz w:val="24"/>
          <w:szCs w:val="24"/>
        </w:rPr>
        <w:t>Kabata</w:t>
      </w:r>
      <w:proofErr w:type="spellEnd"/>
      <w:r w:rsidRPr="00E66C0E">
        <w:rPr>
          <w:bCs/>
          <w:sz w:val="24"/>
          <w:szCs w:val="24"/>
        </w:rPr>
        <w:t xml:space="preserve"> </w:t>
      </w:r>
      <w:r w:rsidR="007B5315" w:rsidRPr="00E66C0E">
        <w:rPr>
          <w:bCs/>
          <w:sz w:val="24"/>
          <w:szCs w:val="24"/>
        </w:rPr>
        <w:t xml:space="preserve">of </w:t>
      </w:r>
      <w:r w:rsidRPr="00E66C0E">
        <w:rPr>
          <w:bCs/>
          <w:sz w:val="24"/>
          <w:szCs w:val="24"/>
        </w:rPr>
        <w:t xml:space="preserve">Banda </w:t>
      </w:r>
      <w:r w:rsidR="00625296" w:rsidRPr="00E66C0E">
        <w:rPr>
          <w:bCs/>
          <w:sz w:val="24"/>
          <w:szCs w:val="24"/>
        </w:rPr>
        <w:t>positions the sea as a territory of power that must be guarded. Several poems even mention that the rulers of the sea stay in Banda waters.</w:t>
      </w:r>
    </w:p>
    <w:p w14:paraId="3D32B7BA" w14:textId="77777777" w:rsidR="00705968" w:rsidRPr="00E66C0E" w:rsidRDefault="00705968" w:rsidP="000E553C">
      <w:pPr>
        <w:ind w:firstLine="567"/>
        <w:jc w:val="both"/>
        <w:rPr>
          <w:b/>
          <w:i/>
          <w:sz w:val="24"/>
          <w:szCs w:val="24"/>
        </w:rPr>
      </w:pPr>
      <w:r w:rsidRPr="00E66C0E">
        <w:rPr>
          <w:b/>
          <w:i/>
          <w:sz w:val="24"/>
          <w:szCs w:val="24"/>
        </w:rPr>
        <w:t xml:space="preserve">“Lusi </w:t>
      </w:r>
      <w:proofErr w:type="spellStart"/>
      <w:r w:rsidRPr="00E66C0E">
        <w:rPr>
          <w:b/>
          <w:i/>
          <w:sz w:val="24"/>
          <w:szCs w:val="24"/>
        </w:rPr>
        <w:t>ooo</w:t>
      </w:r>
      <w:proofErr w:type="spellEnd"/>
      <w:r w:rsidRPr="00E66C0E">
        <w:rPr>
          <w:b/>
          <w:i/>
          <w:sz w:val="24"/>
          <w:szCs w:val="24"/>
        </w:rPr>
        <w:t xml:space="preserve"> Ronda </w:t>
      </w:r>
      <w:proofErr w:type="spellStart"/>
      <w:r w:rsidRPr="00E66C0E">
        <w:rPr>
          <w:b/>
          <w:i/>
          <w:sz w:val="24"/>
          <w:szCs w:val="24"/>
        </w:rPr>
        <w:t>laut</w:t>
      </w:r>
      <w:proofErr w:type="spellEnd"/>
      <w:r w:rsidRPr="00E66C0E">
        <w:rPr>
          <w:b/>
          <w:i/>
          <w:sz w:val="24"/>
          <w:szCs w:val="24"/>
        </w:rPr>
        <w:t xml:space="preserve"> </w:t>
      </w:r>
      <w:proofErr w:type="spellStart"/>
      <w:r w:rsidRPr="00E66C0E">
        <w:rPr>
          <w:b/>
          <w:i/>
          <w:sz w:val="24"/>
          <w:szCs w:val="24"/>
        </w:rPr>
        <w:t>yo</w:t>
      </w:r>
      <w:proofErr w:type="spellEnd"/>
      <w:r w:rsidRPr="00E66C0E">
        <w:rPr>
          <w:b/>
          <w:i/>
          <w:sz w:val="24"/>
          <w:szCs w:val="24"/>
        </w:rPr>
        <w:t xml:space="preserve"> tantara </w:t>
      </w:r>
      <w:proofErr w:type="spellStart"/>
      <w:r w:rsidRPr="00E66C0E">
        <w:rPr>
          <w:b/>
          <w:i/>
          <w:sz w:val="24"/>
          <w:szCs w:val="24"/>
        </w:rPr>
        <w:t>nairaaan</w:t>
      </w:r>
      <w:proofErr w:type="spellEnd"/>
      <w:r w:rsidRPr="00E66C0E">
        <w:rPr>
          <w:b/>
          <w:i/>
          <w:sz w:val="24"/>
          <w:szCs w:val="24"/>
        </w:rPr>
        <w:t>”</w:t>
      </w:r>
    </w:p>
    <w:p w14:paraId="31AB8EF1" w14:textId="7C55551E" w:rsidR="00625296" w:rsidRPr="00E66C0E" w:rsidRDefault="00625296" w:rsidP="00625296">
      <w:pPr>
        <w:ind w:firstLine="567"/>
        <w:jc w:val="both"/>
        <w:rPr>
          <w:i/>
          <w:iCs/>
          <w:sz w:val="24"/>
          <w:szCs w:val="24"/>
        </w:rPr>
      </w:pPr>
      <w:r w:rsidRPr="00E66C0E">
        <w:rPr>
          <w:sz w:val="24"/>
          <w:szCs w:val="24"/>
        </w:rPr>
        <w:t>Meaning</w:t>
      </w:r>
      <w:r w:rsidR="00705968" w:rsidRPr="00E66C0E">
        <w:rPr>
          <w:sz w:val="24"/>
          <w:szCs w:val="24"/>
        </w:rPr>
        <w:t>:</w:t>
      </w:r>
      <w:r w:rsidRPr="00E66C0E">
        <w:rPr>
          <w:sz w:val="24"/>
          <w:szCs w:val="24"/>
        </w:rPr>
        <w:t xml:space="preserve"> </w:t>
      </w:r>
      <w:r w:rsidRPr="00E66C0E">
        <w:rPr>
          <w:i/>
          <w:iCs/>
          <w:sz w:val="24"/>
          <w:szCs w:val="24"/>
        </w:rPr>
        <w:t xml:space="preserve">The army of the rulers of the sea </w:t>
      </w:r>
      <w:r w:rsidR="00493D7E" w:rsidRPr="00E66C0E">
        <w:rPr>
          <w:i/>
          <w:iCs/>
          <w:sz w:val="24"/>
          <w:szCs w:val="24"/>
        </w:rPr>
        <w:t>surrounding the entire region lies</w:t>
      </w:r>
      <w:r w:rsidRPr="00E66C0E">
        <w:rPr>
          <w:i/>
          <w:iCs/>
          <w:sz w:val="24"/>
          <w:szCs w:val="24"/>
        </w:rPr>
        <w:t xml:space="preserve"> in the waters of Naira.</w:t>
      </w:r>
      <w:r w:rsidR="00705968" w:rsidRPr="00E66C0E">
        <w:rPr>
          <w:i/>
          <w:iCs/>
          <w:sz w:val="24"/>
          <w:szCs w:val="24"/>
        </w:rPr>
        <w:t xml:space="preserve"> </w:t>
      </w:r>
    </w:p>
    <w:p w14:paraId="62398265" w14:textId="2B1C2935" w:rsidR="00220C8F" w:rsidRPr="00E66C0E" w:rsidRDefault="00220C8F" w:rsidP="00FF20E8">
      <w:pPr>
        <w:ind w:firstLine="567"/>
        <w:jc w:val="both"/>
        <w:rPr>
          <w:sz w:val="24"/>
          <w:szCs w:val="24"/>
        </w:rPr>
      </w:pPr>
      <w:r w:rsidRPr="00E66C0E">
        <w:rPr>
          <w:sz w:val="24"/>
          <w:szCs w:val="24"/>
        </w:rPr>
        <w:t xml:space="preserve">This includes marine biota such as sharks, which has a kin relationship with the Banda people. Sharks are called by the local name </w:t>
      </w:r>
      <w:proofErr w:type="spellStart"/>
      <w:r w:rsidRPr="00E66C0E">
        <w:rPr>
          <w:i/>
          <w:iCs/>
          <w:sz w:val="24"/>
          <w:szCs w:val="24"/>
        </w:rPr>
        <w:t>Yo</w:t>
      </w:r>
      <w:proofErr w:type="spellEnd"/>
      <w:r w:rsidRPr="00E66C0E">
        <w:rPr>
          <w:sz w:val="24"/>
          <w:szCs w:val="24"/>
        </w:rPr>
        <w:t xml:space="preserve"> or </w:t>
      </w:r>
      <w:r w:rsidRPr="00E66C0E">
        <w:rPr>
          <w:i/>
          <w:iCs/>
          <w:sz w:val="24"/>
          <w:szCs w:val="24"/>
        </w:rPr>
        <w:t>Eyo</w:t>
      </w:r>
      <w:r w:rsidRPr="00E66C0E">
        <w:rPr>
          <w:sz w:val="24"/>
          <w:szCs w:val="24"/>
        </w:rPr>
        <w:t>, as in the following verse.</w:t>
      </w:r>
    </w:p>
    <w:p w14:paraId="66E8B427" w14:textId="72658D2C" w:rsidR="00D94E7B" w:rsidRPr="00E66C0E" w:rsidRDefault="00FF20E8" w:rsidP="00FF20E8">
      <w:pPr>
        <w:ind w:firstLine="567"/>
        <w:jc w:val="both"/>
        <w:rPr>
          <w:b/>
          <w:i/>
          <w:sz w:val="24"/>
          <w:szCs w:val="24"/>
        </w:rPr>
      </w:pPr>
      <w:r w:rsidRPr="00E66C0E">
        <w:rPr>
          <w:b/>
          <w:i/>
          <w:sz w:val="24"/>
          <w:szCs w:val="24"/>
        </w:rPr>
        <w:t xml:space="preserve">“Dua </w:t>
      </w:r>
      <w:proofErr w:type="spellStart"/>
      <w:r w:rsidRPr="00E66C0E">
        <w:rPr>
          <w:b/>
          <w:i/>
          <w:sz w:val="24"/>
          <w:szCs w:val="24"/>
        </w:rPr>
        <w:t>yo</w:t>
      </w:r>
      <w:proofErr w:type="spellEnd"/>
      <w:r w:rsidRPr="00E66C0E">
        <w:rPr>
          <w:b/>
          <w:i/>
          <w:sz w:val="24"/>
          <w:szCs w:val="24"/>
        </w:rPr>
        <w:t xml:space="preserve"> </w:t>
      </w:r>
      <w:proofErr w:type="spellStart"/>
      <w:r w:rsidRPr="00E66C0E">
        <w:rPr>
          <w:b/>
          <w:i/>
          <w:sz w:val="24"/>
          <w:szCs w:val="24"/>
        </w:rPr>
        <w:t>kapitang</w:t>
      </w:r>
      <w:proofErr w:type="spellEnd"/>
      <w:r w:rsidRPr="00E66C0E">
        <w:rPr>
          <w:b/>
          <w:i/>
          <w:sz w:val="24"/>
          <w:szCs w:val="24"/>
        </w:rPr>
        <w:t xml:space="preserve"> kora-kora </w:t>
      </w:r>
      <w:proofErr w:type="spellStart"/>
      <w:r w:rsidR="00D94E7B" w:rsidRPr="00E66C0E">
        <w:rPr>
          <w:b/>
          <w:i/>
          <w:sz w:val="24"/>
          <w:szCs w:val="24"/>
        </w:rPr>
        <w:t>lewetaka</w:t>
      </w:r>
      <w:proofErr w:type="spellEnd"/>
      <w:r w:rsidRPr="00E66C0E">
        <w:rPr>
          <w:b/>
          <w:i/>
          <w:sz w:val="24"/>
          <w:szCs w:val="24"/>
        </w:rPr>
        <w:t>.</w:t>
      </w:r>
      <w:r w:rsidR="00220C8F" w:rsidRPr="00E66C0E">
        <w:rPr>
          <w:b/>
          <w:i/>
          <w:sz w:val="24"/>
          <w:szCs w:val="24"/>
        </w:rPr>
        <w:t xml:space="preserve"> </w:t>
      </w:r>
      <w:r w:rsidRPr="00E66C0E">
        <w:rPr>
          <w:b/>
          <w:i/>
          <w:sz w:val="24"/>
          <w:szCs w:val="24"/>
        </w:rPr>
        <w:t>Siku-</w:t>
      </w:r>
      <w:proofErr w:type="spellStart"/>
      <w:r w:rsidRPr="00E66C0E">
        <w:rPr>
          <w:b/>
          <w:i/>
          <w:sz w:val="24"/>
          <w:szCs w:val="24"/>
        </w:rPr>
        <w:t>siku</w:t>
      </w:r>
      <w:r w:rsidR="00D94E7B" w:rsidRPr="00E66C0E">
        <w:rPr>
          <w:b/>
          <w:i/>
          <w:sz w:val="24"/>
          <w:szCs w:val="24"/>
        </w:rPr>
        <w:t>ruma</w:t>
      </w:r>
      <w:proofErr w:type="spellEnd"/>
      <w:r w:rsidR="00D94E7B" w:rsidRPr="00E66C0E">
        <w:rPr>
          <w:b/>
          <w:i/>
          <w:sz w:val="24"/>
          <w:szCs w:val="24"/>
        </w:rPr>
        <w:t xml:space="preserve"> </w:t>
      </w:r>
      <w:proofErr w:type="spellStart"/>
      <w:r w:rsidR="00D94E7B" w:rsidRPr="00E66C0E">
        <w:rPr>
          <w:b/>
          <w:i/>
          <w:sz w:val="24"/>
          <w:szCs w:val="24"/>
        </w:rPr>
        <w:t>ke</w:t>
      </w:r>
      <w:proofErr w:type="spellEnd"/>
      <w:r w:rsidR="00D94E7B" w:rsidRPr="00E66C0E">
        <w:rPr>
          <w:b/>
          <w:i/>
          <w:sz w:val="24"/>
          <w:szCs w:val="24"/>
        </w:rPr>
        <w:t xml:space="preserve"> </w:t>
      </w:r>
      <w:proofErr w:type="spellStart"/>
      <w:r w:rsidR="00D94E7B" w:rsidRPr="00E66C0E">
        <w:rPr>
          <w:b/>
          <w:i/>
          <w:sz w:val="24"/>
          <w:szCs w:val="24"/>
        </w:rPr>
        <w:t>belang</w:t>
      </w:r>
      <w:proofErr w:type="spellEnd"/>
      <w:r w:rsidR="00D94E7B" w:rsidRPr="00E66C0E">
        <w:rPr>
          <w:b/>
          <w:i/>
          <w:sz w:val="24"/>
          <w:szCs w:val="24"/>
        </w:rPr>
        <w:t xml:space="preserve"> </w:t>
      </w:r>
      <w:proofErr w:type="spellStart"/>
      <w:r w:rsidR="00D94E7B" w:rsidRPr="00E66C0E">
        <w:rPr>
          <w:b/>
          <w:i/>
          <w:sz w:val="24"/>
          <w:szCs w:val="24"/>
        </w:rPr>
        <w:t>urulima</w:t>
      </w:r>
      <w:proofErr w:type="spellEnd"/>
      <w:r w:rsidR="00D94E7B" w:rsidRPr="00E66C0E">
        <w:rPr>
          <w:b/>
          <w:i/>
          <w:sz w:val="24"/>
          <w:szCs w:val="24"/>
        </w:rPr>
        <w:t xml:space="preserve"> e</w:t>
      </w:r>
    </w:p>
    <w:p w14:paraId="30D41257" w14:textId="66075BD8" w:rsidR="00FA0786" w:rsidRPr="00E66C0E" w:rsidRDefault="00FA0786" w:rsidP="00FA0786">
      <w:pPr>
        <w:ind w:firstLine="567"/>
        <w:jc w:val="both"/>
        <w:rPr>
          <w:i/>
          <w:sz w:val="24"/>
          <w:szCs w:val="24"/>
        </w:rPr>
      </w:pPr>
      <w:r w:rsidRPr="00E66C0E">
        <w:rPr>
          <w:i/>
          <w:sz w:val="24"/>
          <w:szCs w:val="24"/>
        </w:rPr>
        <w:t>Meaning</w:t>
      </w:r>
      <w:r w:rsidR="00D94E7B" w:rsidRPr="00E66C0E">
        <w:rPr>
          <w:i/>
          <w:sz w:val="24"/>
          <w:szCs w:val="24"/>
        </w:rPr>
        <w:t xml:space="preserve">: Dua </w:t>
      </w:r>
      <w:proofErr w:type="spellStart"/>
      <w:r w:rsidR="00483C41" w:rsidRPr="00E66C0E">
        <w:rPr>
          <w:i/>
          <w:sz w:val="24"/>
          <w:szCs w:val="24"/>
        </w:rPr>
        <w:t>yo</w:t>
      </w:r>
      <w:proofErr w:type="spellEnd"/>
      <w:r w:rsidR="00483C41" w:rsidRPr="00E66C0E">
        <w:rPr>
          <w:i/>
          <w:sz w:val="24"/>
          <w:szCs w:val="24"/>
        </w:rPr>
        <w:t xml:space="preserve"> (</w:t>
      </w:r>
      <w:r w:rsidRPr="00E66C0E">
        <w:rPr>
          <w:i/>
          <w:sz w:val="24"/>
          <w:szCs w:val="24"/>
        </w:rPr>
        <w:t>warlords</w:t>
      </w:r>
      <w:r w:rsidR="00483C41" w:rsidRPr="00E66C0E">
        <w:rPr>
          <w:i/>
          <w:sz w:val="24"/>
          <w:szCs w:val="24"/>
        </w:rPr>
        <w:t>)</w:t>
      </w:r>
      <w:r w:rsidR="00D94E7B" w:rsidRPr="00E66C0E">
        <w:rPr>
          <w:i/>
          <w:sz w:val="24"/>
          <w:szCs w:val="24"/>
        </w:rPr>
        <w:t xml:space="preserve"> </w:t>
      </w:r>
      <w:r w:rsidRPr="00E66C0E">
        <w:rPr>
          <w:i/>
          <w:sz w:val="24"/>
          <w:szCs w:val="24"/>
        </w:rPr>
        <w:t>who lead the troops on the boat during the war.</w:t>
      </w:r>
    </w:p>
    <w:p w14:paraId="235D8A3F" w14:textId="2DC49964" w:rsidR="00FA0786" w:rsidRPr="00E66C0E" w:rsidRDefault="00FA0786" w:rsidP="00483C41">
      <w:pPr>
        <w:ind w:firstLine="567"/>
        <w:jc w:val="both"/>
        <w:rPr>
          <w:sz w:val="24"/>
          <w:szCs w:val="24"/>
        </w:rPr>
      </w:pPr>
      <w:r w:rsidRPr="00E66C0E">
        <w:rPr>
          <w:sz w:val="24"/>
          <w:szCs w:val="24"/>
        </w:rPr>
        <w:t xml:space="preserve">It is possible that the use of sharks as “warlords” or “commanders” is to show the greatness of the two commanders (illustrated in </w:t>
      </w:r>
      <w:proofErr w:type="spellStart"/>
      <w:r w:rsidRPr="00E66C0E">
        <w:rPr>
          <w:sz w:val="24"/>
          <w:szCs w:val="24"/>
        </w:rPr>
        <w:t>Cakalele</w:t>
      </w:r>
      <w:proofErr w:type="spellEnd"/>
      <w:r w:rsidRPr="00E66C0E">
        <w:rPr>
          <w:sz w:val="24"/>
          <w:szCs w:val="24"/>
        </w:rPr>
        <w:t xml:space="preserve"> and the personnel of the dragon ship) that lead the troops of </w:t>
      </w:r>
      <w:proofErr w:type="spellStart"/>
      <w:r w:rsidRPr="00E66C0E">
        <w:rPr>
          <w:sz w:val="24"/>
          <w:szCs w:val="24"/>
        </w:rPr>
        <w:t>Lewetaka</w:t>
      </w:r>
      <w:proofErr w:type="spellEnd"/>
      <w:r w:rsidRPr="00E66C0E">
        <w:rPr>
          <w:sz w:val="24"/>
          <w:szCs w:val="24"/>
        </w:rPr>
        <w:t xml:space="preserve">. </w:t>
      </w:r>
    </w:p>
    <w:p w14:paraId="6A3D4C25" w14:textId="39DA8444" w:rsidR="00FA0786" w:rsidRPr="00E66C0E" w:rsidRDefault="00FA0786" w:rsidP="00483C41">
      <w:pPr>
        <w:ind w:firstLine="567"/>
        <w:jc w:val="both"/>
        <w:rPr>
          <w:sz w:val="24"/>
          <w:szCs w:val="24"/>
        </w:rPr>
      </w:pPr>
      <w:proofErr w:type="spellStart"/>
      <w:r w:rsidRPr="00E66C0E">
        <w:rPr>
          <w:i/>
          <w:iCs/>
          <w:sz w:val="24"/>
          <w:szCs w:val="24"/>
        </w:rPr>
        <w:t>Kabata</w:t>
      </w:r>
      <w:proofErr w:type="spellEnd"/>
      <w:r w:rsidRPr="00E66C0E">
        <w:rPr>
          <w:sz w:val="24"/>
          <w:szCs w:val="24"/>
        </w:rPr>
        <w:t xml:space="preserve"> even mentions stones on the beach in its line.</w:t>
      </w:r>
    </w:p>
    <w:p w14:paraId="280C22C5" w14:textId="77777777" w:rsidR="00D94E7B" w:rsidRPr="00E66C0E" w:rsidRDefault="00D94E7B" w:rsidP="00D94E7B">
      <w:pPr>
        <w:ind w:firstLine="720"/>
        <w:jc w:val="both"/>
        <w:rPr>
          <w:b/>
          <w:i/>
          <w:sz w:val="24"/>
          <w:szCs w:val="24"/>
        </w:rPr>
      </w:pPr>
      <w:r w:rsidRPr="00E66C0E">
        <w:rPr>
          <w:b/>
          <w:i/>
          <w:sz w:val="24"/>
          <w:szCs w:val="24"/>
        </w:rPr>
        <w:t xml:space="preserve">“Batu </w:t>
      </w:r>
      <w:proofErr w:type="spellStart"/>
      <w:r w:rsidRPr="00E66C0E">
        <w:rPr>
          <w:b/>
          <w:i/>
          <w:sz w:val="24"/>
          <w:szCs w:val="24"/>
        </w:rPr>
        <w:t>kapasete</w:t>
      </w:r>
      <w:proofErr w:type="spellEnd"/>
      <w:r w:rsidRPr="00E66C0E">
        <w:rPr>
          <w:b/>
          <w:i/>
          <w:sz w:val="24"/>
          <w:szCs w:val="24"/>
        </w:rPr>
        <w:t xml:space="preserve"> batu gong gai e”</w:t>
      </w:r>
    </w:p>
    <w:p w14:paraId="33837F51" w14:textId="70AF5682" w:rsidR="00FA0786" w:rsidRPr="00E66C0E" w:rsidRDefault="00FA0786" w:rsidP="00100FE4">
      <w:pPr>
        <w:ind w:firstLine="720"/>
        <w:jc w:val="both"/>
        <w:rPr>
          <w:i/>
          <w:iCs/>
          <w:sz w:val="24"/>
          <w:szCs w:val="24"/>
        </w:rPr>
      </w:pPr>
      <w:r w:rsidRPr="00E66C0E">
        <w:rPr>
          <w:sz w:val="24"/>
          <w:szCs w:val="24"/>
        </w:rPr>
        <w:t>Meaning</w:t>
      </w:r>
      <w:r w:rsidR="00D94E7B" w:rsidRPr="00E66C0E">
        <w:rPr>
          <w:sz w:val="24"/>
          <w:szCs w:val="24"/>
        </w:rPr>
        <w:t xml:space="preserve">: </w:t>
      </w:r>
      <w:r w:rsidRPr="00E66C0E">
        <w:rPr>
          <w:i/>
          <w:iCs/>
          <w:sz w:val="24"/>
          <w:szCs w:val="24"/>
        </w:rPr>
        <w:t xml:space="preserve">This is the stone of those who have witnessed the greatness of the commanders of </w:t>
      </w:r>
      <w:proofErr w:type="spellStart"/>
      <w:r w:rsidRPr="00E66C0E">
        <w:rPr>
          <w:i/>
          <w:iCs/>
          <w:sz w:val="24"/>
          <w:szCs w:val="24"/>
        </w:rPr>
        <w:t>Namasawar</w:t>
      </w:r>
      <w:proofErr w:type="spellEnd"/>
      <w:r w:rsidRPr="00E66C0E">
        <w:rPr>
          <w:i/>
          <w:iCs/>
          <w:sz w:val="24"/>
          <w:szCs w:val="24"/>
        </w:rPr>
        <w:t xml:space="preserve">. </w:t>
      </w:r>
    </w:p>
    <w:p w14:paraId="26E7D726" w14:textId="497B6CE3" w:rsidR="00900BF3" w:rsidRPr="00E66C0E" w:rsidRDefault="00A217D5" w:rsidP="00AD618B">
      <w:pPr>
        <w:ind w:firstLine="630"/>
        <w:jc w:val="both"/>
        <w:rPr>
          <w:iCs/>
          <w:sz w:val="24"/>
          <w:szCs w:val="24"/>
        </w:rPr>
      </w:pPr>
      <w:r w:rsidRPr="00E66C0E">
        <w:rPr>
          <w:iCs/>
          <w:sz w:val="24"/>
          <w:szCs w:val="24"/>
        </w:rPr>
        <w:t xml:space="preserve">The mention of stones shows the importance of the relationship between human beings and the coastal environment, including stones, sand (sprinkling sand on the ground where </w:t>
      </w:r>
      <w:proofErr w:type="spellStart"/>
      <w:r w:rsidRPr="00E66C0E">
        <w:rPr>
          <w:iCs/>
          <w:sz w:val="24"/>
          <w:szCs w:val="24"/>
        </w:rPr>
        <w:t>Cakalele</w:t>
      </w:r>
      <w:proofErr w:type="spellEnd"/>
      <w:r w:rsidRPr="00E66C0E">
        <w:rPr>
          <w:iCs/>
          <w:sz w:val="24"/>
          <w:szCs w:val="24"/>
        </w:rPr>
        <w:t xml:space="preserve"> is performed), fish, and the sea. </w:t>
      </w:r>
      <w:r w:rsidR="00AD618B">
        <w:rPr>
          <w:iCs/>
          <w:sz w:val="24"/>
          <w:szCs w:val="24"/>
        </w:rPr>
        <w:t>T</w:t>
      </w:r>
      <w:r w:rsidR="00AD618B" w:rsidRPr="00AD618B">
        <w:rPr>
          <w:iCs/>
          <w:sz w:val="24"/>
          <w:szCs w:val="24"/>
        </w:rPr>
        <w:t>he above meanings illustrate that the people of the Maluku islands including Banda view caring for harmony with nature as a form of cosmic balance that must be maintained, so that nature and humans can continue to live side by side.</w:t>
      </w:r>
      <w:r w:rsidR="00AD618B">
        <w:rPr>
          <w:iCs/>
          <w:sz w:val="24"/>
          <w:szCs w:val="24"/>
        </w:rPr>
        <w:t xml:space="preserve"> </w:t>
      </w:r>
      <w:r w:rsidR="00AD618B" w:rsidRPr="00AD618B">
        <w:rPr>
          <w:iCs/>
          <w:sz w:val="24"/>
          <w:szCs w:val="24"/>
        </w:rPr>
        <w:t xml:space="preserve">Maluku anthropologist </w:t>
      </w:r>
      <w:proofErr w:type="spellStart"/>
      <w:r w:rsidR="00AD618B" w:rsidRPr="00AD618B">
        <w:rPr>
          <w:iCs/>
          <w:sz w:val="24"/>
          <w:szCs w:val="24"/>
        </w:rPr>
        <w:t>Alohiat</w:t>
      </w:r>
      <w:proofErr w:type="spellEnd"/>
      <w:r w:rsidR="00AD618B" w:rsidRPr="00AD618B">
        <w:rPr>
          <w:iCs/>
          <w:sz w:val="24"/>
          <w:szCs w:val="24"/>
        </w:rPr>
        <w:t xml:space="preserve"> </w:t>
      </w:r>
      <w:proofErr w:type="spellStart"/>
      <w:r w:rsidR="00AD618B" w:rsidRPr="00AD618B">
        <w:rPr>
          <w:iCs/>
          <w:sz w:val="24"/>
          <w:szCs w:val="24"/>
        </w:rPr>
        <w:t>Watloly</w:t>
      </w:r>
      <w:proofErr w:type="spellEnd"/>
      <w:r w:rsidR="00AD618B">
        <w:rPr>
          <w:iCs/>
          <w:sz w:val="24"/>
          <w:szCs w:val="24"/>
        </w:rPr>
        <w:t xml:space="preserve"> (2010)</w:t>
      </w:r>
      <w:r w:rsidR="00AD618B" w:rsidRPr="00AD618B">
        <w:rPr>
          <w:iCs/>
          <w:sz w:val="24"/>
          <w:szCs w:val="24"/>
        </w:rPr>
        <w:t>, calls it an ecological spirituality that plays an important role in the culture of the Maluku people.</w:t>
      </w:r>
    </w:p>
    <w:p w14:paraId="70282823" w14:textId="77777777" w:rsidR="0095108C" w:rsidRPr="00E66C0E" w:rsidRDefault="0095108C" w:rsidP="00C904B1">
      <w:pPr>
        <w:pStyle w:val="NoSpacing"/>
        <w:spacing w:line="360" w:lineRule="auto"/>
        <w:jc w:val="both"/>
        <w:rPr>
          <w:rFonts w:asciiTheme="majorBidi" w:hAnsiTheme="majorBidi" w:cstheme="majorBidi"/>
          <w:sz w:val="24"/>
          <w:szCs w:val="24"/>
          <w:lang w:val="en-ID"/>
        </w:rPr>
      </w:pPr>
    </w:p>
    <w:p w14:paraId="4F98AC51" w14:textId="03469962" w:rsidR="00333C94" w:rsidRPr="00E66C0E" w:rsidRDefault="00A217D5" w:rsidP="00EC1A3C">
      <w:pPr>
        <w:pStyle w:val="NoSpacing"/>
        <w:rPr>
          <w:rFonts w:asciiTheme="majorBidi" w:hAnsiTheme="majorBidi" w:cstheme="majorBidi"/>
          <w:b/>
          <w:bCs/>
          <w:sz w:val="24"/>
          <w:szCs w:val="24"/>
        </w:rPr>
      </w:pPr>
      <w:r w:rsidRPr="00E66C0E">
        <w:rPr>
          <w:rFonts w:asciiTheme="majorBidi" w:hAnsiTheme="majorBidi" w:cstheme="majorBidi"/>
          <w:b/>
          <w:bCs/>
          <w:sz w:val="24"/>
          <w:szCs w:val="24"/>
        </w:rPr>
        <w:t>CONCLUSIONS</w:t>
      </w:r>
    </w:p>
    <w:p w14:paraId="15BDC811" w14:textId="570FFCAF" w:rsidR="00A217D5" w:rsidRPr="00E66C0E" w:rsidRDefault="00434DD2" w:rsidP="005A749C">
      <w:pPr>
        <w:pStyle w:val="NoSpacing"/>
        <w:jc w:val="both"/>
        <w:rPr>
          <w:rFonts w:asciiTheme="majorBidi" w:hAnsiTheme="majorBidi" w:cstheme="majorBidi"/>
          <w:sz w:val="24"/>
          <w:szCs w:val="24"/>
        </w:rPr>
      </w:pPr>
      <w:r w:rsidRPr="00434DD2">
        <w:rPr>
          <w:rFonts w:asciiTheme="majorBidi" w:hAnsiTheme="majorBidi" w:cstheme="majorBidi"/>
          <w:sz w:val="24"/>
          <w:szCs w:val="24"/>
        </w:rPr>
        <w:t xml:space="preserve">The study of </w:t>
      </w:r>
      <w:proofErr w:type="spellStart"/>
      <w:r w:rsidRPr="00434DD2">
        <w:rPr>
          <w:rFonts w:asciiTheme="majorBidi" w:hAnsiTheme="majorBidi" w:cstheme="majorBidi"/>
          <w:sz w:val="24"/>
          <w:szCs w:val="24"/>
        </w:rPr>
        <w:t>cakalele</w:t>
      </w:r>
      <w:proofErr w:type="spellEnd"/>
      <w:r w:rsidRPr="00434DD2">
        <w:rPr>
          <w:rFonts w:asciiTheme="majorBidi" w:hAnsiTheme="majorBidi" w:cstheme="majorBidi"/>
          <w:sz w:val="24"/>
          <w:szCs w:val="24"/>
        </w:rPr>
        <w:t xml:space="preserve"> dance discussed in this paper shows that there is a close relationship between Islam, tradition and the natural environment</w:t>
      </w:r>
      <w:r>
        <w:rPr>
          <w:rFonts w:asciiTheme="majorBidi" w:hAnsiTheme="majorBidi" w:cstheme="majorBidi"/>
          <w:sz w:val="24"/>
          <w:szCs w:val="24"/>
        </w:rPr>
        <w:t xml:space="preserve">. </w:t>
      </w:r>
      <w:r w:rsidR="00A217D5" w:rsidRPr="00E66C0E">
        <w:rPr>
          <w:rFonts w:asciiTheme="majorBidi" w:hAnsiTheme="majorBidi" w:cstheme="majorBidi"/>
          <w:sz w:val="24"/>
          <w:szCs w:val="24"/>
        </w:rPr>
        <w:t xml:space="preserve">Historically, the </w:t>
      </w:r>
      <w:proofErr w:type="spellStart"/>
      <w:r w:rsidR="00A217D5" w:rsidRPr="00E66C0E">
        <w:rPr>
          <w:rFonts w:asciiTheme="majorBidi" w:hAnsiTheme="majorBidi" w:cstheme="majorBidi"/>
          <w:sz w:val="24"/>
          <w:szCs w:val="24"/>
        </w:rPr>
        <w:t>Cakalele</w:t>
      </w:r>
      <w:proofErr w:type="spellEnd"/>
      <w:r w:rsidR="00A217D5" w:rsidRPr="00E66C0E">
        <w:rPr>
          <w:rFonts w:asciiTheme="majorBidi" w:hAnsiTheme="majorBidi" w:cstheme="majorBidi"/>
          <w:sz w:val="24"/>
          <w:szCs w:val="24"/>
        </w:rPr>
        <w:t xml:space="preserve"> dance was a war dance. The dance, however, functions to welcome guests today. This dance is often performed in many cultural programs. The signature of the dance is the presence of the Queen, or Ratu, representing a female figure wearing bright clothes, lipstick, and eyeshadow and carrying an umbrella to protect herself from the sun. Within Islamic education</w:t>
      </w:r>
      <w:r w:rsidR="00473667" w:rsidRPr="00E66C0E">
        <w:rPr>
          <w:rFonts w:asciiTheme="majorBidi" w:hAnsiTheme="majorBidi" w:cstheme="majorBidi"/>
          <w:sz w:val="24"/>
          <w:szCs w:val="24"/>
        </w:rPr>
        <w:t xml:space="preserve">, the </w:t>
      </w:r>
      <w:proofErr w:type="spellStart"/>
      <w:r w:rsidR="00473667" w:rsidRPr="00E66C0E">
        <w:rPr>
          <w:rFonts w:asciiTheme="majorBidi" w:hAnsiTheme="majorBidi" w:cstheme="majorBidi"/>
          <w:sz w:val="24"/>
          <w:szCs w:val="24"/>
        </w:rPr>
        <w:t>Cakalele</w:t>
      </w:r>
      <w:proofErr w:type="spellEnd"/>
      <w:r w:rsidR="00473667" w:rsidRPr="00E66C0E">
        <w:rPr>
          <w:rFonts w:asciiTheme="majorBidi" w:hAnsiTheme="majorBidi" w:cstheme="majorBidi"/>
          <w:sz w:val="24"/>
          <w:szCs w:val="24"/>
        </w:rPr>
        <w:t xml:space="preserve"> dance contains </w:t>
      </w:r>
      <w:r w:rsidR="00353C6D" w:rsidRPr="00E66C0E">
        <w:rPr>
          <w:rFonts w:asciiTheme="majorBidi" w:hAnsiTheme="majorBidi" w:cstheme="majorBidi"/>
          <w:sz w:val="24"/>
          <w:szCs w:val="24"/>
        </w:rPr>
        <w:t xml:space="preserve">important Islamic values for the </w:t>
      </w:r>
      <w:proofErr w:type="spellStart"/>
      <w:r w:rsidR="00353C6D" w:rsidRPr="00E66C0E">
        <w:rPr>
          <w:rFonts w:asciiTheme="majorBidi" w:hAnsiTheme="majorBidi" w:cstheme="majorBidi"/>
          <w:sz w:val="24"/>
          <w:szCs w:val="24"/>
        </w:rPr>
        <w:t>Bandanese</w:t>
      </w:r>
      <w:proofErr w:type="spellEnd"/>
      <w:r w:rsidR="00353C6D" w:rsidRPr="00E66C0E">
        <w:rPr>
          <w:rFonts w:asciiTheme="majorBidi" w:hAnsiTheme="majorBidi" w:cstheme="majorBidi"/>
          <w:sz w:val="24"/>
          <w:szCs w:val="24"/>
        </w:rPr>
        <w:t xml:space="preserve"> to train their body, mind, and soul to </w:t>
      </w:r>
      <w:r w:rsidR="00353C6D" w:rsidRPr="00E66C0E">
        <w:rPr>
          <w:rFonts w:asciiTheme="majorBidi" w:hAnsiTheme="majorBidi" w:cstheme="majorBidi"/>
          <w:sz w:val="24"/>
          <w:szCs w:val="24"/>
        </w:rPr>
        <w:lastRenderedPageBreak/>
        <w:t>live in harmony with others of different races or religions. This aligns with the main objective of Islamic education.</w:t>
      </w:r>
    </w:p>
    <w:p w14:paraId="2E5EE1FE" w14:textId="1BDD4C62" w:rsidR="00353C6D" w:rsidRDefault="00353C6D" w:rsidP="00163084">
      <w:pPr>
        <w:pStyle w:val="NoSpacing"/>
        <w:ind w:firstLine="567"/>
        <w:jc w:val="both"/>
        <w:rPr>
          <w:rFonts w:asciiTheme="majorBidi" w:hAnsiTheme="majorBidi" w:cstheme="majorBidi"/>
          <w:sz w:val="24"/>
          <w:szCs w:val="24"/>
        </w:rPr>
      </w:pPr>
      <w:r w:rsidRPr="00E66C0E">
        <w:rPr>
          <w:rFonts w:asciiTheme="majorBidi" w:hAnsiTheme="majorBidi" w:cstheme="majorBidi"/>
          <w:sz w:val="24"/>
          <w:szCs w:val="24"/>
        </w:rPr>
        <w:t xml:space="preserve">Banda customs are also closely related to the coastal and marine environment. The cultural practice of Banda custom includes building a customary house, arranging flowers, and visiting each other. All emphasize the harmonious relationship between the </w:t>
      </w:r>
      <w:proofErr w:type="spellStart"/>
      <w:r w:rsidRPr="00E66C0E">
        <w:rPr>
          <w:rFonts w:asciiTheme="majorBidi" w:hAnsiTheme="majorBidi" w:cstheme="majorBidi"/>
          <w:sz w:val="24"/>
          <w:szCs w:val="24"/>
        </w:rPr>
        <w:t>Bandanese</w:t>
      </w:r>
      <w:proofErr w:type="spellEnd"/>
      <w:r w:rsidRPr="00E66C0E">
        <w:rPr>
          <w:rFonts w:asciiTheme="majorBidi" w:hAnsiTheme="majorBidi" w:cstheme="majorBidi"/>
          <w:sz w:val="24"/>
          <w:szCs w:val="24"/>
        </w:rPr>
        <w:t xml:space="preserve"> and their sea, forests, and coastal areas. </w:t>
      </w:r>
      <w:proofErr w:type="spellStart"/>
      <w:r w:rsidRPr="00E66C0E">
        <w:rPr>
          <w:rFonts w:asciiTheme="majorBidi" w:hAnsiTheme="majorBidi" w:cstheme="majorBidi"/>
          <w:i/>
          <w:iCs/>
          <w:sz w:val="24"/>
          <w:szCs w:val="24"/>
        </w:rPr>
        <w:t>Kabata</w:t>
      </w:r>
      <w:proofErr w:type="spellEnd"/>
      <w:r w:rsidRPr="00E66C0E">
        <w:rPr>
          <w:rFonts w:asciiTheme="majorBidi" w:hAnsiTheme="majorBidi" w:cstheme="majorBidi"/>
          <w:sz w:val="24"/>
          <w:szCs w:val="24"/>
        </w:rPr>
        <w:t xml:space="preserve">, Banda’s traditional songs, tell stories about their ancestors and convey important messages on </w:t>
      </w:r>
      <w:r w:rsidR="00493D7E" w:rsidRPr="00E66C0E">
        <w:rPr>
          <w:rFonts w:asciiTheme="majorBidi" w:hAnsiTheme="majorBidi" w:cstheme="majorBidi"/>
          <w:sz w:val="24"/>
          <w:szCs w:val="24"/>
        </w:rPr>
        <w:t>preserving</w:t>
      </w:r>
      <w:r w:rsidRPr="00E66C0E">
        <w:rPr>
          <w:rFonts w:asciiTheme="majorBidi" w:hAnsiTheme="majorBidi" w:cstheme="majorBidi"/>
          <w:sz w:val="24"/>
          <w:szCs w:val="24"/>
        </w:rPr>
        <w:t xml:space="preserve"> the forests, the endemic fauna, the sea, the fish, and even the stones and sand on the beaches. </w:t>
      </w:r>
    </w:p>
    <w:p w14:paraId="74BEB463" w14:textId="77777777" w:rsidR="00434DD2" w:rsidRPr="00E66C0E" w:rsidRDefault="00434DD2" w:rsidP="00163084">
      <w:pPr>
        <w:pStyle w:val="NoSpacing"/>
        <w:ind w:firstLine="567"/>
        <w:jc w:val="both"/>
        <w:rPr>
          <w:rFonts w:asciiTheme="majorBidi" w:hAnsiTheme="majorBidi" w:cstheme="majorBidi"/>
          <w:sz w:val="24"/>
          <w:szCs w:val="24"/>
        </w:rPr>
      </w:pPr>
    </w:p>
    <w:p w14:paraId="38CBE8C7" w14:textId="77777777" w:rsidR="00333C94" w:rsidRPr="00E66C0E" w:rsidRDefault="00C04C63" w:rsidP="005259B2">
      <w:pPr>
        <w:pStyle w:val="NoSpacing"/>
        <w:spacing w:line="360" w:lineRule="auto"/>
        <w:ind w:left="567" w:hanging="567"/>
        <w:rPr>
          <w:rFonts w:asciiTheme="majorBidi" w:hAnsiTheme="majorBidi" w:cstheme="majorBidi"/>
          <w:b/>
          <w:bCs/>
          <w:sz w:val="24"/>
          <w:szCs w:val="24"/>
        </w:rPr>
      </w:pPr>
      <w:r w:rsidRPr="00E66C0E">
        <w:rPr>
          <w:rFonts w:asciiTheme="majorBidi" w:hAnsiTheme="majorBidi" w:cstheme="majorBidi"/>
          <w:b/>
          <w:bCs/>
          <w:sz w:val="24"/>
          <w:szCs w:val="24"/>
        </w:rPr>
        <w:t>REFERENCE</w:t>
      </w:r>
    </w:p>
    <w:p w14:paraId="01ADEE5E" w14:textId="77777777" w:rsidR="00362A2F" w:rsidRPr="00E66C0E" w:rsidRDefault="00362A2F" w:rsidP="00362A2F">
      <w:pPr>
        <w:pStyle w:val="NoSpacing"/>
        <w:ind w:left="1134" w:hanging="1134"/>
        <w:jc w:val="both"/>
        <w:rPr>
          <w:sz w:val="24"/>
          <w:szCs w:val="24"/>
        </w:rPr>
      </w:pPr>
      <w:r w:rsidRPr="00E66C0E">
        <w:rPr>
          <w:sz w:val="24"/>
          <w:szCs w:val="24"/>
        </w:rPr>
        <w:t xml:space="preserve">Alwi, D. 2005. </w:t>
      </w:r>
      <w:r w:rsidRPr="00E66C0E">
        <w:rPr>
          <w:i/>
          <w:iCs/>
          <w:sz w:val="24"/>
          <w:szCs w:val="24"/>
        </w:rPr>
        <w:t xml:space="preserve">Sejarah Maluku: Banda Naira, Ternate, </w:t>
      </w:r>
      <w:proofErr w:type="spellStart"/>
      <w:r w:rsidRPr="00E66C0E">
        <w:rPr>
          <w:i/>
          <w:iCs/>
          <w:sz w:val="24"/>
          <w:szCs w:val="24"/>
        </w:rPr>
        <w:t>Tidore</w:t>
      </w:r>
      <w:proofErr w:type="spellEnd"/>
      <w:r w:rsidRPr="00E66C0E">
        <w:rPr>
          <w:i/>
          <w:iCs/>
          <w:sz w:val="24"/>
          <w:szCs w:val="24"/>
        </w:rPr>
        <w:t>, dan Ambon</w:t>
      </w:r>
      <w:r w:rsidRPr="00E66C0E">
        <w:rPr>
          <w:sz w:val="24"/>
          <w:szCs w:val="24"/>
        </w:rPr>
        <w:t>. Dian Rakyat</w:t>
      </w:r>
    </w:p>
    <w:p w14:paraId="089E37FC" w14:textId="77777777" w:rsidR="00D14115" w:rsidRPr="00E66C0E" w:rsidRDefault="00362A2F" w:rsidP="00706FD5">
      <w:pPr>
        <w:pStyle w:val="NoSpacing"/>
        <w:ind w:left="709" w:hanging="709"/>
        <w:jc w:val="both"/>
        <w:rPr>
          <w:rFonts w:asciiTheme="majorBidi" w:hAnsiTheme="majorBidi" w:cstheme="majorBidi"/>
          <w:sz w:val="24"/>
          <w:szCs w:val="24"/>
        </w:rPr>
      </w:pPr>
      <w:r w:rsidRPr="00E66C0E">
        <w:rPr>
          <w:rFonts w:asciiTheme="majorBidi" w:hAnsiTheme="majorBidi" w:cstheme="majorBidi"/>
          <w:sz w:val="24"/>
          <w:szCs w:val="24"/>
        </w:rPr>
        <w:t>Alwi D., Farid, M</w:t>
      </w:r>
      <w:r w:rsidR="00E30EE8" w:rsidRPr="00E66C0E">
        <w:rPr>
          <w:rFonts w:asciiTheme="majorBidi" w:hAnsiTheme="majorBidi" w:cstheme="majorBidi"/>
          <w:sz w:val="24"/>
          <w:szCs w:val="24"/>
        </w:rPr>
        <w:t xml:space="preserve">. 2007. </w:t>
      </w:r>
      <w:r w:rsidR="00E30EE8" w:rsidRPr="00E66C0E">
        <w:rPr>
          <w:rFonts w:asciiTheme="majorBidi" w:hAnsiTheme="majorBidi" w:cstheme="majorBidi"/>
          <w:i/>
          <w:iCs/>
          <w:sz w:val="24"/>
          <w:szCs w:val="24"/>
        </w:rPr>
        <w:t xml:space="preserve">Sejarah Banda Naira. </w:t>
      </w:r>
      <w:proofErr w:type="spellStart"/>
      <w:r w:rsidR="00AE601B" w:rsidRPr="00E66C0E">
        <w:rPr>
          <w:rFonts w:asciiTheme="majorBidi" w:hAnsiTheme="majorBidi" w:cstheme="majorBidi"/>
          <w:sz w:val="24"/>
          <w:szCs w:val="24"/>
        </w:rPr>
        <w:t>Penerbit</w:t>
      </w:r>
      <w:proofErr w:type="spellEnd"/>
      <w:r w:rsidR="00AE601B" w:rsidRPr="00E66C0E">
        <w:rPr>
          <w:rFonts w:asciiTheme="majorBidi" w:hAnsiTheme="majorBidi" w:cstheme="majorBidi"/>
          <w:sz w:val="24"/>
          <w:szCs w:val="24"/>
        </w:rPr>
        <w:t xml:space="preserve"> </w:t>
      </w:r>
      <w:r w:rsidR="00E30EE8" w:rsidRPr="00E66C0E">
        <w:rPr>
          <w:rFonts w:asciiTheme="majorBidi" w:hAnsiTheme="majorBidi" w:cstheme="majorBidi"/>
          <w:sz w:val="24"/>
          <w:szCs w:val="24"/>
        </w:rPr>
        <w:t>Pustaka Bayan,</w:t>
      </w:r>
      <w:r w:rsidR="00AE601B" w:rsidRPr="00E66C0E">
        <w:rPr>
          <w:rFonts w:asciiTheme="majorBidi" w:hAnsiTheme="majorBidi" w:cstheme="majorBidi"/>
          <w:sz w:val="24"/>
          <w:szCs w:val="24"/>
        </w:rPr>
        <w:t xml:space="preserve"> ISBN 979-3766-05-0</w:t>
      </w:r>
      <w:r w:rsidR="00E30EE8" w:rsidRPr="00E66C0E">
        <w:rPr>
          <w:rFonts w:asciiTheme="majorBidi" w:hAnsiTheme="majorBidi" w:cstheme="majorBidi"/>
          <w:sz w:val="24"/>
          <w:szCs w:val="24"/>
        </w:rPr>
        <w:t xml:space="preserve"> Malang</w:t>
      </w:r>
    </w:p>
    <w:p w14:paraId="2129178D" w14:textId="3EAA9B9E" w:rsidR="00677F57" w:rsidRDefault="00677F57" w:rsidP="00E66C0E">
      <w:pPr>
        <w:pStyle w:val="NoSpacing"/>
        <w:ind w:left="709" w:hanging="709"/>
        <w:jc w:val="both"/>
        <w:rPr>
          <w:sz w:val="24"/>
          <w:szCs w:val="24"/>
        </w:rPr>
      </w:pPr>
      <w:proofErr w:type="spellStart"/>
      <w:r>
        <w:rPr>
          <w:sz w:val="24"/>
          <w:szCs w:val="24"/>
        </w:rPr>
        <w:t>Anakota</w:t>
      </w:r>
      <w:proofErr w:type="spellEnd"/>
      <w:r>
        <w:rPr>
          <w:sz w:val="24"/>
          <w:szCs w:val="24"/>
        </w:rPr>
        <w:t>, Elka, 2021. “</w:t>
      </w:r>
      <w:r>
        <w:t xml:space="preserve">False Consciousness: The Cultural Identity Construction of Cele and Batik Within Moluccan Scholars in Ambon,” </w:t>
      </w:r>
      <w:r>
        <w:t>AL ALBAB: Volume 10 Number 1 June 2021</w:t>
      </w:r>
    </w:p>
    <w:p w14:paraId="22320610" w14:textId="5ACFD57B" w:rsidR="00E66C0E" w:rsidRPr="00E66C0E" w:rsidRDefault="00E66C0E" w:rsidP="00E66C0E">
      <w:pPr>
        <w:pStyle w:val="NoSpacing"/>
        <w:ind w:left="709" w:hanging="709"/>
        <w:jc w:val="both"/>
        <w:rPr>
          <w:sz w:val="24"/>
          <w:szCs w:val="24"/>
        </w:rPr>
      </w:pPr>
      <w:r w:rsidRPr="00E66C0E">
        <w:rPr>
          <w:sz w:val="24"/>
          <w:szCs w:val="24"/>
        </w:rPr>
        <w:t xml:space="preserve">Azra, A. (2000), </w:t>
      </w:r>
      <w:proofErr w:type="spellStart"/>
      <w:r w:rsidRPr="00E66C0E">
        <w:rPr>
          <w:i/>
          <w:iCs/>
          <w:sz w:val="24"/>
          <w:szCs w:val="24"/>
        </w:rPr>
        <w:t>Renaisans</w:t>
      </w:r>
      <w:proofErr w:type="spellEnd"/>
      <w:r w:rsidRPr="00E66C0E">
        <w:rPr>
          <w:i/>
          <w:iCs/>
          <w:sz w:val="24"/>
          <w:szCs w:val="24"/>
        </w:rPr>
        <w:t xml:space="preserve"> Islam Asia Tenggara: Sejarah </w:t>
      </w:r>
      <w:proofErr w:type="spellStart"/>
      <w:r w:rsidRPr="00E66C0E">
        <w:rPr>
          <w:i/>
          <w:iCs/>
          <w:sz w:val="24"/>
          <w:szCs w:val="24"/>
        </w:rPr>
        <w:t>Wacana</w:t>
      </w:r>
      <w:proofErr w:type="spellEnd"/>
      <w:r w:rsidRPr="00E66C0E">
        <w:rPr>
          <w:i/>
          <w:iCs/>
          <w:sz w:val="24"/>
          <w:szCs w:val="24"/>
        </w:rPr>
        <w:t xml:space="preserve"> dan </w:t>
      </w:r>
      <w:proofErr w:type="spellStart"/>
      <w:r w:rsidRPr="00E66C0E">
        <w:rPr>
          <w:i/>
          <w:iCs/>
          <w:sz w:val="24"/>
          <w:szCs w:val="24"/>
        </w:rPr>
        <w:t>Kekuasaan</w:t>
      </w:r>
      <w:proofErr w:type="spellEnd"/>
      <w:r w:rsidRPr="00E66C0E">
        <w:rPr>
          <w:sz w:val="24"/>
          <w:szCs w:val="24"/>
        </w:rPr>
        <w:t>,</w:t>
      </w:r>
      <w:r w:rsidRPr="00E66C0E">
        <w:rPr>
          <w:sz w:val="24"/>
          <w:szCs w:val="24"/>
        </w:rPr>
        <w:t xml:space="preserve"> </w:t>
      </w:r>
      <w:r w:rsidRPr="00E66C0E">
        <w:rPr>
          <w:sz w:val="24"/>
          <w:szCs w:val="24"/>
        </w:rPr>
        <w:t xml:space="preserve">Bandung: </w:t>
      </w:r>
      <w:proofErr w:type="spellStart"/>
      <w:r w:rsidRPr="00E66C0E">
        <w:rPr>
          <w:sz w:val="24"/>
          <w:szCs w:val="24"/>
        </w:rPr>
        <w:t>Rosdakarya</w:t>
      </w:r>
      <w:proofErr w:type="spellEnd"/>
    </w:p>
    <w:p w14:paraId="38D67BFE" w14:textId="23DE4CB8" w:rsidR="00E6021D" w:rsidRPr="00E66C0E" w:rsidRDefault="00E6021D" w:rsidP="00706FD5">
      <w:pPr>
        <w:pStyle w:val="NoSpacing"/>
        <w:ind w:left="709" w:hanging="709"/>
        <w:jc w:val="both"/>
        <w:rPr>
          <w:rFonts w:asciiTheme="majorBidi" w:hAnsiTheme="majorBidi" w:cstheme="majorBidi"/>
          <w:sz w:val="24"/>
          <w:szCs w:val="24"/>
        </w:rPr>
      </w:pPr>
      <w:r w:rsidRPr="00E66C0E">
        <w:rPr>
          <w:sz w:val="24"/>
          <w:szCs w:val="24"/>
        </w:rPr>
        <w:t xml:space="preserve">Aveling, H. G. 1967. Seventeenth Century </w:t>
      </w:r>
      <w:proofErr w:type="spellStart"/>
      <w:r w:rsidRPr="00E66C0E">
        <w:rPr>
          <w:sz w:val="24"/>
          <w:szCs w:val="24"/>
        </w:rPr>
        <w:t>Bandanese</w:t>
      </w:r>
      <w:proofErr w:type="spellEnd"/>
      <w:r w:rsidRPr="00E66C0E">
        <w:rPr>
          <w:sz w:val="24"/>
          <w:szCs w:val="24"/>
        </w:rPr>
        <w:t xml:space="preserve"> Society in Fact and Fiction:'</w:t>
      </w:r>
      <w:proofErr w:type="spellStart"/>
      <w:r w:rsidRPr="00E66C0E">
        <w:rPr>
          <w:sz w:val="24"/>
          <w:szCs w:val="24"/>
        </w:rPr>
        <w:t>Tambera'Assessed</w:t>
      </w:r>
      <w:proofErr w:type="spellEnd"/>
      <w:r w:rsidRPr="00E66C0E">
        <w:rPr>
          <w:sz w:val="24"/>
          <w:szCs w:val="24"/>
        </w:rPr>
        <w:t xml:space="preserve">. </w:t>
      </w:r>
      <w:proofErr w:type="spellStart"/>
      <w:r w:rsidRPr="00E66C0E">
        <w:rPr>
          <w:i/>
          <w:iCs/>
          <w:sz w:val="24"/>
          <w:szCs w:val="24"/>
        </w:rPr>
        <w:t>Bijdragen</w:t>
      </w:r>
      <w:proofErr w:type="spellEnd"/>
      <w:r w:rsidRPr="00E66C0E">
        <w:rPr>
          <w:i/>
          <w:iCs/>
          <w:sz w:val="24"/>
          <w:szCs w:val="24"/>
        </w:rPr>
        <w:t xml:space="preserve"> tot de taal-, land-</w:t>
      </w:r>
      <w:proofErr w:type="spellStart"/>
      <w:r w:rsidRPr="00E66C0E">
        <w:rPr>
          <w:i/>
          <w:iCs/>
          <w:sz w:val="24"/>
          <w:szCs w:val="24"/>
        </w:rPr>
        <w:t>en</w:t>
      </w:r>
      <w:proofErr w:type="spellEnd"/>
      <w:r w:rsidRPr="00E66C0E">
        <w:rPr>
          <w:i/>
          <w:iCs/>
          <w:sz w:val="24"/>
          <w:szCs w:val="24"/>
        </w:rPr>
        <w:t xml:space="preserve"> </w:t>
      </w:r>
      <w:proofErr w:type="spellStart"/>
      <w:r w:rsidRPr="00E66C0E">
        <w:rPr>
          <w:i/>
          <w:iCs/>
          <w:sz w:val="24"/>
          <w:szCs w:val="24"/>
        </w:rPr>
        <w:t>volkenkunde</w:t>
      </w:r>
      <w:proofErr w:type="spellEnd"/>
      <w:r w:rsidRPr="00E66C0E">
        <w:rPr>
          <w:sz w:val="24"/>
          <w:szCs w:val="24"/>
        </w:rPr>
        <w:t xml:space="preserve">, (3de </w:t>
      </w:r>
      <w:proofErr w:type="spellStart"/>
      <w:r w:rsidRPr="00E66C0E">
        <w:rPr>
          <w:sz w:val="24"/>
          <w:szCs w:val="24"/>
        </w:rPr>
        <w:t>Afl</w:t>
      </w:r>
      <w:proofErr w:type="spellEnd"/>
      <w:r w:rsidRPr="00E66C0E">
        <w:rPr>
          <w:sz w:val="24"/>
          <w:szCs w:val="24"/>
        </w:rPr>
        <w:t>), 347-365.</w:t>
      </w:r>
    </w:p>
    <w:p w14:paraId="175F87A6" w14:textId="77777777" w:rsidR="00D14115" w:rsidRPr="00E66C0E" w:rsidRDefault="00D14115" w:rsidP="00706FD5">
      <w:pPr>
        <w:pStyle w:val="NoSpacing"/>
        <w:ind w:left="709" w:hanging="709"/>
        <w:jc w:val="both"/>
        <w:rPr>
          <w:sz w:val="24"/>
          <w:szCs w:val="24"/>
        </w:rPr>
      </w:pPr>
      <w:proofErr w:type="spellStart"/>
      <w:r w:rsidRPr="00E66C0E">
        <w:rPr>
          <w:sz w:val="24"/>
          <w:szCs w:val="24"/>
        </w:rPr>
        <w:t>Budiyono</w:t>
      </w:r>
      <w:proofErr w:type="spellEnd"/>
      <w:r w:rsidRPr="00E66C0E">
        <w:rPr>
          <w:sz w:val="24"/>
          <w:szCs w:val="24"/>
        </w:rPr>
        <w:t xml:space="preserve">, D., &amp; </w:t>
      </w:r>
      <w:proofErr w:type="spellStart"/>
      <w:r w:rsidRPr="00E66C0E">
        <w:rPr>
          <w:sz w:val="24"/>
          <w:szCs w:val="24"/>
        </w:rPr>
        <w:t>Soelistyari</w:t>
      </w:r>
      <w:proofErr w:type="spellEnd"/>
      <w:r w:rsidRPr="00E66C0E">
        <w:rPr>
          <w:sz w:val="24"/>
          <w:szCs w:val="24"/>
        </w:rPr>
        <w:t xml:space="preserve">, H. T. 2016. </w:t>
      </w:r>
      <w:proofErr w:type="spellStart"/>
      <w:r w:rsidRPr="00E66C0E">
        <w:rPr>
          <w:sz w:val="24"/>
          <w:szCs w:val="24"/>
        </w:rPr>
        <w:t>Evaluasi</w:t>
      </w:r>
      <w:proofErr w:type="spellEnd"/>
      <w:r w:rsidRPr="00E66C0E">
        <w:rPr>
          <w:sz w:val="24"/>
          <w:szCs w:val="24"/>
        </w:rPr>
        <w:t xml:space="preserve"> </w:t>
      </w:r>
      <w:proofErr w:type="spellStart"/>
      <w:r w:rsidRPr="00E66C0E">
        <w:rPr>
          <w:sz w:val="24"/>
          <w:szCs w:val="24"/>
        </w:rPr>
        <w:t>kualitas</w:t>
      </w:r>
      <w:proofErr w:type="spellEnd"/>
      <w:r w:rsidRPr="00E66C0E">
        <w:rPr>
          <w:sz w:val="24"/>
          <w:szCs w:val="24"/>
        </w:rPr>
        <w:t xml:space="preserve"> visual </w:t>
      </w:r>
      <w:proofErr w:type="spellStart"/>
      <w:r w:rsidRPr="00E66C0E">
        <w:rPr>
          <w:sz w:val="24"/>
          <w:szCs w:val="24"/>
        </w:rPr>
        <w:t>lanskap</w:t>
      </w:r>
      <w:proofErr w:type="spellEnd"/>
      <w:r w:rsidRPr="00E66C0E">
        <w:rPr>
          <w:sz w:val="24"/>
          <w:szCs w:val="24"/>
        </w:rPr>
        <w:t xml:space="preserve"> </w:t>
      </w:r>
      <w:proofErr w:type="spellStart"/>
      <w:r w:rsidRPr="00E66C0E">
        <w:rPr>
          <w:sz w:val="24"/>
          <w:szCs w:val="24"/>
        </w:rPr>
        <w:t>wisata</w:t>
      </w:r>
      <w:proofErr w:type="spellEnd"/>
      <w:r w:rsidRPr="00E66C0E">
        <w:rPr>
          <w:sz w:val="24"/>
          <w:szCs w:val="24"/>
        </w:rPr>
        <w:t xml:space="preserve"> Pantai </w:t>
      </w:r>
      <w:proofErr w:type="spellStart"/>
      <w:r w:rsidRPr="00E66C0E">
        <w:rPr>
          <w:sz w:val="24"/>
          <w:szCs w:val="24"/>
        </w:rPr>
        <w:t>Balekambang</w:t>
      </w:r>
      <w:proofErr w:type="spellEnd"/>
      <w:r w:rsidRPr="00E66C0E">
        <w:rPr>
          <w:sz w:val="24"/>
          <w:szCs w:val="24"/>
        </w:rPr>
        <w:t xml:space="preserve"> di Desa </w:t>
      </w:r>
      <w:proofErr w:type="spellStart"/>
      <w:r w:rsidRPr="00E66C0E">
        <w:rPr>
          <w:sz w:val="24"/>
          <w:szCs w:val="24"/>
        </w:rPr>
        <w:t>Srigonco</w:t>
      </w:r>
      <w:proofErr w:type="spellEnd"/>
      <w:r w:rsidRPr="00E66C0E">
        <w:rPr>
          <w:sz w:val="24"/>
          <w:szCs w:val="24"/>
        </w:rPr>
        <w:t xml:space="preserve">, </w:t>
      </w:r>
      <w:proofErr w:type="spellStart"/>
      <w:r w:rsidRPr="00E66C0E">
        <w:rPr>
          <w:sz w:val="24"/>
          <w:szCs w:val="24"/>
        </w:rPr>
        <w:t>Kabupaten</w:t>
      </w:r>
      <w:proofErr w:type="spellEnd"/>
      <w:r w:rsidRPr="00E66C0E">
        <w:rPr>
          <w:sz w:val="24"/>
          <w:szCs w:val="24"/>
        </w:rPr>
        <w:t xml:space="preserve"> Malang. </w:t>
      </w:r>
      <w:proofErr w:type="spellStart"/>
      <w:r w:rsidRPr="00E66C0E">
        <w:rPr>
          <w:i/>
          <w:iCs/>
          <w:sz w:val="24"/>
          <w:szCs w:val="24"/>
        </w:rPr>
        <w:t>Jurnal</w:t>
      </w:r>
      <w:proofErr w:type="spellEnd"/>
      <w:r w:rsidRPr="00E66C0E">
        <w:rPr>
          <w:i/>
          <w:iCs/>
          <w:sz w:val="24"/>
          <w:szCs w:val="24"/>
        </w:rPr>
        <w:t xml:space="preserve"> </w:t>
      </w:r>
      <w:proofErr w:type="spellStart"/>
      <w:r w:rsidRPr="00E66C0E">
        <w:rPr>
          <w:i/>
          <w:iCs/>
          <w:sz w:val="24"/>
          <w:szCs w:val="24"/>
        </w:rPr>
        <w:t>Lanskap</w:t>
      </w:r>
      <w:proofErr w:type="spellEnd"/>
      <w:r w:rsidRPr="00E66C0E">
        <w:rPr>
          <w:i/>
          <w:iCs/>
          <w:sz w:val="24"/>
          <w:szCs w:val="24"/>
        </w:rPr>
        <w:t xml:space="preserve"> Indonesia</w:t>
      </w:r>
      <w:r w:rsidRPr="00E66C0E">
        <w:rPr>
          <w:sz w:val="24"/>
          <w:szCs w:val="24"/>
        </w:rPr>
        <w:t xml:space="preserve">, </w:t>
      </w:r>
      <w:r w:rsidRPr="00E66C0E">
        <w:rPr>
          <w:i/>
          <w:iCs/>
          <w:sz w:val="24"/>
          <w:szCs w:val="24"/>
        </w:rPr>
        <w:t>8</w:t>
      </w:r>
      <w:r w:rsidRPr="00E66C0E">
        <w:rPr>
          <w:sz w:val="24"/>
          <w:szCs w:val="24"/>
        </w:rPr>
        <w:t>(2), 81-90.</w:t>
      </w:r>
    </w:p>
    <w:p w14:paraId="46E3A154" w14:textId="77777777" w:rsidR="00EE79C8" w:rsidRPr="00E66C0E" w:rsidRDefault="00EE79C8" w:rsidP="00706FD5">
      <w:pPr>
        <w:pStyle w:val="NoSpacing"/>
        <w:ind w:left="709" w:hanging="709"/>
        <w:jc w:val="both"/>
        <w:rPr>
          <w:rFonts w:asciiTheme="majorBidi" w:hAnsiTheme="majorBidi" w:cstheme="majorBidi"/>
          <w:sz w:val="24"/>
          <w:szCs w:val="24"/>
        </w:rPr>
      </w:pPr>
      <w:r w:rsidRPr="00E66C0E">
        <w:rPr>
          <w:sz w:val="24"/>
          <w:szCs w:val="24"/>
        </w:rPr>
        <w:t xml:space="preserve">Cooley Frank, L. 1987. </w:t>
      </w:r>
      <w:proofErr w:type="spellStart"/>
      <w:r w:rsidRPr="00E66C0E">
        <w:rPr>
          <w:sz w:val="24"/>
          <w:szCs w:val="24"/>
        </w:rPr>
        <w:t>Mimbar</w:t>
      </w:r>
      <w:proofErr w:type="spellEnd"/>
      <w:r w:rsidRPr="00E66C0E">
        <w:rPr>
          <w:sz w:val="24"/>
          <w:szCs w:val="24"/>
        </w:rPr>
        <w:t xml:space="preserve"> dan Tahta, </w:t>
      </w:r>
      <w:proofErr w:type="spellStart"/>
      <w:r w:rsidRPr="00E66C0E">
        <w:rPr>
          <w:sz w:val="24"/>
          <w:szCs w:val="24"/>
        </w:rPr>
        <w:t>Hubungan</w:t>
      </w:r>
      <w:proofErr w:type="spellEnd"/>
      <w:r w:rsidRPr="00E66C0E">
        <w:rPr>
          <w:sz w:val="24"/>
          <w:szCs w:val="24"/>
        </w:rPr>
        <w:t xml:space="preserve"> Lembaga-Lembaga </w:t>
      </w:r>
      <w:proofErr w:type="spellStart"/>
      <w:r w:rsidRPr="00E66C0E">
        <w:rPr>
          <w:sz w:val="24"/>
          <w:szCs w:val="24"/>
        </w:rPr>
        <w:t>Keagamaan</w:t>
      </w:r>
      <w:proofErr w:type="spellEnd"/>
      <w:r w:rsidRPr="00E66C0E">
        <w:rPr>
          <w:sz w:val="24"/>
          <w:szCs w:val="24"/>
        </w:rPr>
        <w:t xml:space="preserve"> dan </w:t>
      </w:r>
      <w:proofErr w:type="spellStart"/>
      <w:r w:rsidRPr="00E66C0E">
        <w:rPr>
          <w:sz w:val="24"/>
          <w:szCs w:val="24"/>
        </w:rPr>
        <w:t>Pemerintahan</w:t>
      </w:r>
      <w:proofErr w:type="spellEnd"/>
      <w:r w:rsidRPr="00E66C0E">
        <w:rPr>
          <w:sz w:val="24"/>
          <w:szCs w:val="24"/>
        </w:rPr>
        <w:t xml:space="preserve"> di Maluku Tengah. </w:t>
      </w:r>
      <w:r w:rsidRPr="00E66C0E">
        <w:rPr>
          <w:i/>
          <w:iCs/>
          <w:sz w:val="24"/>
          <w:szCs w:val="24"/>
        </w:rPr>
        <w:t xml:space="preserve">Jakarta: Pustaka </w:t>
      </w:r>
      <w:proofErr w:type="spellStart"/>
      <w:r w:rsidRPr="00E66C0E">
        <w:rPr>
          <w:i/>
          <w:iCs/>
          <w:sz w:val="24"/>
          <w:szCs w:val="24"/>
        </w:rPr>
        <w:t>Sinar</w:t>
      </w:r>
      <w:proofErr w:type="spellEnd"/>
      <w:r w:rsidRPr="00E66C0E">
        <w:rPr>
          <w:i/>
          <w:iCs/>
          <w:sz w:val="24"/>
          <w:szCs w:val="24"/>
        </w:rPr>
        <w:t xml:space="preserve"> Harapan</w:t>
      </w:r>
      <w:r w:rsidRPr="00E66C0E">
        <w:rPr>
          <w:sz w:val="24"/>
          <w:szCs w:val="24"/>
        </w:rPr>
        <w:t>.</w:t>
      </w:r>
    </w:p>
    <w:p w14:paraId="25B0EBEF" w14:textId="77777777" w:rsidR="00D42798" w:rsidRPr="00E66C0E" w:rsidRDefault="00D42798" w:rsidP="00706FD5">
      <w:pPr>
        <w:pStyle w:val="NoSpacing"/>
        <w:ind w:left="709" w:hanging="709"/>
        <w:jc w:val="both"/>
        <w:rPr>
          <w:rFonts w:asciiTheme="majorBidi" w:hAnsiTheme="majorBidi" w:cstheme="majorBidi"/>
          <w:sz w:val="24"/>
          <w:szCs w:val="24"/>
        </w:rPr>
      </w:pPr>
      <w:r w:rsidRPr="00E66C0E">
        <w:rPr>
          <w:rFonts w:asciiTheme="majorBidi" w:hAnsiTheme="majorBidi" w:cstheme="majorBidi"/>
          <w:sz w:val="24"/>
          <w:szCs w:val="24"/>
        </w:rPr>
        <w:t>Farid, Muhammad. 202</w:t>
      </w:r>
      <w:r w:rsidR="001E2211" w:rsidRPr="00E66C0E">
        <w:rPr>
          <w:rFonts w:asciiTheme="majorBidi" w:hAnsiTheme="majorBidi" w:cstheme="majorBidi"/>
          <w:sz w:val="24"/>
          <w:szCs w:val="24"/>
        </w:rPr>
        <w:t>1</w:t>
      </w:r>
      <w:r w:rsidRPr="00E66C0E">
        <w:rPr>
          <w:rFonts w:asciiTheme="majorBidi" w:hAnsiTheme="majorBidi" w:cstheme="majorBidi"/>
          <w:sz w:val="24"/>
          <w:szCs w:val="24"/>
        </w:rPr>
        <w:t xml:space="preserve">. </w:t>
      </w:r>
      <w:proofErr w:type="spellStart"/>
      <w:r w:rsidRPr="00E66C0E">
        <w:rPr>
          <w:rFonts w:asciiTheme="majorBidi" w:hAnsiTheme="majorBidi" w:cstheme="majorBidi"/>
          <w:i/>
          <w:iCs/>
          <w:sz w:val="24"/>
          <w:szCs w:val="24"/>
        </w:rPr>
        <w:t>Tanabanda</w:t>
      </w:r>
      <w:proofErr w:type="spellEnd"/>
      <w:r w:rsidRPr="00E66C0E">
        <w:rPr>
          <w:rFonts w:asciiTheme="majorBidi" w:hAnsiTheme="majorBidi" w:cstheme="majorBidi"/>
          <w:i/>
          <w:iCs/>
          <w:sz w:val="24"/>
          <w:szCs w:val="24"/>
        </w:rPr>
        <w:t xml:space="preserve">: Esai-Esai </w:t>
      </w:r>
      <w:proofErr w:type="spellStart"/>
      <w:r w:rsidRPr="00E66C0E">
        <w:rPr>
          <w:rFonts w:asciiTheme="majorBidi" w:hAnsiTheme="majorBidi" w:cstheme="majorBidi"/>
          <w:i/>
          <w:iCs/>
          <w:sz w:val="24"/>
          <w:szCs w:val="24"/>
        </w:rPr>
        <w:t>tentang</w:t>
      </w:r>
      <w:proofErr w:type="spellEnd"/>
      <w:r w:rsidRPr="00E66C0E">
        <w:rPr>
          <w:rFonts w:asciiTheme="majorBidi" w:hAnsiTheme="majorBidi" w:cstheme="majorBidi"/>
          <w:i/>
          <w:iCs/>
          <w:sz w:val="24"/>
          <w:szCs w:val="24"/>
        </w:rPr>
        <w:t xml:space="preserve"> </w:t>
      </w:r>
      <w:proofErr w:type="spellStart"/>
      <w:r w:rsidRPr="00E66C0E">
        <w:rPr>
          <w:rFonts w:asciiTheme="majorBidi" w:hAnsiTheme="majorBidi" w:cstheme="majorBidi"/>
          <w:i/>
          <w:iCs/>
          <w:sz w:val="24"/>
          <w:szCs w:val="24"/>
        </w:rPr>
        <w:t>Mitos</w:t>
      </w:r>
      <w:proofErr w:type="spellEnd"/>
      <w:r w:rsidRPr="00E66C0E">
        <w:rPr>
          <w:rFonts w:asciiTheme="majorBidi" w:hAnsiTheme="majorBidi" w:cstheme="majorBidi"/>
          <w:i/>
          <w:iCs/>
          <w:sz w:val="24"/>
          <w:szCs w:val="24"/>
        </w:rPr>
        <w:t xml:space="preserve">, Sejarah, </w:t>
      </w:r>
      <w:proofErr w:type="spellStart"/>
      <w:r w:rsidRPr="00E66C0E">
        <w:rPr>
          <w:rFonts w:asciiTheme="majorBidi" w:hAnsiTheme="majorBidi" w:cstheme="majorBidi"/>
          <w:i/>
          <w:iCs/>
          <w:sz w:val="24"/>
          <w:szCs w:val="24"/>
        </w:rPr>
        <w:t>Sosial</w:t>
      </w:r>
      <w:proofErr w:type="spellEnd"/>
      <w:r w:rsidRPr="00E66C0E">
        <w:rPr>
          <w:rFonts w:asciiTheme="majorBidi" w:hAnsiTheme="majorBidi" w:cstheme="majorBidi"/>
          <w:i/>
          <w:iCs/>
          <w:sz w:val="24"/>
          <w:szCs w:val="24"/>
        </w:rPr>
        <w:t xml:space="preserve">, </w:t>
      </w:r>
      <w:proofErr w:type="spellStart"/>
      <w:r w:rsidRPr="00E66C0E">
        <w:rPr>
          <w:rFonts w:asciiTheme="majorBidi" w:hAnsiTheme="majorBidi" w:cstheme="majorBidi"/>
          <w:i/>
          <w:iCs/>
          <w:sz w:val="24"/>
          <w:szCs w:val="24"/>
        </w:rPr>
        <w:t>Budaya</w:t>
      </w:r>
      <w:proofErr w:type="spellEnd"/>
      <w:r w:rsidRPr="00E66C0E">
        <w:rPr>
          <w:rFonts w:asciiTheme="majorBidi" w:hAnsiTheme="majorBidi" w:cstheme="majorBidi"/>
          <w:i/>
          <w:iCs/>
          <w:sz w:val="24"/>
          <w:szCs w:val="24"/>
        </w:rPr>
        <w:t xml:space="preserve"> Banda Naira</w:t>
      </w:r>
      <w:r w:rsidRPr="00E66C0E">
        <w:rPr>
          <w:rFonts w:asciiTheme="majorBidi" w:hAnsiTheme="majorBidi" w:cstheme="majorBidi"/>
          <w:sz w:val="24"/>
          <w:szCs w:val="24"/>
        </w:rPr>
        <w:t xml:space="preserve">. </w:t>
      </w:r>
      <w:proofErr w:type="spellStart"/>
      <w:r w:rsidRPr="00E66C0E">
        <w:rPr>
          <w:rFonts w:asciiTheme="majorBidi" w:hAnsiTheme="majorBidi" w:cstheme="majorBidi"/>
          <w:sz w:val="24"/>
          <w:szCs w:val="24"/>
        </w:rPr>
        <w:t>Penerbit</w:t>
      </w:r>
      <w:proofErr w:type="spellEnd"/>
      <w:r w:rsidRPr="00E66C0E">
        <w:rPr>
          <w:rFonts w:asciiTheme="majorBidi" w:hAnsiTheme="majorBidi" w:cstheme="majorBidi"/>
          <w:sz w:val="24"/>
          <w:szCs w:val="24"/>
        </w:rPr>
        <w:t xml:space="preserve"> </w:t>
      </w:r>
      <w:proofErr w:type="spellStart"/>
      <w:r w:rsidR="001E2211" w:rsidRPr="00E66C0E">
        <w:rPr>
          <w:rFonts w:asciiTheme="majorBidi" w:hAnsiTheme="majorBidi" w:cstheme="majorBidi"/>
          <w:sz w:val="24"/>
          <w:szCs w:val="24"/>
        </w:rPr>
        <w:t>Prenada</w:t>
      </w:r>
      <w:proofErr w:type="spellEnd"/>
      <w:r w:rsidR="001E2211" w:rsidRPr="00E66C0E">
        <w:rPr>
          <w:rFonts w:asciiTheme="majorBidi" w:hAnsiTheme="majorBidi" w:cstheme="majorBidi"/>
          <w:sz w:val="24"/>
          <w:szCs w:val="24"/>
        </w:rPr>
        <w:t xml:space="preserve"> Media</w:t>
      </w:r>
      <w:r w:rsidRPr="00E66C0E">
        <w:rPr>
          <w:rFonts w:asciiTheme="majorBidi" w:hAnsiTheme="majorBidi" w:cstheme="majorBidi"/>
          <w:sz w:val="24"/>
          <w:szCs w:val="24"/>
        </w:rPr>
        <w:t xml:space="preserve">, </w:t>
      </w:r>
      <w:r w:rsidR="001E2211" w:rsidRPr="00E66C0E">
        <w:rPr>
          <w:rFonts w:asciiTheme="majorBidi" w:hAnsiTheme="majorBidi" w:cstheme="majorBidi"/>
          <w:sz w:val="24"/>
          <w:szCs w:val="24"/>
        </w:rPr>
        <w:t>Jakarta</w:t>
      </w:r>
    </w:p>
    <w:p w14:paraId="0F57F031" w14:textId="77777777" w:rsidR="00D55224" w:rsidRPr="00E66C0E" w:rsidRDefault="00D55224" w:rsidP="00706FD5">
      <w:pPr>
        <w:pStyle w:val="NoSpacing"/>
        <w:ind w:left="709" w:hanging="709"/>
        <w:jc w:val="both"/>
        <w:rPr>
          <w:sz w:val="24"/>
          <w:szCs w:val="24"/>
        </w:rPr>
      </w:pPr>
      <w:r w:rsidRPr="00E66C0E">
        <w:rPr>
          <w:sz w:val="24"/>
          <w:szCs w:val="24"/>
        </w:rPr>
        <w:t xml:space="preserve">Farid, Muhammad. 2018. </w:t>
      </w:r>
      <w:proofErr w:type="spellStart"/>
      <w:r w:rsidRPr="00E66C0E">
        <w:rPr>
          <w:sz w:val="24"/>
          <w:szCs w:val="24"/>
        </w:rPr>
        <w:t>Genosida</w:t>
      </w:r>
      <w:proofErr w:type="spellEnd"/>
      <w:r w:rsidRPr="00E66C0E">
        <w:rPr>
          <w:sz w:val="24"/>
          <w:szCs w:val="24"/>
        </w:rPr>
        <w:t xml:space="preserve"> 1621: Jejak </w:t>
      </w:r>
      <w:proofErr w:type="spellStart"/>
      <w:r w:rsidRPr="00E66C0E">
        <w:rPr>
          <w:sz w:val="24"/>
          <w:szCs w:val="24"/>
        </w:rPr>
        <w:t>Berdarah</w:t>
      </w:r>
      <w:proofErr w:type="spellEnd"/>
      <w:r w:rsidRPr="00E66C0E">
        <w:rPr>
          <w:sz w:val="24"/>
          <w:szCs w:val="24"/>
        </w:rPr>
        <w:t xml:space="preserve"> JP Coen di Banda Naira. In </w:t>
      </w:r>
      <w:proofErr w:type="spellStart"/>
      <w:r w:rsidRPr="00E66C0E">
        <w:rPr>
          <w:i/>
          <w:iCs/>
          <w:sz w:val="24"/>
          <w:szCs w:val="24"/>
        </w:rPr>
        <w:t>Prosiding</w:t>
      </w:r>
      <w:proofErr w:type="spellEnd"/>
      <w:r w:rsidRPr="00E66C0E">
        <w:rPr>
          <w:i/>
          <w:iCs/>
          <w:sz w:val="24"/>
          <w:szCs w:val="24"/>
        </w:rPr>
        <w:t>-Seminar Nasional Banda Naira</w:t>
      </w:r>
      <w:r w:rsidRPr="00E66C0E">
        <w:rPr>
          <w:sz w:val="24"/>
          <w:szCs w:val="24"/>
        </w:rPr>
        <w:t xml:space="preserve"> (pp. 105-113).</w:t>
      </w:r>
    </w:p>
    <w:p w14:paraId="3BA63C67" w14:textId="77777777" w:rsidR="003940F8" w:rsidRPr="00E66C0E" w:rsidRDefault="003940F8" w:rsidP="003940F8">
      <w:pPr>
        <w:pStyle w:val="NoSpacing"/>
        <w:ind w:left="1134" w:hanging="1134"/>
        <w:jc w:val="both"/>
        <w:rPr>
          <w:rFonts w:asciiTheme="majorBidi" w:hAnsiTheme="majorBidi" w:cstheme="majorBidi"/>
          <w:sz w:val="24"/>
          <w:szCs w:val="24"/>
          <w:highlight w:val="yellow"/>
        </w:rPr>
      </w:pPr>
      <w:r w:rsidRPr="00E66C0E">
        <w:rPr>
          <w:sz w:val="24"/>
          <w:szCs w:val="24"/>
        </w:rPr>
        <w:t xml:space="preserve">Farid, Muhammad. 2018. </w:t>
      </w:r>
      <w:proofErr w:type="spellStart"/>
      <w:r w:rsidRPr="00E66C0E">
        <w:rPr>
          <w:i/>
          <w:iCs/>
          <w:sz w:val="24"/>
          <w:szCs w:val="24"/>
        </w:rPr>
        <w:t>Fenomenologi</w:t>
      </w:r>
      <w:proofErr w:type="spellEnd"/>
      <w:r w:rsidRPr="00E66C0E">
        <w:rPr>
          <w:i/>
          <w:iCs/>
          <w:sz w:val="24"/>
          <w:szCs w:val="24"/>
        </w:rPr>
        <w:t xml:space="preserve">: </w:t>
      </w:r>
      <w:proofErr w:type="spellStart"/>
      <w:r w:rsidRPr="00E66C0E">
        <w:rPr>
          <w:i/>
          <w:iCs/>
          <w:sz w:val="24"/>
          <w:szCs w:val="24"/>
        </w:rPr>
        <w:t>dalam</w:t>
      </w:r>
      <w:proofErr w:type="spellEnd"/>
      <w:r w:rsidRPr="00E66C0E">
        <w:rPr>
          <w:i/>
          <w:iCs/>
          <w:sz w:val="24"/>
          <w:szCs w:val="24"/>
        </w:rPr>
        <w:t xml:space="preserve"> </w:t>
      </w:r>
      <w:proofErr w:type="spellStart"/>
      <w:r w:rsidRPr="00E66C0E">
        <w:rPr>
          <w:i/>
          <w:iCs/>
          <w:sz w:val="24"/>
          <w:szCs w:val="24"/>
        </w:rPr>
        <w:t>penelitian</w:t>
      </w:r>
      <w:proofErr w:type="spellEnd"/>
      <w:r w:rsidRPr="00E66C0E">
        <w:rPr>
          <w:i/>
          <w:iCs/>
          <w:sz w:val="24"/>
          <w:szCs w:val="24"/>
        </w:rPr>
        <w:t xml:space="preserve"> </w:t>
      </w:r>
      <w:proofErr w:type="spellStart"/>
      <w:r w:rsidRPr="00E66C0E">
        <w:rPr>
          <w:i/>
          <w:iCs/>
          <w:sz w:val="24"/>
          <w:szCs w:val="24"/>
        </w:rPr>
        <w:t>ilmu</w:t>
      </w:r>
      <w:proofErr w:type="spellEnd"/>
      <w:r w:rsidRPr="00E66C0E">
        <w:rPr>
          <w:i/>
          <w:iCs/>
          <w:sz w:val="24"/>
          <w:szCs w:val="24"/>
        </w:rPr>
        <w:t xml:space="preserve"> </w:t>
      </w:r>
      <w:proofErr w:type="spellStart"/>
      <w:r w:rsidRPr="00E66C0E">
        <w:rPr>
          <w:i/>
          <w:iCs/>
          <w:sz w:val="24"/>
          <w:szCs w:val="24"/>
        </w:rPr>
        <w:t>sosial</w:t>
      </w:r>
      <w:proofErr w:type="spellEnd"/>
      <w:r w:rsidRPr="00E66C0E">
        <w:rPr>
          <w:sz w:val="24"/>
          <w:szCs w:val="24"/>
        </w:rPr>
        <w:t xml:space="preserve">. </w:t>
      </w:r>
      <w:proofErr w:type="spellStart"/>
      <w:r w:rsidRPr="00E66C0E">
        <w:rPr>
          <w:sz w:val="24"/>
          <w:szCs w:val="24"/>
        </w:rPr>
        <w:t>Prenada</w:t>
      </w:r>
      <w:proofErr w:type="spellEnd"/>
      <w:r w:rsidRPr="00E66C0E">
        <w:rPr>
          <w:sz w:val="24"/>
          <w:szCs w:val="24"/>
        </w:rPr>
        <w:t xml:space="preserve"> Media.</w:t>
      </w:r>
    </w:p>
    <w:p w14:paraId="73680286" w14:textId="77777777" w:rsidR="00706FD5" w:rsidRPr="00E66C0E" w:rsidRDefault="00706FD5" w:rsidP="00D15D1F">
      <w:pPr>
        <w:ind w:left="720" w:hanging="720"/>
        <w:jc w:val="both"/>
        <w:rPr>
          <w:sz w:val="24"/>
          <w:szCs w:val="24"/>
        </w:rPr>
      </w:pPr>
      <w:r w:rsidRPr="00E66C0E">
        <w:rPr>
          <w:sz w:val="24"/>
          <w:szCs w:val="24"/>
        </w:rPr>
        <w:t xml:space="preserve">Overgaard &amp; Zahavi, 1996. Phenomenological Sociology - The Subjectivity of Everyday Life, in Hviid, Jacobsen, m (ed.), 2009. Encountering the Everyday: An Introduction to the Sociologies of the Unnoticed, Palgrave </w:t>
      </w:r>
      <w:proofErr w:type="spellStart"/>
      <w:r w:rsidRPr="00E66C0E">
        <w:rPr>
          <w:sz w:val="24"/>
          <w:szCs w:val="24"/>
        </w:rPr>
        <w:t>Macmilan</w:t>
      </w:r>
      <w:proofErr w:type="spellEnd"/>
      <w:r w:rsidRPr="00E66C0E">
        <w:rPr>
          <w:sz w:val="24"/>
          <w:szCs w:val="24"/>
        </w:rPr>
        <w:t xml:space="preserve"> Basingstoke, p.93-115.</w:t>
      </w:r>
    </w:p>
    <w:p w14:paraId="74263704" w14:textId="77777777" w:rsidR="000C6A88" w:rsidRPr="00E66C0E" w:rsidRDefault="000C6A88" w:rsidP="00D15D1F">
      <w:pPr>
        <w:ind w:left="720" w:hanging="720"/>
        <w:jc w:val="both"/>
        <w:rPr>
          <w:rFonts w:ascii="Arial" w:hAnsi="Arial" w:cs="Arial"/>
          <w:sz w:val="24"/>
          <w:szCs w:val="24"/>
          <w:shd w:val="clear" w:color="auto" w:fill="FFFFFF"/>
        </w:rPr>
      </w:pPr>
      <w:r w:rsidRPr="00E66C0E">
        <w:rPr>
          <w:rFonts w:ascii="Arial" w:hAnsi="Arial" w:cs="Arial"/>
          <w:sz w:val="24"/>
          <w:szCs w:val="24"/>
          <w:shd w:val="clear" w:color="auto" w:fill="FFFFFF"/>
        </w:rPr>
        <w:t>Rizal, Nanang</w:t>
      </w:r>
      <w:r w:rsidRPr="00E66C0E">
        <w:rPr>
          <w:rFonts w:ascii="Arial" w:hAnsi="Arial" w:cs="Arial"/>
          <w:sz w:val="24"/>
          <w:szCs w:val="24"/>
          <w:shd w:val="clear" w:color="auto" w:fill="FFFFFF"/>
        </w:rPr>
        <w:t>. 2012.</w:t>
      </w:r>
      <w:r w:rsidRPr="00E66C0E">
        <w:rPr>
          <w:rFonts w:ascii="Arial" w:hAnsi="Arial" w:cs="Arial"/>
          <w:sz w:val="24"/>
          <w:szCs w:val="24"/>
          <w:shd w:val="clear" w:color="auto" w:fill="FFFFFF"/>
        </w:rPr>
        <w:t xml:space="preserve"> “</w:t>
      </w:r>
      <w:proofErr w:type="spellStart"/>
      <w:r w:rsidRPr="00E66C0E">
        <w:rPr>
          <w:rFonts w:ascii="Arial" w:hAnsi="Arial" w:cs="Arial"/>
          <w:sz w:val="24"/>
          <w:szCs w:val="24"/>
          <w:shd w:val="clear" w:color="auto" w:fill="FFFFFF"/>
        </w:rPr>
        <w:t>Kedudukan</w:t>
      </w:r>
      <w:proofErr w:type="spellEnd"/>
      <w:r w:rsidRPr="00E66C0E">
        <w:rPr>
          <w:rFonts w:ascii="Arial" w:hAnsi="Arial" w:cs="Arial"/>
          <w:sz w:val="24"/>
          <w:szCs w:val="24"/>
          <w:shd w:val="clear" w:color="auto" w:fill="FFFFFF"/>
        </w:rPr>
        <w:t xml:space="preserve"> Seni </w:t>
      </w:r>
      <w:proofErr w:type="spellStart"/>
      <w:r w:rsidRPr="00E66C0E">
        <w:rPr>
          <w:rFonts w:ascii="Arial" w:hAnsi="Arial" w:cs="Arial"/>
          <w:sz w:val="24"/>
          <w:szCs w:val="24"/>
          <w:shd w:val="clear" w:color="auto" w:fill="FFFFFF"/>
        </w:rPr>
        <w:t>dalam</w:t>
      </w:r>
      <w:proofErr w:type="spellEnd"/>
      <w:r w:rsidRPr="00E66C0E">
        <w:rPr>
          <w:rFonts w:ascii="Arial" w:hAnsi="Arial" w:cs="Arial"/>
          <w:sz w:val="24"/>
          <w:szCs w:val="24"/>
          <w:shd w:val="clear" w:color="auto" w:fill="FFFFFF"/>
        </w:rPr>
        <w:t xml:space="preserve"> Islam”, </w:t>
      </w:r>
      <w:proofErr w:type="spellStart"/>
      <w:r w:rsidRPr="00E66C0E">
        <w:rPr>
          <w:rFonts w:ascii="Arial" w:hAnsi="Arial" w:cs="Arial"/>
          <w:sz w:val="24"/>
          <w:szCs w:val="24"/>
          <w:shd w:val="clear" w:color="auto" w:fill="FFFFFF"/>
        </w:rPr>
        <w:t>Tsaqafa:Jurnal</w:t>
      </w:r>
      <w:proofErr w:type="spellEnd"/>
      <w:r w:rsidRPr="00E66C0E">
        <w:rPr>
          <w:rFonts w:ascii="Arial" w:hAnsi="Arial" w:cs="Arial"/>
          <w:sz w:val="24"/>
          <w:szCs w:val="24"/>
          <w:shd w:val="clear" w:color="auto" w:fill="FFFFFF"/>
        </w:rPr>
        <w:t xml:space="preserve"> Kajian Seni </w:t>
      </w:r>
      <w:proofErr w:type="spellStart"/>
      <w:r w:rsidRPr="00E66C0E">
        <w:rPr>
          <w:rFonts w:ascii="Arial" w:hAnsi="Arial" w:cs="Arial"/>
          <w:sz w:val="24"/>
          <w:szCs w:val="24"/>
          <w:shd w:val="clear" w:color="auto" w:fill="FFFFFF"/>
        </w:rPr>
        <w:t>Budaya</w:t>
      </w:r>
      <w:proofErr w:type="spellEnd"/>
      <w:r w:rsidRPr="00E66C0E">
        <w:rPr>
          <w:rFonts w:ascii="Arial" w:hAnsi="Arial" w:cs="Arial"/>
          <w:sz w:val="24"/>
          <w:szCs w:val="24"/>
          <w:shd w:val="clear" w:color="auto" w:fill="FFFFFF"/>
        </w:rPr>
        <w:t xml:space="preserve"> Islam, Vol. 1No. 1(Juni, 2012), 1.</w:t>
      </w:r>
    </w:p>
    <w:p w14:paraId="7835B6FA" w14:textId="1BC51E40" w:rsidR="00706FD5" w:rsidRPr="00E66C0E" w:rsidRDefault="00706FD5" w:rsidP="00D15D1F">
      <w:pPr>
        <w:ind w:left="720" w:hanging="720"/>
        <w:jc w:val="both"/>
        <w:rPr>
          <w:sz w:val="24"/>
          <w:szCs w:val="24"/>
        </w:rPr>
      </w:pPr>
      <w:r w:rsidRPr="00E66C0E">
        <w:rPr>
          <w:sz w:val="24"/>
          <w:szCs w:val="24"/>
        </w:rPr>
        <w:t xml:space="preserve">Schutz, Alfred. 1967. The </w:t>
      </w:r>
      <w:r w:rsidR="00D52D29" w:rsidRPr="00E66C0E">
        <w:rPr>
          <w:sz w:val="24"/>
          <w:szCs w:val="24"/>
        </w:rPr>
        <w:t>Phenomenology</w:t>
      </w:r>
      <w:r w:rsidRPr="00E66C0E">
        <w:rPr>
          <w:sz w:val="24"/>
          <w:szCs w:val="24"/>
        </w:rPr>
        <w:t xml:space="preserve"> of the Social World. George Walsh: Northwestern University Press. </w:t>
      </w:r>
    </w:p>
    <w:p w14:paraId="3FB98F07" w14:textId="77777777" w:rsidR="00706FD5" w:rsidRPr="00E66C0E" w:rsidRDefault="00706FD5" w:rsidP="00D15D1F">
      <w:pPr>
        <w:ind w:left="720" w:hanging="720"/>
        <w:jc w:val="both"/>
        <w:rPr>
          <w:sz w:val="24"/>
          <w:szCs w:val="24"/>
        </w:rPr>
      </w:pPr>
      <w:r w:rsidRPr="00E66C0E">
        <w:rPr>
          <w:sz w:val="24"/>
          <w:szCs w:val="24"/>
        </w:rPr>
        <w:t>Wilson, T.D., 2002. Alfred Schutz, Phenomenology and Research Methodology for Information Behavior Research. ISIC.</w:t>
      </w:r>
    </w:p>
    <w:p w14:paraId="4CB0E346" w14:textId="5720375B" w:rsidR="00C03269" w:rsidRPr="00E66C0E" w:rsidRDefault="00C03269" w:rsidP="00D15D1F">
      <w:pPr>
        <w:ind w:left="720" w:hanging="720"/>
        <w:jc w:val="both"/>
        <w:rPr>
          <w:sz w:val="24"/>
          <w:szCs w:val="24"/>
        </w:rPr>
      </w:pPr>
      <w:r w:rsidRPr="00E66C0E">
        <w:rPr>
          <w:sz w:val="24"/>
          <w:szCs w:val="24"/>
        </w:rPr>
        <w:t xml:space="preserve">Winn, Phillip. 2005. “’Tanah </w:t>
      </w:r>
      <w:proofErr w:type="spellStart"/>
      <w:r w:rsidRPr="00E66C0E">
        <w:rPr>
          <w:sz w:val="24"/>
          <w:szCs w:val="24"/>
        </w:rPr>
        <w:t>Berkat</w:t>
      </w:r>
      <w:proofErr w:type="spellEnd"/>
      <w:r w:rsidRPr="00E66C0E">
        <w:rPr>
          <w:sz w:val="24"/>
          <w:szCs w:val="24"/>
        </w:rPr>
        <w:t xml:space="preserve"> (Blessed land)’; The source of the local in the Banda Islands, Central Maluku”, in: Thomas Reuter (ed.), Sharing the earth, dividing the land: Land and territory in the Austronesian world, pp 113- 133. </w:t>
      </w:r>
      <w:r w:rsidRPr="00E66C0E">
        <w:rPr>
          <w:sz w:val="24"/>
          <w:szCs w:val="24"/>
        </w:rPr>
        <w:lastRenderedPageBreak/>
        <w:t>Canberra: ANU Press</w:t>
      </w:r>
    </w:p>
    <w:p w14:paraId="390BC534" w14:textId="77777777" w:rsidR="00D15D1F" w:rsidRPr="00E66C0E" w:rsidRDefault="00C03269" w:rsidP="00C03269">
      <w:pPr>
        <w:tabs>
          <w:tab w:val="left" w:pos="1980"/>
        </w:tabs>
        <w:ind w:left="720" w:hanging="720"/>
        <w:jc w:val="both"/>
        <w:rPr>
          <w:sz w:val="24"/>
          <w:szCs w:val="24"/>
        </w:rPr>
      </w:pPr>
      <w:r w:rsidRPr="00E66C0E">
        <w:rPr>
          <w:sz w:val="24"/>
          <w:szCs w:val="24"/>
        </w:rPr>
        <w:t xml:space="preserve">Valentijn, François. 1856-58. Oud </w:t>
      </w:r>
      <w:proofErr w:type="spellStart"/>
      <w:r w:rsidRPr="00E66C0E">
        <w:rPr>
          <w:sz w:val="24"/>
          <w:szCs w:val="24"/>
        </w:rPr>
        <w:t>en</w:t>
      </w:r>
      <w:proofErr w:type="spellEnd"/>
      <w:r w:rsidRPr="00E66C0E">
        <w:rPr>
          <w:sz w:val="24"/>
          <w:szCs w:val="24"/>
        </w:rPr>
        <w:t xml:space="preserve"> </w:t>
      </w:r>
      <w:proofErr w:type="spellStart"/>
      <w:r w:rsidRPr="00E66C0E">
        <w:rPr>
          <w:sz w:val="24"/>
          <w:szCs w:val="24"/>
        </w:rPr>
        <w:t>nieuw</w:t>
      </w:r>
      <w:proofErr w:type="spellEnd"/>
      <w:r w:rsidRPr="00E66C0E">
        <w:rPr>
          <w:sz w:val="24"/>
          <w:szCs w:val="24"/>
        </w:rPr>
        <w:t xml:space="preserve"> Oost-</w:t>
      </w:r>
      <w:proofErr w:type="spellStart"/>
      <w:r w:rsidRPr="00E66C0E">
        <w:rPr>
          <w:sz w:val="24"/>
          <w:szCs w:val="24"/>
        </w:rPr>
        <w:t>Indiën</w:t>
      </w:r>
      <w:proofErr w:type="spellEnd"/>
      <w:r w:rsidRPr="00E66C0E">
        <w:rPr>
          <w:sz w:val="24"/>
          <w:szCs w:val="24"/>
        </w:rPr>
        <w:t xml:space="preserve">. ’s-Gravenhage: H.C. Susan, H.C. </w:t>
      </w:r>
      <w:proofErr w:type="spellStart"/>
      <w:r w:rsidRPr="00E66C0E">
        <w:rPr>
          <w:sz w:val="24"/>
          <w:szCs w:val="24"/>
        </w:rPr>
        <w:t>Hzoon</w:t>
      </w:r>
      <w:proofErr w:type="spellEnd"/>
      <w:r w:rsidRPr="00E66C0E">
        <w:rPr>
          <w:sz w:val="24"/>
          <w:szCs w:val="24"/>
        </w:rPr>
        <w:t>. Three vols.</w:t>
      </w:r>
    </w:p>
    <w:p w14:paraId="13992E64" w14:textId="77777777" w:rsidR="00E7006A" w:rsidRDefault="00E7006A" w:rsidP="00C03269">
      <w:pPr>
        <w:tabs>
          <w:tab w:val="left" w:pos="1980"/>
        </w:tabs>
        <w:ind w:left="720" w:hanging="720"/>
        <w:jc w:val="both"/>
        <w:rPr>
          <w:sz w:val="24"/>
          <w:szCs w:val="24"/>
        </w:rPr>
      </w:pPr>
      <w:r w:rsidRPr="00E66C0E">
        <w:rPr>
          <w:sz w:val="24"/>
          <w:szCs w:val="24"/>
        </w:rPr>
        <w:t xml:space="preserve">van </w:t>
      </w:r>
      <w:proofErr w:type="spellStart"/>
      <w:r w:rsidRPr="00E66C0E">
        <w:rPr>
          <w:sz w:val="24"/>
          <w:szCs w:val="24"/>
        </w:rPr>
        <w:t>Donkersgoed</w:t>
      </w:r>
      <w:proofErr w:type="spellEnd"/>
      <w:r w:rsidRPr="00E66C0E">
        <w:rPr>
          <w:sz w:val="24"/>
          <w:szCs w:val="24"/>
        </w:rPr>
        <w:t>, J., &amp; Farid, M. (2022). “</w:t>
      </w:r>
      <w:proofErr w:type="spellStart"/>
      <w:r w:rsidRPr="00E66C0E">
        <w:rPr>
          <w:sz w:val="24"/>
          <w:szCs w:val="24"/>
        </w:rPr>
        <w:t>Belang</w:t>
      </w:r>
      <w:proofErr w:type="spellEnd"/>
      <w:r w:rsidRPr="00E66C0E">
        <w:rPr>
          <w:sz w:val="24"/>
          <w:szCs w:val="24"/>
        </w:rPr>
        <w:t xml:space="preserve"> and </w:t>
      </w:r>
      <w:proofErr w:type="spellStart"/>
      <w:r w:rsidRPr="00E66C0E">
        <w:rPr>
          <w:sz w:val="24"/>
          <w:szCs w:val="24"/>
        </w:rPr>
        <w:t>Kabata</w:t>
      </w:r>
      <w:proofErr w:type="spellEnd"/>
      <w:r w:rsidRPr="00E66C0E">
        <w:rPr>
          <w:sz w:val="24"/>
          <w:szCs w:val="24"/>
        </w:rPr>
        <w:t xml:space="preserve"> Banda: The significance of nature in the </w:t>
      </w:r>
      <w:proofErr w:type="spellStart"/>
      <w:r w:rsidRPr="00E66C0E">
        <w:rPr>
          <w:sz w:val="24"/>
          <w:szCs w:val="24"/>
        </w:rPr>
        <w:t>adat</w:t>
      </w:r>
      <w:proofErr w:type="spellEnd"/>
      <w:r w:rsidRPr="00E66C0E">
        <w:rPr>
          <w:sz w:val="24"/>
          <w:szCs w:val="24"/>
        </w:rPr>
        <w:t xml:space="preserve"> practices in the Banda Islands”. </w:t>
      </w:r>
      <w:proofErr w:type="spellStart"/>
      <w:r w:rsidRPr="00E66C0E">
        <w:rPr>
          <w:sz w:val="24"/>
          <w:szCs w:val="24"/>
        </w:rPr>
        <w:t>Wacana</w:t>
      </w:r>
      <w:proofErr w:type="spellEnd"/>
      <w:r w:rsidRPr="00E66C0E">
        <w:rPr>
          <w:sz w:val="24"/>
          <w:szCs w:val="24"/>
        </w:rPr>
        <w:t>: Journal of the Humanities of Indonesia, 23(2), 415-45</w:t>
      </w:r>
      <w:r w:rsidR="00791F89" w:rsidRPr="00E66C0E">
        <w:rPr>
          <w:sz w:val="24"/>
          <w:szCs w:val="24"/>
        </w:rPr>
        <w:t>0</w:t>
      </w:r>
    </w:p>
    <w:p w14:paraId="4B059623" w14:textId="269BA3EE" w:rsidR="00900BF3" w:rsidRPr="00E66C0E" w:rsidRDefault="00900BF3" w:rsidP="00C03269">
      <w:pPr>
        <w:tabs>
          <w:tab w:val="left" w:pos="1980"/>
        </w:tabs>
        <w:ind w:left="720" w:hanging="720"/>
        <w:jc w:val="both"/>
        <w:rPr>
          <w:rFonts w:asciiTheme="majorBidi" w:hAnsiTheme="majorBidi" w:cstheme="majorBidi"/>
          <w:sz w:val="24"/>
          <w:szCs w:val="24"/>
        </w:rPr>
      </w:pPr>
      <w:proofErr w:type="spellStart"/>
      <w:r>
        <w:t>Watloly</w:t>
      </w:r>
      <w:proofErr w:type="spellEnd"/>
      <w:r>
        <w:t xml:space="preserve">, A. 2010. </w:t>
      </w:r>
      <w:proofErr w:type="spellStart"/>
      <w:r w:rsidRPr="00900BF3">
        <w:rPr>
          <w:i/>
          <w:iCs/>
        </w:rPr>
        <w:t>Filsafat</w:t>
      </w:r>
      <w:proofErr w:type="spellEnd"/>
      <w:r w:rsidRPr="00900BF3">
        <w:rPr>
          <w:i/>
          <w:iCs/>
        </w:rPr>
        <w:t xml:space="preserve"> Masyarakat </w:t>
      </w:r>
      <w:proofErr w:type="spellStart"/>
      <w:r w:rsidRPr="00900BF3">
        <w:rPr>
          <w:i/>
          <w:iCs/>
        </w:rPr>
        <w:t>Kepulauan</w:t>
      </w:r>
      <w:proofErr w:type="spellEnd"/>
      <w:r w:rsidRPr="00900BF3">
        <w:rPr>
          <w:i/>
          <w:iCs/>
        </w:rPr>
        <w:t>.</w:t>
      </w:r>
      <w:r>
        <w:t xml:space="preserve"> Ambon: </w:t>
      </w:r>
      <w:proofErr w:type="spellStart"/>
      <w:r>
        <w:t>Pascasarjana</w:t>
      </w:r>
      <w:proofErr w:type="spellEnd"/>
      <w:r>
        <w:t xml:space="preserve"> </w:t>
      </w:r>
      <w:proofErr w:type="spellStart"/>
      <w:r>
        <w:t>Unpatti</w:t>
      </w:r>
      <w:proofErr w:type="spellEnd"/>
      <w:r>
        <w:t>.</w:t>
      </w:r>
    </w:p>
    <w:p w14:paraId="76956547" w14:textId="77777777" w:rsidR="00D15D1F" w:rsidRPr="00E66C0E" w:rsidRDefault="00D15D1F" w:rsidP="00DD3190">
      <w:pPr>
        <w:pStyle w:val="NoSpacing"/>
        <w:ind w:left="1134" w:hanging="1134"/>
        <w:jc w:val="both"/>
        <w:rPr>
          <w:rFonts w:asciiTheme="majorBidi" w:hAnsiTheme="majorBidi" w:cstheme="majorBidi"/>
          <w:sz w:val="24"/>
          <w:szCs w:val="24"/>
        </w:rPr>
      </w:pPr>
    </w:p>
    <w:sectPr w:rsidR="00D15D1F" w:rsidRPr="00E66C0E" w:rsidSect="00BD681A">
      <w:footerReference w:type="default" r:id="rId22"/>
      <w:pgSz w:w="11910" w:h="16840" w:code="9"/>
      <w:pgMar w:top="1701" w:right="1701" w:bottom="1701" w:left="2268" w:header="284"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9012" w14:textId="77777777" w:rsidR="00C035C3" w:rsidRDefault="00C035C3">
      <w:r>
        <w:separator/>
      </w:r>
    </w:p>
  </w:endnote>
  <w:endnote w:type="continuationSeparator" w:id="0">
    <w:p w14:paraId="3FFA3B88" w14:textId="77777777" w:rsidR="00C035C3" w:rsidRDefault="00C0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145432"/>
      <w:docPartObj>
        <w:docPartGallery w:val="Page Numbers (Bottom of Page)"/>
        <w:docPartUnique/>
      </w:docPartObj>
    </w:sdtPr>
    <w:sdtEndPr>
      <w:rPr>
        <w:noProof/>
      </w:rPr>
    </w:sdtEndPr>
    <w:sdtContent>
      <w:p w14:paraId="10C4158F" w14:textId="77777777" w:rsidR="006845D5" w:rsidRDefault="006845D5">
        <w:pPr>
          <w:pStyle w:val="Footer"/>
          <w:jc w:val="center"/>
        </w:pPr>
        <w:r>
          <w:fldChar w:fldCharType="begin"/>
        </w:r>
        <w:r>
          <w:instrText xml:space="preserve"> PAGE   \* MERGEFORMAT </w:instrText>
        </w:r>
        <w:r>
          <w:fldChar w:fldCharType="separate"/>
        </w:r>
        <w:r w:rsidR="008559A5">
          <w:rPr>
            <w:noProof/>
          </w:rPr>
          <w:t>1</w:t>
        </w:r>
        <w:r>
          <w:rPr>
            <w:noProof/>
          </w:rPr>
          <w:fldChar w:fldCharType="end"/>
        </w:r>
      </w:p>
    </w:sdtContent>
  </w:sdt>
  <w:p w14:paraId="4D7BC1C0" w14:textId="77777777" w:rsidR="006845D5" w:rsidRDefault="006845D5">
    <w:pPr>
      <w:pStyle w:val="BodyText"/>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95551" w14:textId="77777777" w:rsidR="00C035C3" w:rsidRDefault="00C035C3">
      <w:r>
        <w:separator/>
      </w:r>
    </w:p>
  </w:footnote>
  <w:footnote w:type="continuationSeparator" w:id="0">
    <w:p w14:paraId="1B325468" w14:textId="77777777" w:rsidR="00C035C3" w:rsidRDefault="00C03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63"/>
    <w:multiLevelType w:val="hybridMultilevel"/>
    <w:tmpl w:val="D4287D4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9AA77E9"/>
    <w:multiLevelType w:val="hybridMultilevel"/>
    <w:tmpl w:val="72B29FC4"/>
    <w:lvl w:ilvl="0" w:tplc="0F082A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E046E5B"/>
    <w:multiLevelType w:val="hybridMultilevel"/>
    <w:tmpl w:val="72B29FC4"/>
    <w:lvl w:ilvl="0" w:tplc="0F082A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494308B"/>
    <w:multiLevelType w:val="hybridMultilevel"/>
    <w:tmpl w:val="3AC02C14"/>
    <w:lvl w:ilvl="0" w:tplc="F86AA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42D5E"/>
    <w:multiLevelType w:val="hybridMultilevel"/>
    <w:tmpl w:val="6776779A"/>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33C371A3"/>
    <w:multiLevelType w:val="hybridMultilevel"/>
    <w:tmpl w:val="77987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747A4"/>
    <w:multiLevelType w:val="hybridMultilevel"/>
    <w:tmpl w:val="1B168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884754"/>
    <w:multiLevelType w:val="hybridMultilevel"/>
    <w:tmpl w:val="607498CA"/>
    <w:lvl w:ilvl="0" w:tplc="EC7CE3E6">
      <w:start w:val="1"/>
      <w:numFmt w:val="decimal"/>
      <w:lvlText w:val="%1."/>
      <w:lvlJc w:val="left"/>
      <w:pPr>
        <w:ind w:left="1287" w:hanging="360"/>
      </w:pPr>
      <w:rPr>
        <w:i w:val="0"/>
        <w:i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556A0DAA"/>
    <w:multiLevelType w:val="hybridMultilevel"/>
    <w:tmpl w:val="BCDE2D58"/>
    <w:lvl w:ilvl="0" w:tplc="04090017">
      <w:start w:val="1"/>
      <w:numFmt w:val="lowerLetter"/>
      <w:lvlText w:val="%1)"/>
      <w:lvlJc w:val="left"/>
      <w:pPr>
        <w:ind w:left="1287" w:hanging="360"/>
      </w:pPr>
      <w:rPr>
        <w:i w:val="0"/>
        <w:i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56CF1348"/>
    <w:multiLevelType w:val="hybridMultilevel"/>
    <w:tmpl w:val="B7CE0668"/>
    <w:lvl w:ilvl="0" w:tplc="0EE00F28">
      <w:start w:val="1"/>
      <w:numFmt w:val="decimal"/>
      <w:lvlText w:val="%1."/>
      <w:lvlJc w:val="left"/>
      <w:pPr>
        <w:ind w:left="520" w:hanging="360"/>
        <w:jc w:val="left"/>
      </w:pPr>
      <w:rPr>
        <w:rFonts w:ascii="Times New Roman" w:eastAsia="Times New Roman" w:hAnsi="Times New Roman" w:cs="Times New Roman" w:hint="default"/>
        <w:spacing w:val="-27"/>
        <w:w w:val="99"/>
        <w:sz w:val="22"/>
        <w:szCs w:val="22"/>
        <w:lang w:eastAsia="en-US" w:bidi="ar-SA"/>
      </w:rPr>
    </w:lvl>
    <w:lvl w:ilvl="1" w:tplc="EA6E41AA">
      <w:numFmt w:val="bullet"/>
      <w:lvlText w:val="•"/>
      <w:lvlJc w:val="left"/>
      <w:pPr>
        <w:ind w:left="1392" w:hanging="360"/>
      </w:pPr>
      <w:rPr>
        <w:rFonts w:hint="default"/>
        <w:lang w:eastAsia="en-US" w:bidi="ar-SA"/>
      </w:rPr>
    </w:lvl>
    <w:lvl w:ilvl="2" w:tplc="647EC1B6">
      <w:numFmt w:val="bullet"/>
      <w:lvlText w:val="•"/>
      <w:lvlJc w:val="left"/>
      <w:pPr>
        <w:ind w:left="2265" w:hanging="360"/>
      </w:pPr>
      <w:rPr>
        <w:rFonts w:hint="default"/>
        <w:lang w:eastAsia="en-US" w:bidi="ar-SA"/>
      </w:rPr>
    </w:lvl>
    <w:lvl w:ilvl="3" w:tplc="E976F710">
      <w:numFmt w:val="bullet"/>
      <w:lvlText w:val="•"/>
      <w:lvlJc w:val="left"/>
      <w:pPr>
        <w:ind w:left="3138" w:hanging="360"/>
      </w:pPr>
      <w:rPr>
        <w:rFonts w:hint="default"/>
        <w:lang w:eastAsia="en-US" w:bidi="ar-SA"/>
      </w:rPr>
    </w:lvl>
    <w:lvl w:ilvl="4" w:tplc="DA269F28">
      <w:numFmt w:val="bullet"/>
      <w:lvlText w:val="•"/>
      <w:lvlJc w:val="left"/>
      <w:pPr>
        <w:ind w:left="4011" w:hanging="360"/>
      </w:pPr>
      <w:rPr>
        <w:rFonts w:hint="default"/>
        <w:lang w:eastAsia="en-US" w:bidi="ar-SA"/>
      </w:rPr>
    </w:lvl>
    <w:lvl w:ilvl="5" w:tplc="5EE87D80">
      <w:numFmt w:val="bullet"/>
      <w:lvlText w:val="•"/>
      <w:lvlJc w:val="left"/>
      <w:pPr>
        <w:ind w:left="4884" w:hanging="360"/>
      </w:pPr>
      <w:rPr>
        <w:rFonts w:hint="default"/>
        <w:lang w:eastAsia="en-US" w:bidi="ar-SA"/>
      </w:rPr>
    </w:lvl>
    <w:lvl w:ilvl="6" w:tplc="FA8EA32E">
      <w:numFmt w:val="bullet"/>
      <w:lvlText w:val="•"/>
      <w:lvlJc w:val="left"/>
      <w:pPr>
        <w:ind w:left="5756" w:hanging="360"/>
      </w:pPr>
      <w:rPr>
        <w:rFonts w:hint="default"/>
        <w:lang w:eastAsia="en-US" w:bidi="ar-SA"/>
      </w:rPr>
    </w:lvl>
    <w:lvl w:ilvl="7" w:tplc="A6C698B6">
      <w:numFmt w:val="bullet"/>
      <w:lvlText w:val="•"/>
      <w:lvlJc w:val="left"/>
      <w:pPr>
        <w:ind w:left="6629" w:hanging="360"/>
      </w:pPr>
      <w:rPr>
        <w:rFonts w:hint="default"/>
        <w:lang w:eastAsia="en-US" w:bidi="ar-SA"/>
      </w:rPr>
    </w:lvl>
    <w:lvl w:ilvl="8" w:tplc="2BD02222">
      <w:numFmt w:val="bullet"/>
      <w:lvlText w:val="•"/>
      <w:lvlJc w:val="left"/>
      <w:pPr>
        <w:ind w:left="7502" w:hanging="360"/>
      </w:pPr>
      <w:rPr>
        <w:rFonts w:hint="default"/>
        <w:lang w:eastAsia="en-US" w:bidi="ar-SA"/>
      </w:rPr>
    </w:lvl>
  </w:abstractNum>
  <w:abstractNum w:abstractNumId="10" w15:restartNumberingAfterBreak="0">
    <w:nsid w:val="5A0D6299"/>
    <w:multiLevelType w:val="hybridMultilevel"/>
    <w:tmpl w:val="45762834"/>
    <w:lvl w:ilvl="0" w:tplc="99C82D3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67155DDB"/>
    <w:multiLevelType w:val="hybridMultilevel"/>
    <w:tmpl w:val="777AE388"/>
    <w:lvl w:ilvl="0" w:tplc="C6BA6022">
      <w:start w:val="1"/>
      <w:numFmt w:val="decimal"/>
      <w:lvlText w:val="%1."/>
      <w:lvlJc w:val="left"/>
      <w:pPr>
        <w:ind w:left="288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 w15:restartNumberingAfterBreak="0">
    <w:nsid w:val="6A3A014B"/>
    <w:multiLevelType w:val="hybridMultilevel"/>
    <w:tmpl w:val="9154B91E"/>
    <w:lvl w:ilvl="0" w:tplc="5934872C">
      <w:start w:val="1"/>
      <w:numFmt w:val="decimal"/>
      <w:lvlText w:val="%1."/>
      <w:lvlJc w:val="left"/>
      <w:pPr>
        <w:ind w:left="460" w:hanging="360"/>
        <w:jc w:val="left"/>
      </w:pPr>
      <w:rPr>
        <w:rFonts w:ascii="Times New Roman" w:eastAsia="Times New Roman" w:hAnsi="Times New Roman" w:cs="Times New Roman" w:hint="default"/>
        <w:spacing w:val="-27"/>
        <w:w w:val="99"/>
        <w:sz w:val="22"/>
        <w:szCs w:val="22"/>
        <w:lang w:eastAsia="en-US" w:bidi="ar-SA"/>
      </w:rPr>
    </w:lvl>
    <w:lvl w:ilvl="1" w:tplc="2AB86216">
      <w:start w:val="1"/>
      <w:numFmt w:val="decimal"/>
      <w:lvlText w:val="%2."/>
      <w:lvlJc w:val="left"/>
      <w:pPr>
        <w:ind w:left="820" w:hanging="360"/>
        <w:jc w:val="left"/>
      </w:pPr>
      <w:rPr>
        <w:rFonts w:ascii="Times New Roman" w:eastAsia="Times New Roman" w:hAnsi="Times New Roman" w:cs="Times New Roman" w:hint="default"/>
        <w:spacing w:val="-28"/>
        <w:w w:val="99"/>
        <w:sz w:val="22"/>
        <w:szCs w:val="22"/>
        <w:lang w:eastAsia="en-US" w:bidi="ar-SA"/>
      </w:rPr>
    </w:lvl>
    <w:lvl w:ilvl="2" w:tplc="5D7E11F8">
      <w:numFmt w:val="bullet"/>
      <w:lvlText w:val="•"/>
      <w:lvlJc w:val="left"/>
      <w:pPr>
        <w:ind w:left="1756" w:hanging="360"/>
      </w:pPr>
      <w:rPr>
        <w:rFonts w:hint="default"/>
        <w:lang w:eastAsia="en-US" w:bidi="ar-SA"/>
      </w:rPr>
    </w:lvl>
    <w:lvl w:ilvl="3" w:tplc="9312B55E">
      <w:numFmt w:val="bullet"/>
      <w:lvlText w:val="•"/>
      <w:lvlJc w:val="left"/>
      <w:pPr>
        <w:ind w:left="2692" w:hanging="360"/>
      </w:pPr>
      <w:rPr>
        <w:rFonts w:hint="default"/>
        <w:lang w:eastAsia="en-US" w:bidi="ar-SA"/>
      </w:rPr>
    </w:lvl>
    <w:lvl w:ilvl="4" w:tplc="5A0A8A48">
      <w:numFmt w:val="bullet"/>
      <w:lvlText w:val="•"/>
      <w:lvlJc w:val="left"/>
      <w:pPr>
        <w:ind w:left="3629" w:hanging="360"/>
      </w:pPr>
      <w:rPr>
        <w:rFonts w:hint="default"/>
        <w:lang w:eastAsia="en-US" w:bidi="ar-SA"/>
      </w:rPr>
    </w:lvl>
    <w:lvl w:ilvl="5" w:tplc="8DDCCDE4">
      <w:numFmt w:val="bullet"/>
      <w:lvlText w:val="•"/>
      <w:lvlJc w:val="left"/>
      <w:pPr>
        <w:ind w:left="4565" w:hanging="360"/>
      </w:pPr>
      <w:rPr>
        <w:rFonts w:hint="default"/>
        <w:lang w:eastAsia="en-US" w:bidi="ar-SA"/>
      </w:rPr>
    </w:lvl>
    <w:lvl w:ilvl="6" w:tplc="3CEA3614">
      <w:numFmt w:val="bullet"/>
      <w:lvlText w:val="•"/>
      <w:lvlJc w:val="left"/>
      <w:pPr>
        <w:ind w:left="5502" w:hanging="360"/>
      </w:pPr>
      <w:rPr>
        <w:rFonts w:hint="default"/>
        <w:lang w:eastAsia="en-US" w:bidi="ar-SA"/>
      </w:rPr>
    </w:lvl>
    <w:lvl w:ilvl="7" w:tplc="ED7C54F0">
      <w:numFmt w:val="bullet"/>
      <w:lvlText w:val="•"/>
      <w:lvlJc w:val="left"/>
      <w:pPr>
        <w:ind w:left="6438" w:hanging="360"/>
      </w:pPr>
      <w:rPr>
        <w:rFonts w:hint="default"/>
        <w:lang w:eastAsia="en-US" w:bidi="ar-SA"/>
      </w:rPr>
    </w:lvl>
    <w:lvl w:ilvl="8" w:tplc="E6DAB93C">
      <w:numFmt w:val="bullet"/>
      <w:lvlText w:val="•"/>
      <w:lvlJc w:val="left"/>
      <w:pPr>
        <w:ind w:left="7375" w:hanging="360"/>
      </w:pPr>
      <w:rPr>
        <w:rFonts w:hint="default"/>
        <w:lang w:eastAsia="en-US" w:bidi="ar-SA"/>
      </w:rPr>
    </w:lvl>
  </w:abstractNum>
  <w:abstractNum w:abstractNumId="13" w15:restartNumberingAfterBreak="0">
    <w:nsid w:val="6A8365B1"/>
    <w:multiLevelType w:val="hybridMultilevel"/>
    <w:tmpl w:val="46DE0B86"/>
    <w:lvl w:ilvl="0" w:tplc="04090011">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165F67"/>
    <w:multiLevelType w:val="hybridMultilevel"/>
    <w:tmpl w:val="9420FC3C"/>
    <w:lvl w:ilvl="0" w:tplc="602876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FC09EA"/>
    <w:multiLevelType w:val="hybridMultilevel"/>
    <w:tmpl w:val="55506E38"/>
    <w:lvl w:ilvl="0" w:tplc="B85411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23317">
    <w:abstractNumId w:val="9"/>
  </w:num>
  <w:num w:numId="2" w16cid:durableId="640960572">
    <w:abstractNumId w:val="12"/>
  </w:num>
  <w:num w:numId="3" w16cid:durableId="717556550">
    <w:abstractNumId w:val="5"/>
  </w:num>
  <w:num w:numId="4" w16cid:durableId="1256397749">
    <w:abstractNumId w:val="7"/>
  </w:num>
  <w:num w:numId="5" w16cid:durableId="692389374">
    <w:abstractNumId w:val="13"/>
  </w:num>
  <w:num w:numId="6" w16cid:durableId="2139254517">
    <w:abstractNumId w:val="8"/>
  </w:num>
  <w:num w:numId="7" w16cid:durableId="888540626">
    <w:abstractNumId w:val="6"/>
  </w:num>
  <w:num w:numId="8" w16cid:durableId="890535757">
    <w:abstractNumId w:val="14"/>
  </w:num>
  <w:num w:numId="9" w16cid:durableId="1815751693">
    <w:abstractNumId w:val="10"/>
  </w:num>
  <w:num w:numId="10" w16cid:durableId="258293234">
    <w:abstractNumId w:val="0"/>
  </w:num>
  <w:num w:numId="11" w16cid:durableId="1053388975">
    <w:abstractNumId w:val="11"/>
  </w:num>
  <w:num w:numId="12" w16cid:durableId="364018629">
    <w:abstractNumId w:val="4"/>
  </w:num>
  <w:num w:numId="13" w16cid:durableId="655033552">
    <w:abstractNumId w:val="3"/>
  </w:num>
  <w:num w:numId="14" w16cid:durableId="1530678058">
    <w:abstractNumId w:val="15"/>
  </w:num>
  <w:num w:numId="15" w16cid:durableId="1218319910">
    <w:abstractNumId w:val="2"/>
  </w:num>
  <w:num w:numId="16" w16cid:durableId="181825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94"/>
    <w:rsid w:val="00006073"/>
    <w:rsid w:val="00006DAB"/>
    <w:rsid w:val="00015A71"/>
    <w:rsid w:val="00017B6F"/>
    <w:rsid w:val="00024DA3"/>
    <w:rsid w:val="00041429"/>
    <w:rsid w:val="00041E8E"/>
    <w:rsid w:val="00046721"/>
    <w:rsid w:val="00065807"/>
    <w:rsid w:val="00066DCE"/>
    <w:rsid w:val="0007697B"/>
    <w:rsid w:val="00081E8A"/>
    <w:rsid w:val="00087AE9"/>
    <w:rsid w:val="00091609"/>
    <w:rsid w:val="000A2B38"/>
    <w:rsid w:val="000A7FAF"/>
    <w:rsid w:val="000B1EDA"/>
    <w:rsid w:val="000C6A88"/>
    <w:rsid w:val="000D463F"/>
    <w:rsid w:val="000D707E"/>
    <w:rsid w:val="000E1341"/>
    <w:rsid w:val="000E3C49"/>
    <w:rsid w:val="000E4643"/>
    <w:rsid w:val="000E553C"/>
    <w:rsid w:val="000F29CA"/>
    <w:rsid w:val="000F3AE8"/>
    <w:rsid w:val="000F5111"/>
    <w:rsid w:val="00100FE4"/>
    <w:rsid w:val="00110600"/>
    <w:rsid w:val="00123FCF"/>
    <w:rsid w:val="00126D7A"/>
    <w:rsid w:val="001544AB"/>
    <w:rsid w:val="00155B62"/>
    <w:rsid w:val="001605FB"/>
    <w:rsid w:val="00163084"/>
    <w:rsid w:val="001664AE"/>
    <w:rsid w:val="00177EC2"/>
    <w:rsid w:val="0018207F"/>
    <w:rsid w:val="00186855"/>
    <w:rsid w:val="00191899"/>
    <w:rsid w:val="001A08FA"/>
    <w:rsid w:val="001A31C4"/>
    <w:rsid w:val="001A3575"/>
    <w:rsid w:val="001A56DA"/>
    <w:rsid w:val="001B2401"/>
    <w:rsid w:val="001C4F10"/>
    <w:rsid w:val="001C50CB"/>
    <w:rsid w:val="001E2211"/>
    <w:rsid w:val="001F14ED"/>
    <w:rsid w:val="001F40F2"/>
    <w:rsid w:val="0021728F"/>
    <w:rsid w:val="00220C8F"/>
    <w:rsid w:val="00230A41"/>
    <w:rsid w:val="0023352E"/>
    <w:rsid w:val="00240B28"/>
    <w:rsid w:val="00266306"/>
    <w:rsid w:val="002704C7"/>
    <w:rsid w:val="002902EC"/>
    <w:rsid w:val="0029414C"/>
    <w:rsid w:val="00294DC5"/>
    <w:rsid w:val="0029567A"/>
    <w:rsid w:val="002C55A0"/>
    <w:rsid w:val="002C7F1B"/>
    <w:rsid w:val="002D5661"/>
    <w:rsid w:val="002D6E4A"/>
    <w:rsid w:val="002E40A1"/>
    <w:rsid w:val="002F0E0B"/>
    <w:rsid w:val="002F1FB4"/>
    <w:rsid w:val="002F51E0"/>
    <w:rsid w:val="002F7AB2"/>
    <w:rsid w:val="00304120"/>
    <w:rsid w:val="00305374"/>
    <w:rsid w:val="003055F6"/>
    <w:rsid w:val="00333C94"/>
    <w:rsid w:val="00342ED4"/>
    <w:rsid w:val="003466D1"/>
    <w:rsid w:val="00353C6D"/>
    <w:rsid w:val="003554EA"/>
    <w:rsid w:val="00362A2F"/>
    <w:rsid w:val="003653CF"/>
    <w:rsid w:val="00370F71"/>
    <w:rsid w:val="00372E84"/>
    <w:rsid w:val="00373B46"/>
    <w:rsid w:val="00374776"/>
    <w:rsid w:val="00375EF7"/>
    <w:rsid w:val="00390E89"/>
    <w:rsid w:val="003940F8"/>
    <w:rsid w:val="003A336E"/>
    <w:rsid w:val="003B039B"/>
    <w:rsid w:val="003B3938"/>
    <w:rsid w:val="003C3977"/>
    <w:rsid w:val="003C738E"/>
    <w:rsid w:val="003D36A1"/>
    <w:rsid w:val="003E5DF3"/>
    <w:rsid w:val="003E775F"/>
    <w:rsid w:val="003F039B"/>
    <w:rsid w:val="003F5411"/>
    <w:rsid w:val="00404C8A"/>
    <w:rsid w:val="0041257F"/>
    <w:rsid w:val="004134DB"/>
    <w:rsid w:val="00413A52"/>
    <w:rsid w:val="004156B5"/>
    <w:rsid w:val="00420328"/>
    <w:rsid w:val="004247BA"/>
    <w:rsid w:val="00432ABE"/>
    <w:rsid w:val="00433600"/>
    <w:rsid w:val="00434DD2"/>
    <w:rsid w:val="00444D32"/>
    <w:rsid w:val="004546B9"/>
    <w:rsid w:val="00454720"/>
    <w:rsid w:val="00461D46"/>
    <w:rsid w:val="00466F4D"/>
    <w:rsid w:val="00472F6C"/>
    <w:rsid w:val="00473667"/>
    <w:rsid w:val="0047413C"/>
    <w:rsid w:val="00476F52"/>
    <w:rsid w:val="00481EFB"/>
    <w:rsid w:val="00482468"/>
    <w:rsid w:val="00482809"/>
    <w:rsid w:val="00483C41"/>
    <w:rsid w:val="00493D7E"/>
    <w:rsid w:val="004A2EE8"/>
    <w:rsid w:val="004B6481"/>
    <w:rsid w:val="004C0250"/>
    <w:rsid w:val="004C6138"/>
    <w:rsid w:val="004C7B5D"/>
    <w:rsid w:val="004D0FAA"/>
    <w:rsid w:val="004D1B32"/>
    <w:rsid w:val="004D3ACC"/>
    <w:rsid w:val="004E0852"/>
    <w:rsid w:val="004E7F94"/>
    <w:rsid w:val="004F0B29"/>
    <w:rsid w:val="004F1B88"/>
    <w:rsid w:val="00513E89"/>
    <w:rsid w:val="005259B2"/>
    <w:rsid w:val="005339DD"/>
    <w:rsid w:val="00542F43"/>
    <w:rsid w:val="00552252"/>
    <w:rsid w:val="00564A42"/>
    <w:rsid w:val="0057029D"/>
    <w:rsid w:val="00571179"/>
    <w:rsid w:val="00571246"/>
    <w:rsid w:val="0057441A"/>
    <w:rsid w:val="005857A3"/>
    <w:rsid w:val="0058600F"/>
    <w:rsid w:val="00591087"/>
    <w:rsid w:val="0059714D"/>
    <w:rsid w:val="005A3A92"/>
    <w:rsid w:val="005A749C"/>
    <w:rsid w:val="005A7CCF"/>
    <w:rsid w:val="005A7FEA"/>
    <w:rsid w:val="005B539D"/>
    <w:rsid w:val="005C068B"/>
    <w:rsid w:val="005C7B61"/>
    <w:rsid w:val="005C7E2D"/>
    <w:rsid w:val="005D011A"/>
    <w:rsid w:val="00612516"/>
    <w:rsid w:val="00625296"/>
    <w:rsid w:val="00635DBF"/>
    <w:rsid w:val="00650E5B"/>
    <w:rsid w:val="00655A4E"/>
    <w:rsid w:val="00656D36"/>
    <w:rsid w:val="0065738F"/>
    <w:rsid w:val="006751D8"/>
    <w:rsid w:val="00675349"/>
    <w:rsid w:val="00677F57"/>
    <w:rsid w:val="00682FE4"/>
    <w:rsid w:val="006845D5"/>
    <w:rsid w:val="00691B81"/>
    <w:rsid w:val="00695609"/>
    <w:rsid w:val="00697711"/>
    <w:rsid w:val="006A17BF"/>
    <w:rsid w:val="006A3AFC"/>
    <w:rsid w:val="006B7948"/>
    <w:rsid w:val="006E1024"/>
    <w:rsid w:val="006F2223"/>
    <w:rsid w:val="006F29C2"/>
    <w:rsid w:val="006F3E42"/>
    <w:rsid w:val="0070063C"/>
    <w:rsid w:val="007021FA"/>
    <w:rsid w:val="007034C5"/>
    <w:rsid w:val="00703CA3"/>
    <w:rsid w:val="00705968"/>
    <w:rsid w:val="00706FD5"/>
    <w:rsid w:val="0072311B"/>
    <w:rsid w:val="0073291E"/>
    <w:rsid w:val="00744106"/>
    <w:rsid w:val="00744273"/>
    <w:rsid w:val="007466CA"/>
    <w:rsid w:val="007512E7"/>
    <w:rsid w:val="00761211"/>
    <w:rsid w:val="0077537E"/>
    <w:rsid w:val="00786BDE"/>
    <w:rsid w:val="0079069F"/>
    <w:rsid w:val="00791F89"/>
    <w:rsid w:val="00793640"/>
    <w:rsid w:val="00793B4E"/>
    <w:rsid w:val="007A1D4F"/>
    <w:rsid w:val="007A397E"/>
    <w:rsid w:val="007A5A0E"/>
    <w:rsid w:val="007A64CF"/>
    <w:rsid w:val="007B5315"/>
    <w:rsid w:val="007B731F"/>
    <w:rsid w:val="007B78D7"/>
    <w:rsid w:val="007D18A4"/>
    <w:rsid w:val="007F33DB"/>
    <w:rsid w:val="0080153D"/>
    <w:rsid w:val="00801BC6"/>
    <w:rsid w:val="00815E56"/>
    <w:rsid w:val="00823EF1"/>
    <w:rsid w:val="0083012C"/>
    <w:rsid w:val="00837127"/>
    <w:rsid w:val="00850A06"/>
    <w:rsid w:val="00851E34"/>
    <w:rsid w:val="00852203"/>
    <w:rsid w:val="0085584C"/>
    <w:rsid w:val="008559A5"/>
    <w:rsid w:val="00857764"/>
    <w:rsid w:val="00863423"/>
    <w:rsid w:val="00874AB8"/>
    <w:rsid w:val="00874CE0"/>
    <w:rsid w:val="00882078"/>
    <w:rsid w:val="00894FFE"/>
    <w:rsid w:val="00896B18"/>
    <w:rsid w:val="008B6CC5"/>
    <w:rsid w:val="008D4956"/>
    <w:rsid w:val="008D702B"/>
    <w:rsid w:val="008E0067"/>
    <w:rsid w:val="008E073E"/>
    <w:rsid w:val="008E25EC"/>
    <w:rsid w:val="008F0BF2"/>
    <w:rsid w:val="00900BF3"/>
    <w:rsid w:val="009040C2"/>
    <w:rsid w:val="009071AF"/>
    <w:rsid w:val="009255C5"/>
    <w:rsid w:val="00926055"/>
    <w:rsid w:val="009434C2"/>
    <w:rsid w:val="0095108C"/>
    <w:rsid w:val="00954DD0"/>
    <w:rsid w:val="00956096"/>
    <w:rsid w:val="00964947"/>
    <w:rsid w:val="00995C26"/>
    <w:rsid w:val="009A2EB3"/>
    <w:rsid w:val="009B137D"/>
    <w:rsid w:val="009C38C6"/>
    <w:rsid w:val="009C5189"/>
    <w:rsid w:val="009E46E4"/>
    <w:rsid w:val="009F2812"/>
    <w:rsid w:val="009F2B0E"/>
    <w:rsid w:val="00A01756"/>
    <w:rsid w:val="00A03B4D"/>
    <w:rsid w:val="00A04602"/>
    <w:rsid w:val="00A079CC"/>
    <w:rsid w:val="00A13AA8"/>
    <w:rsid w:val="00A155B9"/>
    <w:rsid w:val="00A217D5"/>
    <w:rsid w:val="00A23B8D"/>
    <w:rsid w:val="00A34691"/>
    <w:rsid w:val="00A4473D"/>
    <w:rsid w:val="00A44A0C"/>
    <w:rsid w:val="00A50CC5"/>
    <w:rsid w:val="00A51213"/>
    <w:rsid w:val="00A5207C"/>
    <w:rsid w:val="00A6720F"/>
    <w:rsid w:val="00A75BFC"/>
    <w:rsid w:val="00A80C92"/>
    <w:rsid w:val="00A8289D"/>
    <w:rsid w:val="00A96B16"/>
    <w:rsid w:val="00A9774F"/>
    <w:rsid w:val="00AA144A"/>
    <w:rsid w:val="00AA74D0"/>
    <w:rsid w:val="00AB558F"/>
    <w:rsid w:val="00AB7DAA"/>
    <w:rsid w:val="00AC0FF3"/>
    <w:rsid w:val="00AD357A"/>
    <w:rsid w:val="00AD3C6F"/>
    <w:rsid w:val="00AD618B"/>
    <w:rsid w:val="00AD69FB"/>
    <w:rsid w:val="00AE601B"/>
    <w:rsid w:val="00B037F2"/>
    <w:rsid w:val="00B164EB"/>
    <w:rsid w:val="00B23EF6"/>
    <w:rsid w:val="00B25F17"/>
    <w:rsid w:val="00B261AB"/>
    <w:rsid w:val="00B30FED"/>
    <w:rsid w:val="00B42825"/>
    <w:rsid w:val="00B431EF"/>
    <w:rsid w:val="00B609C4"/>
    <w:rsid w:val="00B65C73"/>
    <w:rsid w:val="00B70584"/>
    <w:rsid w:val="00B80056"/>
    <w:rsid w:val="00B83DDF"/>
    <w:rsid w:val="00B9571E"/>
    <w:rsid w:val="00BA430C"/>
    <w:rsid w:val="00BB0699"/>
    <w:rsid w:val="00BB1EA2"/>
    <w:rsid w:val="00BB2F50"/>
    <w:rsid w:val="00BC71F7"/>
    <w:rsid w:val="00BD4B2D"/>
    <w:rsid w:val="00BD681A"/>
    <w:rsid w:val="00BE0857"/>
    <w:rsid w:val="00BE1F29"/>
    <w:rsid w:val="00BE7507"/>
    <w:rsid w:val="00BF4F3F"/>
    <w:rsid w:val="00BF5C06"/>
    <w:rsid w:val="00BF7DAC"/>
    <w:rsid w:val="00C03269"/>
    <w:rsid w:val="00C035C3"/>
    <w:rsid w:val="00C04762"/>
    <w:rsid w:val="00C04C63"/>
    <w:rsid w:val="00C04C93"/>
    <w:rsid w:val="00C12961"/>
    <w:rsid w:val="00C30432"/>
    <w:rsid w:val="00C33171"/>
    <w:rsid w:val="00C54173"/>
    <w:rsid w:val="00C56B0C"/>
    <w:rsid w:val="00C60A94"/>
    <w:rsid w:val="00C721B8"/>
    <w:rsid w:val="00C866CC"/>
    <w:rsid w:val="00C904B1"/>
    <w:rsid w:val="00C950EB"/>
    <w:rsid w:val="00CB5A50"/>
    <w:rsid w:val="00CC079F"/>
    <w:rsid w:val="00CC54A7"/>
    <w:rsid w:val="00CC5BE1"/>
    <w:rsid w:val="00CD2B8A"/>
    <w:rsid w:val="00CD5C71"/>
    <w:rsid w:val="00CE0DCB"/>
    <w:rsid w:val="00CE2967"/>
    <w:rsid w:val="00CE524D"/>
    <w:rsid w:val="00CF41CC"/>
    <w:rsid w:val="00CF527B"/>
    <w:rsid w:val="00CF69DF"/>
    <w:rsid w:val="00D00EEB"/>
    <w:rsid w:val="00D062FB"/>
    <w:rsid w:val="00D109E5"/>
    <w:rsid w:val="00D14115"/>
    <w:rsid w:val="00D15D1F"/>
    <w:rsid w:val="00D2364B"/>
    <w:rsid w:val="00D323EA"/>
    <w:rsid w:val="00D32C24"/>
    <w:rsid w:val="00D34068"/>
    <w:rsid w:val="00D42798"/>
    <w:rsid w:val="00D43B6C"/>
    <w:rsid w:val="00D47F00"/>
    <w:rsid w:val="00D52D29"/>
    <w:rsid w:val="00D54A77"/>
    <w:rsid w:val="00D55224"/>
    <w:rsid w:val="00D5601F"/>
    <w:rsid w:val="00D60DF8"/>
    <w:rsid w:val="00D62081"/>
    <w:rsid w:val="00D62A83"/>
    <w:rsid w:val="00D706B1"/>
    <w:rsid w:val="00D7321B"/>
    <w:rsid w:val="00D91B03"/>
    <w:rsid w:val="00D94E7B"/>
    <w:rsid w:val="00DB62BE"/>
    <w:rsid w:val="00DB66AD"/>
    <w:rsid w:val="00DB6FBC"/>
    <w:rsid w:val="00DC0162"/>
    <w:rsid w:val="00DC4DD2"/>
    <w:rsid w:val="00DC72E0"/>
    <w:rsid w:val="00DD2254"/>
    <w:rsid w:val="00DD3190"/>
    <w:rsid w:val="00DD7E14"/>
    <w:rsid w:val="00DF4481"/>
    <w:rsid w:val="00E21388"/>
    <w:rsid w:val="00E30EE8"/>
    <w:rsid w:val="00E41F08"/>
    <w:rsid w:val="00E4505E"/>
    <w:rsid w:val="00E45126"/>
    <w:rsid w:val="00E6021D"/>
    <w:rsid w:val="00E613EB"/>
    <w:rsid w:val="00E62469"/>
    <w:rsid w:val="00E63D72"/>
    <w:rsid w:val="00E64601"/>
    <w:rsid w:val="00E66C0E"/>
    <w:rsid w:val="00E7006A"/>
    <w:rsid w:val="00E85861"/>
    <w:rsid w:val="00E8762A"/>
    <w:rsid w:val="00EB7020"/>
    <w:rsid w:val="00EB76CF"/>
    <w:rsid w:val="00EC0387"/>
    <w:rsid w:val="00EC10FB"/>
    <w:rsid w:val="00EC1A3C"/>
    <w:rsid w:val="00EC2E7F"/>
    <w:rsid w:val="00ED2AAC"/>
    <w:rsid w:val="00EE0659"/>
    <w:rsid w:val="00EE79C8"/>
    <w:rsid w:val="00F060C3"/>
    <w:rsid w:val="00F22086"/>
    <w:rsid w:val="00F256C8"/>
    <w:rsid w:val="00F33817"/>
    <w:rsid w:val="00F37118"/>
    <w:rsid w:val="00F42F63"/>
    <w:rsid w:val="00F440EB"/>
    <w:rsid w:val="00F45155"/>
    <w:rsid w:val="00F527BB"/>
    <w:rsid w:val="00F52E56"/>
    <w:rsid w:val="00F57507"/>
    <w:rsid w:val="00F575D2"/>
    <w:rsid w:val="00F6017D"/>
    <w:rsid w:val="00F87B7B"/>
    <w:rsid w:val="00F87EAE"/>
    <w:rsid w:val="00FA0786"/>
    <w:rsid w:val="00FA1746"/>
    <w:rsid w:val="00FA336F"/>
    <w:rsid w:val="00FA4C0A"/>
    <w:rsid w:val="00FA5D67"/>
    <w:rsid w:val="00FB68AA"/>
    <w:rsid w:val="00FC0F49"/>
    <w:rsid w:val="00FC2DBA"/>
    <w:rsid w:val="00FF20E8"/>
    <w:rsid w:val="00FF3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0525E"/>
  <w15:docId w15:val="{97340DDF-2144-41B1-9FB5-3228F363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68"/>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style>
  <w:style w:type="paragraph" w:styleId="ListParagraph">
    <w:name w:val="List Paragraph"/>
    <w:basedOn w:val="Normal"/>
    <w:uiPriority w:val="1"/>
    <w:qFormat/>
    <w:pPr>
      <w:spacing w:before="1"/>
      <w:ind w:left="460"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42798"/>
    <w:rPr>
      <w:color w:val="0000FF"/>
      <w:u w:val="single"/>
    </w:rPr>
  </w:style>
  <w:style w:type="paragraph" w:styleId="NoSpacing">
    <w:name w:val="No Spacing"/>
    <w:uiPriority w:val="1"/>
    <w:qFormat/>
    <w:rsid w:val="00D42798"/>
    <w:rPr>
      <w:rFonts w:ascii="Times New Roman" w:eastAsia="Times New Roman" w:hAnsi="Times New Roman" w:cs="Times New Roman"/>
    </w:rPr>
  </w:style>
  <w:style w:type="paragraph" w:styleId="Header">
    <w:name w:val="header"/>
    <w:basedOn w:val="Normal"/>
    <w:link w:val="HeaderChar"/>
    <w:uiPriority w:val="99"/>
    <w:unhideWhenUsed/>
    <w:rsid w:val="00E41F08"/>
    <w:pPr>
      <w:tabs>
        <w:tab w:val="center" w:pos="4680"/>
        <w:tab w:val="right" w:pos="9360"/>
      </w:tabs>
    </w:pPr>
  </w:style>
  <w:style w:type="character" w:customStyle="1" w:styleId="HeaderChar">
    <w:name w:val="Header Char"/>
    <w:basedOn w:val="DefaultParagraphFont"/>
    <w:link w:val="Header"/>
    <w:uiPriority w:val="99"/>
    <w:rsid w:val="00E41F08"/>
    <w:rPr>
      <w:rFonts w:ascii="Times New Roman" w:eastAsia="Times New Roman" w:hAnsi="Times New Roman" w:cs="Times New Roman"/>
    </w:rPr>
  </w:style>
  <w:style w:type="paragraph" w:styleId="Footer">
    <w:name w:val="footer"/>
    <w:basedOn w:val="Normal"/>
    <w:link w:val="FooterChar"/>
    <w:uiPriority w:val="99"/>
    <w:unhideWhenUsed/>
    <w:rsid w:val="00E41F08"/>
    <w:pPr>
      <w:tabs>
        <w:tab w:val="center" w:pos="4680"/>
        <w:tab w:val="right" w:pos="9360"/>
      </w:tabs>
    </w:pPr>
  </w:style>
  <w:style w:type="character" w:customStyle="1" w:styleId="FooterChar">
    <w:name w:val="Footer Char"/>
    <w:basedOn w:val="DefaultParagraphFont"/>
    <w:link w:val="Footer"/>
    <w:uiPriority w:val="99"/>
    <w:rsid w:val="00E41F08"/>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EC2E7F"/>
    <w:pPr>
      <w:adjustRightInd w:val="0"/>
    </w:pPr>
    <w:rPr>
      <w:rFonts w:eastAsiaTheme="minorEastAsia"/>
      <w:sz w:val="20"/>
      <w:szCs w:val="20"/>
    </w:rPr>
  </w:style>
  <w:style w:type="character" w:customStyle="1" w:styleId="FootnoteTextChar">
    <w:name w:val="Footnote Text Char"/>
    <w:basedOn w:val="DefaultParagraphFont"/>
    <w:link w:val="FootnoteText"/>
    <w:uiPriority w:val="99"/>
    <w:semiHidden/>
    <w:rsid w:val="00EC2E7F"/>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EC2E7F"/>
    <w:rPr>
      <w:vertAlign w:val="superscript"/>
    </w:rPr>
  </w:style>
  <w:style w:type="character" w:styleId="Emphasis">
    <w:name w:val="Emphasis"/>
    <w:basedOn w:val="DefaultParagraphFont"/>
    <w:uiPriority w:val="20"/>
    <w:qFormat/>
    <w:rsid w:val="00A8289D"/>
    <w:rPr>
      <w:i/>
      <w:iCs/>
    </w:rPr>
  </w:style>
  <w:style w:type="character" w:styleId="Strong">
    <w:name w:val="Strong"/>
    <w:basedOn w:val="DefaultParagraphFont"/>
    <w:uiPriority w:val="22"/>
    <w:qFormat/>
    <w:rsid w:val="00A8289D"/>
    <w:rPr>
      <w:b/>
      <w:bCs/>
    </w:rPr>
  </w:style>
  <w:style w:type="paragraph" w:styleId="Quote">
    <w:name w:val="Quote"/>
    <w:basedOn w:val="Normal"/>
    <w:next w:val="Normal"/>
    <w:link w:val="QuoteChar"/>
    <w:uiPriority w:val="29"/>
    <w:qFormat/>
    <w:rsid w:val="00A8289D"/>
    <w:rPr>
      <w:i/>
      <w:iCs/>
      <w:color w:val="000000" w:themeColor="text1"/>
    </w:rPr>
  </w:style>
  <w:style w:type="character" w:customStyle="1" w:styleId="QuoteChar">
    <w:name w:val="Quote Char"/>
    <w:basedOn w:val="DefaultParagraphFont"/>
    <w:link w:val="Quote"/>
    <w:uiPriority w:val="29"/>
    <w:rsid w:val="00A8289D"/>
    <w:rPr>
      <w:rFonts w:ascii="Times New Roman" w:eastAsia="Times New Roman" w:hAnsi="Times New Roman" w:cs="Times New Roman"/>
      <w:i/>
      <w:iCs/>
      <w:color w:val="000000" w:themeColor="text1"/>
    </w:rPr>
  </w:style>
  <w:style w:type="paragraph" w:styleId="BalloonText">
    <w:name w:val="Balloon Text"/>
    <w:basedOn w:val="Normal"/>
    <w:link w:val="BalloonTextChar"/>
    <w:uiPriority w:val="99"/>
    <w:semiHidden/>
    <w:unhideWhenUsed/>
    <w:rsid w:val="00240B28"/>
    <w:rPr>
      <w:rFonts w:ascii="Tahoma" w:hAnsi="Tahoma" w:cs="Tahoma"/>
      <w:sz w:val="16"/>
      <w:szCs w:val="16"/>
    </w:rPr>
  </w:style>
  <w:style w:type="character" w:customStyle="1" w:styleId="BalloonTextChar">
    <w:name w:val="Balloon Text Char"/>
    <w:basedOn w:val="DefaultParagraphFont"/>
    <w:link w:val="BalloonText"/>
    <w:uiPriority w:val="99"/>
    <w:semiHidden/>
    <w:rsid w:val="00240B2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085">
      <w:bodyDiv w:val="1"/>
      <w:marLeft w:val="0"/>
      <w:marRight w:val="0"/>
      <w:marTop w:val="0"/>
      <w:marBottom w:val="0"/>
      <w:divBdr>
        <w:top w:val="none" w:sz="0" w:space="0" w:color="auto"/>
        <w:left w:val="none" w:sz="0" w:space="0" w:color="auto"/>
        <w:bottom w:val="none" w:sz="0" w:space="0" w:color="auto"/>
        <w:right w:val="none" w:sz="0" w:space="0" w:color="auto"/>
      </w:divBdr>
    </w:div>
    <w:div w:id="464085927">
      <w:bodyDiv w:val="1"/>
      <w:marLeft w:val="0"/>
      <w:marRight w:val="0"/>
      <w:marTop w:val="0"/>
      <w:marBottom w:val="0"/>
      <w:divBdr>
        <w:top w:val="none" w:sz="0" w:space="0" w:color="auto"/>
        <w:left w:val="none" w:sz="0" w:space="0" w:color="auto"/>
        <w:bottom w:val="none" w:sz="0" w:space="0" w:color="auto"/>
        <w:right w:val="none" w:sz="0" w:space="0" w:color="auto"/>
      </w:divBdr>
      <w:divsChild>
        <w:div w:id="619189020">
          <w:marLeft w:val="0"/>
          <w:marRight w:val="0"/>
          <w:marTop w:val="0"/>
          <w:marBottom w:val="0"/>
          <w:divBdr>
            <w:top w:val="none" w:sz="0" w:space="0" w:color="auto"/>
            <w:left w:val="none" w:sz="0" w:space="0" w:color="auto"/>
            <w:bottom w:val="none" w:sz="0" w:space="0" w:color="auto"/>
            <w:right w:val="none" w:sz="0" w:space="0" w:color="auto"/>
          </w:divBdr>
        </w:div>
      </w:divsChild>
    </w:div>
    <w:div w:id="1605305766">
      <w:bodyDiv w:val="1"/>
      <w:marLeft w:val="0"/>
      <w:marRight w:val="0"/>
      <w:marTop w:val="0"/>
      <w:marBottom w:val="0"/>
      <w:divBdr>
        <w:top w:val="none" w:sz="0" w:space="0" w:color="auto"/>
        <w:left w:val="none" w:sz="0" w:space="0" w:color="auto"/>
        <w:bottom w:val="none" w:sz="0" w:space="0" w:color="auto"/>
        <w:right w:val="none" w:sz="0" w:space="0" w:color="auto"/>
      </w:divBdr>
    </w:div>
    <w:div w:id="1649826187">
      <w:bodyDiv w:val="1"/>
      <w:marLeft w:val="0"/>
      <w:marRight w:val="0"/>
      <w:marTop w:val="0"/>
      <w:marBottom w:val="0"/>
      <w:divBdr>
        <w:top w:val="none" w:sz="0" w:space="0" w:color="auto"/>
        <w:left w:val="none" w:sz="0" w:space="0" w:color="auto"/>
        <w:bottom w:val="none" w:sz="0" w:space="0" w:color="auto"/>
        <w:right w:val="none" w:sz="0" w:space="0" w:color="auto"/>
      </w:divBdr>
      <w:divsChild>
        <w:div w:id="1600941200">
          <w:marLeft w:val="0"/>
          <w:marRight w:val="0"/>
          <w:marTop w:val="0"/>
          <w:marBottom w:val="0"/>
          <w:divBdr>
            <w:top w:val="none" w:sz="0" w:space="0" w:color="auto"/>
            <w:left w:val="none" w:sz="0" w:space="0" w:color="auto"/>
            <w:bottom w:val="none" w:sz="0" w:space="0" w:color="auto"/>
            <w:right w:val="none" w:sz="0" w:space="0" w:color="auto"/>
          </w:divBdr>
        </w:div>
        <w:div w:id="17339181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dullahlatuapo@iainambon.ac.i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3BA35-6C6E-4D3F-82E1-253FC8A2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16</Pages>
  <Words>5259</Words>
  <Characters>29982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FDSDFG KKH</cp:lastModifiedBy>
  <cp:revision>12</cp:revision>
  <cp:lastPrinted>2022-02-15T13:47:00Z</cp:lastPrinted>
  <dcterms:created xsi:type="dcterms:W3CDTF">2023-07-28T08:33:00Z</dcterms:created>
  <dcterms:modified xsi:type="dcterms:W3CDTF">2023-07-30T12:40:00Z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Microsoft® Word 2010</vt:lpwstr>
  </property>
  <property fmtid="{D5CDD505-2E9C-101B-9397-08002B2CF9AE}" pid="4" name="LastSaved">
    <vt:filetime>2021-01-27T00:00:00Z</vt:filetime>
  </property>
  <property fmtid="{D5CDD505-2E9C-101B-9397-08002B2CF9AE}" pid="5" name="GrammarlyDocumentId">
    <vt:lpwstr>1b01ad4b2b4e3f5c45fc3827f2ccf097b02294b9c32dac4380f1771454c1b25b</vt:lpwstr>
  </property>
</Properties>
</file>