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C1" w:rsidRPr="009F0820" w:rsidRDefault="004D01C1" w:rsidP="004D01C1">
      <w:pPr>
        <w:jc w:val="center"/>
        <w:rPr>
          <w:rFonts w:ascii="Times New Roman" w:hAnsi="Times New Roman" w:cs="Times New Roman"/>
          <w:b/>
          <w:sz w:val="26"/>
          <w:szCs w:val="28"/>
        </w:rPr>
      </w:pPr>
      <w:r>
        <w:rPr>
          <w:rFonts w:ascii="Times New Roman" w:hAnsi="Times New Roman" w:cs="Times New Roman"/>
          <w:b/>
          <w:sz w:val="26"/>
          <w:szCs w:val="28"/>
        </w:rPr>
        <w:t>A</w:t>
      </w:r>
      <w:r w:rsidRPr="009F0820">
        <w:rPr>
          <w:rFonts w:ascii="Times New Roman" w:hAnsi="Times New Roman" w:cs="Times New Roman"/>
          <w:b/>
          <w:sz w:val="26"/>
          <w:szCs w:val="28"/>
        </w:rPr>
        <w:t>RSITEKTUR PERDAMAIAN DI KOTA AMBON</w:t>
      </w:r>
    </w:p>
    <w:p w:rsidR="004D01C1" w:rsidRPr="009F0820" w:rsidRDefault="004D01C1" w:rsidP="004D01C1">
      <w:pPr>
        <w:spacing w:after="0" w:line="360" w:lineRule="auto"/>
        <w:jc w:val="center"/>
        <w:rPr>
          <w:rFonts w:ascii="Times New Roman" w:hAnsi="Times New Roman" w:cs="Times New Roman"/>
          <w:b/>
          <w:sz w:val="26"/>
          <w:szCs w:val="28"/>
        </w:rPr>
      </w:pPr>
      <w:r w:rsidRPr="009F0820">
        <w:rPr>
          <w:rFonts w:ascii="Times New Roman" w:hAnsi="Times New Roman" w:cs="Times New Roman"/>
          <w:b/>
          <w:sz w:val="26"/>
          <w:szCs w:val="28"/>
        </w:rPr>
        <w:t>(Membaca Dinamika Perdamaian Setelah Sepuluh Tahun Konflik Maluku)</w:t>
      </w:r>
    </w:p>
    <w:p w:rsidR="004D01C1" w:rsidRPr="00880B58" w:rsidRDefault="004D01C1" w:rsidP="004D01C1">
      <w:pPr>
        <w:spacing w:after="0" w:line="360" w:lineRule="auto"/>
        <w:jc w:val="center"/>
        <w:rPr>
          <w:rFonts w:ascii="Times New Roman" w:hAnsi="Times New Roman" w:cs="Times New Roman"/>
          <w:sz w:val="24"/>
          <w:szCs w:val="24"/>
        </w:rPr>
      </w:pPr>
    </w:p>
    <w:p w:rsidR="004D01C1" w:rsidRPr="001573E6" w:rsidRDefault="004D01C1" w:rsidP="004D01C1">
      <w:pPr>
        <w:spacing w:after="0" w:line="240" w:lineRule="auto"/>
        <w:jc w:val="center"/>
        <w:rPr>
          <w:rFonts w:ascii="Times New Roman" w:hAnsi="Times New Roman" w:cs="Times New Roman"/>
          <w:b/>
          <w:sz w:val="24"/>
          <w:szCs w:val="24"/>
        </w:rPr>
      </w:pPr>
      <w:r w:rsidRPr="001573E6">
        <w:rPr>
          <w:rFonts w:ascii="Times New Roman" w:hAnsi="Times New Roman" w:cs="Times New Roman"/>
          <w:b/>
          <w:sz w:val="24"/>
          <w:szCs w:val="24"/>
        </w:rPr>
        <w:t>Saidin Ernas</w:t>
      </w:r>
    </w:p>
    <w:p w:rsidR="004D01C1" w:rsidRPr="00234A2D" w:rsidRDefault="004D01C1" w:rsidP="004D01C1">
      <w:pPr>
        <w:spacing w:after="0" w:line="240" w:lineRule="auto"/>
        <w:jc w:val="center"/>
        <w:rPr>
          <w:rFonts w:ascii="Times New Roman" w:hAnsi="Times New Roman" w:cs="Times New Roman"/>
          <w:szCs w:val="24"/>
        </w:rPr>
      </w:pPr>
      <w:r w:rsidRPr="00234A2D">
        <w:rPr>
          <w:rFonts w:ascii="Times New Roman" w:hAnsi="Times New Roman" w:cs="Times New Roman"/>
          <w:szCs w:val="24"/>
        </w:rPr>
        <w:t>Dosen di Institut Agama Islam Negeri (IAIN) Ambon</w:t>
      </w:r>
    </w:p>
    <w:p w:rsidR="004D01C1" w:rsidRPr="00234A2D" w:rsidRDefault="004D01C1" w:rsidP="004D01C1">
      <w:pPr>
        <w:spacing w:after="0" w:line="240" w:lineRule="auto"/>
        <w:jc w:val="center"/>
        <w:rPr>
          <w:rFonts w:ascii="Times New Roman" w:hAnsi="Times New Roman" w:cs="Times New Roman"/>
          <w:szCs w:val="24"/>
        </w:rPr>
      </w:pPr>
      <w:r w:rsidRPr="00234A2D">
        <w:rPr>
          <w:rFonts w:ascii="Times New Roman" w:hAnsi="Times New Roman" w:cs="Times New Roman"/>
          <w:szCs w:val="24"/>
        </w:rPr>
        <w:t>ernassaid@gmail.com</w:t>
      </w:r>
    </w:p>
    <w:p w:rsidR="004D01C1" w:rsidRDefault="004D01C1" w:rsidP="004D01C1">
      <w:pPr>
        <w:spacing w:after="0" w:line="360" w:lineRule="auto"/>
        <w:jc w:val="center"/>
        <w:rPr>
          <w:rFonts w:ascii="Times New Roman" w:hAnsi="Times New Roman" w:cs="Times New Roman"/>
          <w:b/>
          <w:sz w:val="24"/>
          <w:szCs w:val="24"/>
        </w:rPr>
      </w:pPr>
    </w:p>
    <w:p w:rsidR="004D01C1" w:rsidRDefault="004D01C1" w:rsidP="004D01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D01C1" w:rsidRDefault="004D01C1" w:rsidP="004D01C1">
      <w:pPr>
        <w:spacing w:after="0" w:line="240" w:lineRule="auto"/>
        <w:jc w:val="both"/>
        <w:rPr>
          <w:rFonts w:ascii="Times New Roman" w:hAnsi="Times New Roman" w:cs="Times New Roman"/>
          <w:i/>
        </w:rPr>
      </w:pPr>
      <w:r w:rsidRPr="00A22744">
        <w:rPr>
          <w:rFonts w:ascii="Times New Roman" w:hAnsi="Times New Roman" w:cs="Times New Roman"/>
          <w:i/>
        </w:rPr>
        <w:t xml:space="preserve">The dynamics of peace in Ambon during the last ten years is getting stronger, but the extent of this phenomenon can be considered as a solid basis for peace, would require critical analysis. This </w:t>
      </w:r>
      <w:r>
        <w:rPr>
          <w:rFonts w:ascii="Times New Roman" w:hAnsi="Times New Roman" w:cs="Times New Roman"/>
          <w:i/>
        </w:rPr>
        <w:t xml:space="preserve">paper is </w:t>
      </w:r>
      <w:r w:rsidRPr="00A22744">
        <w:rPr>
          <w:rFonts w:ascii="Times New Roman" w:hAnsi="Times New Roman" w:cs="Times New Roman"/>
          <w:i/>
        </w:rPr>
        <w:t xml:space="preserve">the result of field research on peace in Ambon utilizing </w:t>
      </w:r>
      <w:r>
        <w:rPr>
          <w:rFonts w:ascii="Times New Roman" w:hAnsi="Times New Roman" w:cs="Times New Roman"/>
          <w:i/>
        </w:rPr>
        <w:t xml:space="preserve">from </w:t>
      </w:r>
      <w:r w:rsidRPr="00A22744">
        <w:rPr>
          <w:rFonts w:ascii="Times New Roman" w:hAnsi="Times New Roman" w:cs="Times New Roman"/>
          <w:i/>
        </w:rPr>
        <w:t xml:space="preserve">the theory of "peace architecture" developed by Luc Reychland (2006). Based on the results of the analysis of the obtained several important conclusions. First, the peace process in the city of Ambon has been going on participatory in various aspects of life. Second, in an architectural perspective </w:t>
      </w:r>
      <w:r>
        <w:rPr>
          <w:rFonts w:ascii="Times New Roman" w:hAnsi="Times New Roman" w:cs="Times New Roman"/>
          <w:i/>
        </w:rPr>
        <w:t>imaginable Reychland peace, the</w:t>
      </w:r>
      <w:r w:rsidRPr="00A22744">
        <w:rPr>
          <w:rFonts w:ascii="Times New Roman" w:hAnsi="Times New Roman" w:cs="Times New Roman"/>
          <w:i/>
        </w:rPr>
        <w:t xml:space="preserve"> peace in Ambon has had sufficient potential to develop into a structure of peace which is getting stronger. It is characterized by the strengthening of dialogue and communication between citizens of an increasingly inclusive, the effectiveness of public spaces such as markets, offices, schools and coffee shops as a medium mixing integrative. It is also supported by economic and political transformation of the practice of the accommodative. Third, that in line with the positive development, the public still need to be reminded to be wary of notions of identity as religious and political radicals that are harmful to the sustainability of peace.</w:t>
      </w:r>
    </w:p>
    <w:p w:rsidR="004D01C1" w:rsidRDefault="004D01C1" w:rsidP="004D01C1">
      <w:pPr>
        <w:spacing w:after="0" w:line="240" w:lineRule="auto"/>
        <w:jc w:val="both"/>
        <w:rPr>
          <w:rFonts w:ascii="Times New Roman" w:hAnsi="Times New Roman" w:cs="Times New Roman"/>
          <w:b/>
          <w:i/>
          <w:sz w:val="24"/>
          <w:szCs w:val="24"/>
        </w:rPr>
      </w:pPr>
    </w:p>
    <w:p w:rsidR="004D01C1" w:rsidRPr="00662D08" w:rsidRDefault="004D01C1" w:rsidP="004D01C1">
      <w:pPr>
        <w:spacing w:after="0" w:line="240" w:lineRule="auto"/>
        <w:jc w:val="both"/>
        <w:rPr>
          <w:rFonts w:ascii="Times New Roman" w:hAnsi="Times New Roman" w:cs="Times New Roman"/>
          <w:b/>
          <w:i/>
          <w:sz w:val="24"/>
          <w:szCs w:val="24"/>
        </w:rPr>
      </w:pPr>
      <w:r w:rsidRPr="003716F3">
        <w:rPr>
          <w:rFonts w:ascii="Arial" w:hAnsi="Arial" w:cs="Arial"/>
          <w:b/>
        </w:rPr>
        <w:t>Keywords:</w:t>
      </w:r>
      <w:r w:rsidRPr="003716F3">
        <w:rPr>
          <w:rFonts w:ascii="Arial" w:hAnsi="Arial" w:cs="Arial"/>
        </w:rPr>
        <w:t xml:space="preserve"> </w:t>
      </w:r>
      <w:r w:rsidRPr="00662D08">
        <w:rPr>
          <w:rFonts w:ascii="Times New Roman" w:hAnsi="Times New Roman" w:cs="Times New Roman"/>
        </w:rPr>
        <w:t>architecture of peace, Maluku conflict, inclusive communication,Ambon.</w:t>
      </w:r>
    </w:p>
    <w:p w:rsidR="004D01C1" w:rsidRDefault="004D01C1" w:rsidP="004D01C1">
      <w:pPr>
        <w:spacing w:after="0" w:line="360" w:lineRule="auto"/>
        <w:jc w:val="center"/>
        <w:rPr>
          <w:rFonts w:ascii="Times New Roman" w:hAnsi="Times New Roman" w:cs="Times New Roman"/>
          <w:b/>
          <w:sz w:val="24"/>
          <w:szCs w:val="24"/>
        </w:rPr>
      </w:pPr>
    </w:p>
    <w:p w:rsidR="004D01C1" w:rsidRPr="004F2344" w:rsidRDefault="004D01C1" w:rsidP="004D01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D01C1" w:rsidRPr="00A22744" w:rsidRDefault="004D01C1" w:rsidP="004D01C1">
      <w:pPr>
        <w:jc w:val="both"/>
        <w:rPr>
          <w:rFonts w:ascii="Times New Roman" w:hAnsi="Times New Roman" w:cs="Times New Roman"/>
          <w:i/>
        </w:rPr>
      </w:pPr>
      <w:r w:rsidRPr="00A22744">
        <w:rPr>
          <w:rFonts w:ascii="Times New Roman" w:hAnsi="Times New Roman" w:cs="Times New Roman"/>
          <w:i/>
        </w:rPr>
        <w:t xml:space="preserve">Dinamika perdamaian di kota Ambon selama sepuluh tahun terakhir semakin menguat, namun sejauh mana fenomena tersebut bisa dinilai sebagai dasar yang kokoh bagi bangunan perdamaian, tentu membutuhkan kajian kritis. Tulisan ini merupakan hasil penelitian lapangan tentang perdamaian di Ambon yang memanfaatkan teori “arsitektur perdamaian” yang dikembangkan oleh Luc Reychland (2006).  Berdasarkan hasil-hasil analisis maka diperoleh beberapa kesimpulan penting. Pertama, proses perdamaian di kota Ambon telah berlangsung secara partisipatif dalam berbagai lini kehidupan masyarakat. Kedua, dalam perspektif arsitektur perdamaian yang dibayangkan Reychland, maka perdamaian di Ambon telah memiliki potensi yang cukup memadai untuk berkembang menjadi sebuah struktur perdamaian yang semakin kuat. Hal ini ditandai dengan menguatnya dialog dan komunikasi antar warga yang semakin inklusif, efektifitas ruang publik seperti pasar, kantor, sekolah dan warung-warung kopi sebagai media pembauran yang integratif.  Hal ini juga disupport oleh transformasi praktik ekonomi dan politik yang semakin akomodatif. Ketiga, bahwa sejalan dengan perkembangan positif tersebut, publik masih perlu diingatkan untuk </w:t>
      </w:r>
      <w:r>
        <w:rPr>
          <w:rFonts w:ascii="Times New Roman" w:hAnsi="Times New Roman" w:cs="Times New Roman"/>
          <w:i/>
        </w:rPr>
        <w:t xml:space="preserve">mewaspadai </w:t>
      </w:r>
      <w:r w:rsidRPr="00A22744">
        <w:rPr>
          <w:rFonts w:ascii="Times New Roman" w:hAnsi="Times New Roman" w:cs="Times New Roman"/>
          <w:i/>
        </w:rPr>
        <w:t>paham-paham keagaman radikal dan politik identitas yang berbahaya bagi keberlangsungan perdamaian.</w:t>
      </w:r>
    </w:p>
    <w:p w:rsidR="004D01C1" w:rsidRDefault="004D01C1" w:rsidP="004D01C1">
      <w:pPr>
        <w:tabs>
          <w:tab w:val="right" w:pos="8765"/>
        </w:tabs>
        <w:spacing w:after="0" w:line="360" w:lineRule="auto"/>
        <w:jc w:val="both"/>
        <w:rPr>
          <w:rFonts w:ascii="Times New Roman" w:hAnsi="Times New Roman" w:cs="Times New Roman"/>
          <w:b/>
          <w:szCs w:val="24"/>
        </w:rPr>
      </w:pPr>
      <w:r w:rsidRPr="00A22744">
        <w:rPr>
          <w:rFonts w:ascii="Times New Roman" w:hAnsi="Times New Roman" w:cs="Times New Roman"/>
          <w:i/>
          <w:szCs w:val="24"/>
        </w:rPr>
        <w:t>Kata Kunci</w:t>
      </w:r>
      <w:r w:rsidRPr="00A22744">
        <w:rPr>
          <w:rFonts w:ascii="Times New Roman" w:hAnsi="Times New Roman" w:cs="Times New Roman"/>
          <w:b/>
          <w:szCs w:val="24"/>
        </w:rPr>
        <w:t>: arsitektur perdamaian, konflik maluku, komunikasi inklusif, Ambon.</w:t>
      </w:r>
    </w:p>
    <w:p w:rsidR="004D01C1" w:rsidRDefault="004D01C1" w:rsidP="004D01C1">
      <w:pPr>
        <w:tabs>
          <w:tab w:val="right" w:pos="8765"/>
        </w:tabs>
        <w:spacing w:after="0" w:line="360" w:lineRule="auto"/>
        <w:jc w:val="both"/>
        <w:rPr>
          <w:rFonts w:ascii="Times New Roman" w:hAnsi="Times New Roman" w:cs="Times New Roman"/>
          <w:b/>
          <w:szCs w:val="24"/>
        </w:rPr>
      </w:pPr>
    </w:p>
    <w:p w:rsidR="004D01C1" w:rsidRDefault="004D01C1" w:rsidP="004D01C1">
      <w:pPr>
        <w:tabs>
          <w:tab w:val="right" w:pos="8765"/>
        </w:tabs>
        <w:spacing w:after="0" w:line="360" w:lineRule="auto"/>
        <w:jc w:val="both"/>
        <w:rPr>
          <w:rFonts w:ascii="Times New Roman" w:hAnsi="Times New Roman" w:cs="Times New Roman"/>
          <w:b/>
          <w:szCs w:val="24"/>
        </w:rPr>
      </w:pPr>
      <w:r>
        <w:rPr>
          <w:rFonts w:ascii="Times New Roman" w:hAnsi="Times New Roman" w:cs="Times New Roman"/>
          <w:b/>
          <w:szCs w:val="24"/>
        </w:rPr>
        <w:tab/>
      </w:r>
    </w:p>
    <w:p w:rsidR="004D01C1" w:rsidRDefault="004D01C1" w:rsidP="004D01C1">
      <w:pPr>
        <w:spacing w:after="0" w:line="360" w:lineRule="auto"/>
        <w:jc w:val="both"/>
        <w:rPr>
          <w:rFonts w:ascii="Arial" w:hAnsi="Arial" w:cs="Arial"/>
          <w:b/>
          <w:sz w:val="24"/>
          <w:szCs w:val="24"/>
        </w:rPr>
        <w:sectPr w:rsidR="004D01C1" w:rsidSect="00E83AD7">
          <w:footerReference w:type="default" r:id="rId6"/>
          <w:pgSz w:w="11906" w:h="16838"/>
          <w:pgMar w:top="1701" w:right="1440" w:bottom="1440" w:left="1701" w:header="709" w:footer="709" w:gutter="0"/>
          <w:cols w:space="708"/>
          <w:docGrid w:linePitch="360"/>
        </w:sectPr>
      </w:pPr>
    </w:p>
    <w:p w:rsidR="004D01C1" w:rsidRPr="00967CFF" w:rsidRDefault="004D01C1" w:rsidP="004D01C1">
      <w:pPr>
        <w:spacing w:after="0" w:line="360" w:lineRule="auto"/>
        <w:jc w:val="both"/>
        <w:rPr>
          <w:rFonts w:ascii="Arial" w:hAnsi="Arial" w:cs="Arial"/>
          <w:b/>
          <w:sz w:val="24"/>
          <w:szCs w:val="24"/>
        </w:rPr>
      </w:pPr>
      <w:r w:rsidRPr="00967CFF">
        <w:rPr>
          <w:rFonts w:ascii="Arial" w:hAnsi="Arial" w:cs="Arial"/>
          <w:b/>
          <w:sz w:val="24"/>
          <w:szCs w:val="24"/>
        </w:rPr>
        <w:lastRenderedPageBreak/>
        <w:t>Pendahuluan</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 xml:space="preserve">Konflik yang melanda Maluku selama periode 1999-2004, </w:t>
      </w:r>
      <w:r>
        <w:rPr>
          <w:rFonts w:ascii="Times New Roman" w:hAnsi="Times New Roman" w:cs="Times New Roman"/>
          <w:sz w:val="24"/>
          <w:szCs w:val="24"/>
        </w:rPr>
        <w:t xml:space="preserve">akhirnya dapat </w:t>
      </w:r>
      <w:r w:rsidRPr="00880B58">
        <w:rPr>
          <w:rFonts w:ascii="Times New Roman" w:hAnsi="Times New Roman" w:cs="Times New Roman"/>
          <w:sz w:val="24"/>
          <w:szCs w:val="24"/>
        </w:rPr>
        <w:t xml:space="preserve">dihentikan setelah melalui proses dialog yang panjang dan berliku. </w:t>
      </w:r>
      <w:r>
        <w:rPr>
          <w:rFonts w:ascii="Times New Roman" w:hAnsi="Times New Roman" w:cs="Times New Roman"/>
          <w:sz w:val="24"/>
          <w:szCs w:val="24"/>
        </w:rPr>
        <w:t>Terutama setelah P</w:t>
      </w:r>
      <w:r w:rsidRPr="00880B58">
        <w:rPr>
          <w:rFonts w:ascii="Times New Roman" w:hAnsi="Times New Roman" w:cs="Times New Roman"/>
          <w:sz w:val="24"/>
          <w:szCs w:val="24"/>
        </w:rPr>
        <w:t>erjanjian Malino</w:t>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pada tahun 2002 yang berhasil </w:t>
      </w:r>
      <w:r>
        <w:rPr>
          <w:rFonts w:ascii="Times New Roman" w:hAnsi="Times New Roman" w:cs="Times New Roman"/>
          <w:sz w:val="24"/>
          <w:szCs w:val="24"/>
        </w:rPr>
        <w:t xml:space="preserve"> mendorong </w:t>
      </w:r>
      <w:r w:rsidRPr="00880B58">
        <w:rPr>
          <w:rFonts w:ascii="Times New Roman" w:hAnsi="Times New Roman" w:cs="Times New Roman"/>
          <w:sz w:val="24"/>
          <w:szCs w:val="24"/>
        </w:rPr>
        <w:t xml:space="preserve">pihak Muslim dan Kristen </w:t>
      </w:r>
      <w:r>
        <w:rPr>
          <w:rFonts w:ascii="Times New Roman" w:hAnsi="Times New Roman" w:cs="Times New Roman"/>
          <w:sz w:val="24"/>
          <w:szCs w:val="24"/>
        </w:rPr>
        <w:t>untuk berdamai</w:t>
      </w:r>
      <w:r w:rsidRPr="00880B58">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Secara perlahan hubungan sosial antara masyarakat </w:t>
      </w:r>
      <w:r>
        <w:rPr>
          <w:rFonts w:ascii="Times New Roman" w:hAnsi="Times New Roman" w:cs="Times New Roman"/>
          <w:sz w:val="24"/>
          <w:szCs w:val="24"/>
        </w:rPr>
        <w:t xml:space="preserve"> di Kota Ambon </w:t>
      </w:r>
      <w:r w:rsidRPr="00880B58">
        <w:rPr>
          <w:rFonts w:ascii="Times New Roman" w:hAnsi="Times New Roman" w:cs="Times New Roman"/>
          <w:sz w:val="24"/>
          <w:szCs w:val="24"/>
        </w:rPr>
        <w:t>kembali terjalin</w:t>
      </w:r>
      <w:r>
        <w:rPr>
          <w:rFonts w:ascii="Times New Roman" w:hAnsi="Times New Roman" w:cs="Times New Roman"/>
          <w:sz w:val="24"/>
          <w:szCs w:val="24"/>
        </w:rPr>
        <w:t xml:space="preserve"> semakin intens</w:t>
      </w:r>
      <w:r w:rsidRPr="00880B58">
        <w:rPr>
          <w:rFonts w:ascii="Times New Roman" w:hAnsi="Times New Roman" w:cs="Times New Roman"/>
          <w:sz w:val="24"/>
          <w:szCs w:val="24"/>
        </w:rPr>
        <w:t>. Sejak tahun 2005 kekerasan di kota Ambon semakin dapat ditekan ke</w:t>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titik terendah yang ditandai dengan semakin jarangnya aksi-aksi kekerasan antar kelompok agama. Disi lain, kelompok-kelompok perdamaian mulai tumbuh, baik di tingkat pemerintah daerah, </w:t>
      </w:r>
      <w:r w:rsidRPr="00880B58">
        <w:rPr>
          <w:rFonts w:ascii="Times New Roman" w:hAnsi="Times New Roman" w:cs="Times New Roman"/>
          <w:i/>
          <w:sz w:val="24"/>
          <w:szCs w:val="24"/>
        </w:rPr>
        <w:t>civil society,</w:t>
      </w:r>
      <w:r w:rsidRPr="00880B58">
        <w:rPr>
          <w:rFonts w:ascii="Times New Roman" w:hAnsi="Times New Roman" w:cs="Times New Roman"/>
          <w:sz w:val="24"/>
          <w:szCs w:val="24"/>
        </w:rPr>
        <w:t xml:space="preserve"> hingga lembaga-lembaga pendidikan.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 xml:space="preserve">Fenomena sosial mutakhir yang terjadi di Ambon, tentu bisa disebut sebagai tanda positif tentang perdamaian. Namun sejauh mana fenomena tersebut menjadi fondasi yang kokoh bagi bangunan harmoni dan perdamaian, tentu memerlukan kajian khusus yang secara sepesifik mendalami tentang </w:t>
      </w:r>
      <w:r>
        <w:rPr>
          <w:rFonts w:ascii="Times New Roman" w:hAnsi="Times New Roman" w:cs="Times New Roman"/>
          <w:sz w:val="24"/>
          <w:szCs w:val="24"/>
        </w:rPr>
        <w:t xml:space="preserve">perkembangan terkini di kota Ambon, terutama tentang </w:t>
      </w:r>
      <w:r w:rsidRPr="00880B58">
        <w:rPr>
          <w:rFonts w:ascii="Times New Roman" w:hAnsi="Times New Roman" w:cs="Times New Roman"/>
          <w:sz w:val="24"/>
          <w:szCs w:val="24"/>
        </w:rPr>
        <w:t xml:space="preserve">arsitektur perdamaian yang </w:t>
      </w:r>
      <w:r>
        <w:rPr>
          <w:rFonts w:ascii="Times New Roman" w:hAnsi="Times New Roman" w:cs="Times New Roman"/>
          <w:sz w:val="24"/>
          <w:szCs w:val="24"/>
        </w:rPr>
        <w:t xml:space="preserve">telah terbentuk </w:t>
      </w:r>
      <w:r w:rsidRPr="00880B58">
        <w:rPr>
          <w:rFonts w:ascii="Times New Roman" w:hAnsi="Times New Roman" w:cs="Times New Roman"/>
          <w:sz w:val="24"/>
          <w:szCs w:val="24"/>
        </w:rPr>
        <w:t>di kota ini. Studi tentang arsitektur perdamaian sangat penting untuk menganalisis proses-proses perubahan yang telah terjadi setelah konflik. Sebab konsep  arsitektur perdamaian bukan saja berbicara tentang integrasi sosial masyarakat majemuk yang berbeda agama dan etnis dalam sebuah identitas bersama, atau asimilasi antara kelompok minoritas  dengan kelompok dominan</w:t>
      </w:r>
      <w:r>
        <w:rPr>
          <w:rFonts w:ascii="Times New Roman" w:hAnsi="Times New Roman" w:cs="Times New Roman"/>
          <w:sz w:val="24"/>
          <w:szCs w:val="24"/>
        </w:rPr>
        <w:t>.</w:t>
      </w:r>
      <w:r w:rsidRPr="00880B58">
        <w:rPr>
          <w:rFonts w:ascii="Times New Roman" w:hAnsi="Times New Roman" w:cs="Times New Roman"/>
          <w:sz w:val="24"/>
          <w:szCs w:val="24"/>
        </w:rPr>
        <w:t xml:space="preserve"> Tetapi lebih dari itu konsep arsitektur perdamaian seba</w:t>
      </w:r>
      <w:r>
        <w:rPr>
          <w:rFonts w:ascii="Times New Roman" w:hAnsi="Times New Roman" w:cs="Times New Roman"/>
          <w:sz w:val="24"/>
          <w:szCs w:val="24"/>
        </w:rPr>
        <w:t>gaimana dibicarakan Luc Reychland,</w:t>
      </w:r>
      <w:r>
        <w:rPr>
          <w:rStyle w:val="FootnoteReference"/>
          <w:rFonts w:ascii="Times New Roman" w:hAnsi="Times New Roman" w:cs="Times New Roman"/>
          <w:sz w:val="24"/>
          <w:szCs w:val="24"/>
        </w:rPr>
        <w:footnoteReference w:id="3"/>
      </w:r>
      <w:r w:rsidRPr="00880B58">
        <w:rPr>
          <w:rFonts w:ascii="Times New Roman" w:hAnsi="Times New Roman" w:cs="Times New Roman"/>
          <w:sz w:val="24"/>
          <w:szCs w:val="24"/>
        </w:rPr>
        <w:t xml:space="preserve"> </w:t>
      </w:r>
      <w:r>
        <w:rPr>
          <w:rFonts w:ascii="Times New Roman" w:hAnsi="Times New Roman" w:cs="Times New Roman"/>
          <w:sz w:val="24"/>
          <w:szCs w:val="24"/>
        </w:rPr>
        <w:t xml:space="preserve">dapat menunjukkan hal-hal subtansial seperti </w:t>
      </w:r>
      <w:r w:rsidRPr="00880B58">
        <w:rPr>
          <w:rFonts w:ascii="Times New Roman" w:hAnsi="Times New Roman" w:cs="Times New Roman"/>
          <w:sz w:val="24"/>
          <w:szCs w:val="24"/>
        </w:rPr>
        <w:t xml:space="preserve">komunikasi yang semakin inklusif, aspek lingkungan yang integratif, </w:t>
      </w:r>
      <w:r w:rsidRPr="00880B58">
        <w:rPr>
          <w:rFonts w:ascii="Times New Roman" w:hAnsi="Times New Roman" w:cs="Times New Roman"/>
          <w:i/>
          <w:sz w:val="24"/>
          <w:szCs w:val="24"/>
        </w:rPr>
        <w:t>local leadership</w:t>
      </w:r>
      <w:r w:rsidRPr="00880B58">
        <w:rPr>
          <w:rFonts w:ascii="Times New Roman" w:hAnsi="Times New Roman" w:cs="Times New Roman"/>
          <w:sz w:val="24"/>
          <w:szCs w:val="24"/>
        </w:rPr>
        <w:t xml:space="preserve"> yang </w:t>
      </w:r>
      <w:r>
        <w:rPr>
          <w:rFonts w:ascii="Times New Roman" w:hAnsi="Times New Roman" w:cs="Times New Roman"/>
          <w:sz w:val="24"/>
          <w:szCs w:val="24"/>
        </w:rPr>
        <w:t xml:space="preserve">semakin </w:t>
      </w:r>
      <w:r w:rsidRPr="00880B58">
        <w:rPr>
          <w:rFonts w:ascii="Times New Roman" w:hAnsi="Times New Roman" w:cs="Times New Roman"/>
          <w:sz w:val="24"/>
          <w:szCs w:val="24"/>
        </w:rPr>
        <w:t>pro perdamaian dan  bentuk-bentuk struktur sosial politik yang menjamin tumbuhnya hubungan sosial yang otentik, inklusif dan demokratis. Kajian tentang arsitektur perdamaian juga bisa digunakan untuk mencermati sejauhmana telah tumbuh moralitas baru yang menyokong harmoni dan perdamaian dalam masyarakat. Biku Parehk</w:t>
      </w:r>
      <w:r>
        <w:rPr>
          <w:rStyle w:val="FootnoteReference"/>
          <w:rFonts w:ascii="Times New Roman" w:hAnsi="Times New Roman" w:cs="Times New Roman"/>
          <w:sz w:val="24"/>
          <w:szCs w:val="24"/>
        </w:rPr>
        <w:footnoteReference w:id="4"/>
      </w:r>
      <w:r w:rsidRPr="00880B58">
        <w:rPr>
          <w:rFonts w:ascii="Times New Roman" w:hAnsi="Times New Roman" w:cs="Times New Roman"/>
          <w:sz w:val="24"/>
          <w:szCs w:val="24"/>
        </w:rPr>
        <w:t xml:space="preserve"> menyebutnya sebagai </w:t>
      </w:r>
      <w:r w:rsidRPr="00880B58">
        <w:rPr>
          <w:rFonts w:ascii="Times New Roman" w:hAnsi="Times New Roman" w:cs="Times New Roman"/>
          <w:i/>
          <w:sz w:val="24"/>
          <w:szCs w:val="24"/>
        </w:rPr>
        <w:t xml:space="preserve">moral contract </w:t>
      </w:r>
      <w:r w:rsidRPr="00880B58">
        <w:rPr>
          <w:rFonts w:ascii="Times New Roman" w:hAnsi="Times New Roman" w:cs="Times New Roman"/>
          <w:sz w:val="24"/>
          <w:szCs w:val="24"/>
        </w:rPr>
        <w:t>yang mengikat masyarat dalam sebuah sistem sosial yang seimbang (</w:t>
      </w:r>
      <w:r w:rsidRPr="00880B58">
        <w:rPr>
          <w:rFonts w:ascii="Times New Roman" w:hAnsi="Times New Roman" w:cs="Times New Roman"/>
          <w:i/>
          <w:sz w:val="24"/>
          <w:szCs w:val="24"/>
        </w:rPr>
        <w:t>socilal equilibrium</w:t>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 xml:space="preserve">Konflik komunal yang berlangsung di Ambon dengan segala dampak yang telah ditimbulkannya harus menjadi pengalaman berharga untuk mengembangkan suatu  struktur perdamaian yang lebih otentik </w:t>
      </w:r>
      <w:r>
        <w:rPr>
          <w:rFonts w:ascii="Times New Roman" w:hAnsi="Times New Roman" w:cs="Times New Roman"/>
          <w:sz w:val="24"/>
          <w:szCs w:val="24"/>
        </w:rPr>
        <w:t xml:space="preserve">dan partisipatif </w:t>
      </w:r>
      <w:r w:rsidRPr="00880B58">
        <w:rPr>
          <w:rFonts w:ascii="Times New Roman" w:hAnsi="Times New Roman" w:cs="Times New Roman"/>
          <w:sz w:val="24"/>
          <w:szCs w:val="24"/>
        </w:rPr>
        <w:t>dalam kehidupa</w:t>
      </w:r>
      <w:r>
        <w:rPr>
          <w:rFonts w:ascii="Times New Roman" w:hAnsi="Times New Roman" w:cs="Times New Roman"/>
          <w:sz w:val="24"/>
          <w:szCs w:val="24"/>
        </w:rPr>
        <w:t xml:space="preserve">n masyarakat, </w:t>
      </w:r>
      <w:r w:rsidRPr="00880B58">
        <w:rPr>
          <w:rFonts w:ascii="Times New Roman" w:hAnsi="Times New Roman" w:cs="Times New Roman"/>
          <w:sz w:val="24"/>
          <w:szCs w:val="24"/>
        </w:rPr>
        <w:t xml:space="preserve">sehingga </w:t>
      </w:r>
      <w:r w:rsidRPr="00880B58">
        <w:rPr>
          <w:rFonts w:ascii="Times New Roman" w:hAnsi="Times New Roman" w:cs="Times New Roman"/>
          <w:sz w:val="24"/>
          <w:szCs w:val="24"/>
        </w:rPr>
        <w:lastRenderedPageBreak/>
        <w:t xml:space="preserve">perdamaian dan harmonisasi sosial </w:t>
      </w:r>
      <w:r>
        <w:rPr>
          <w:rFonts w:ascii="Times New Roman" w:hAnsi="Times New Roman" w:cs="Times New Roman"/>
          <w:sz w:val="24"/>
          <w:szCs w:val="24"/>
        </w:rPr>
        <w:t xml:space="preserve">memiliki akar yang kuat. Tulisan ini pada dasarnya merupakan sebuah upaya untuk melakukan evaluasi kritis terhadap dinamika perdamaian di Kota Ambon yang telah terbentuk selama sepuluh tahun terakhir dan menganalisis bagaiamana keberlangsungannya di masa depan. </w:t>
      </w:r>
    </w:p>
    <w:p w:rsidR="004D01C1" w:rsidRDefault="004D01C1" w:rsidP="004D01C1">
      <w:pPr>
        <w:pStyle w:val="ListParagraph"/>
        <w:spacing w:after="0" w:line="360" w:lineRule="auto"/>
        <w:ind w:left="0"/>
        <w:rPr>
          <w:rFonts w:ascii="Times New Roman" w:hAnsi="Times New Roman" w:cs="Times New Roman"/>
          <w:b/>
          <w:sz w:val="24"/>
          <w:szCs w:val="24"/>
        </w:rPr>
      </w:pPr>
    </w:p>
    <w:p w:rsidR="004D01C1" w:rsidRPr="00967CFF" w:rsidRDefault="004D01C1" w:rsidP="004D01C1">
      <w:pPr>
        <w:pStyle w:val="ListParagraph"/>
        <w:spacing w:after="0" w:line="360" w:lineRule="auto"/>
        <w:ind w:left="0"/>
        <w:rPr>
          <w:rFonts w:ascii="Arial" w:hAnsi="Arial" w:cs="Arial"/>
          <w:b/>
          <w:sz w:val="24"/>
          <w:szCs w:val="24"/>
        </w:rPr>
      </w:pPr>
      <w:r w:rsidRPr="00967CFF">
        <w:rPr>
          <w:rFonts w:ascii="Arial" w:hAnsi="Arial" w:cs="Arial"/>
          <w:b/>
          <w:sz w:val="24"/>
          <w:szCs w:val="24"/>
        </w:rPr>
        <w:t>Metode Penelitian</w:t>
      </w:r>
    </w:p>
    <w:p w:rsidR="004D01C1" w:rsidRPr="00880B58" w:rsidRDefault="004D01C1" w:rsidP="004D01C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Tulisan ini merupakan bagian dari laporan hasil penelitian tentang dinamika kontemporer perdamaian di Kota Ambon. Pengumpulan data-data lapangan dilakukan sepanjang bulan Juli hingga November 2015, dengan menggunakan metode pengumpulan data yang lazim digunakan dalam penelitian-penelitian kualitatif, seperti observasi lapangan, wawancara, studi dokumentasi dan </w:t>
      </w:r>
      <w:r>
        <w:rPr>
          <w:rFonts w:ascii="Times New Roman" w:hAnsi="Times New Roman" w:cs="Times New Roman"/>
          <w:i/>
          <w:sz w:val="24"/>
          <w:szCs w:val="24"/>
        </w:rPr>
        <w:t>Focus Group Discussion (FGD</w:t>
      </w:r>
      <w:r w:rsidRPr="00EC2F41">
        <w:rPr>
          <w:rFonts w:ascii="Times New Roman" w:hAnsi="Times New Roman" w:cs="Times New Roman"/>
          <w:sz w:val="24"/>
          <w:szCs w:val="24"/>
        </w:rPr>
        <w:t>).</w:t>
      </w:r>
      <w:r w:rsidRPr="00EC2F41">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Lebih dari  20 orang telah diwawancari dalam penelitian lapangan. Data-data yang dikumpulkan kemudian dinalisis dengan menggunakan </w:t>
      </w:r>
      <w:r w:rsidRPr="00880B58">
        <w:rPr>
          <w:rFonts w:ascii="Times New Roman" w:hAnsi="Times New Roman" w:cs="Times New Roman"/>
          <w:sz w:val="24"/>
          <w:szCs w:val="24"/>
        </w:rPr>
        <w:t xml:space="preserve">model </w:t>
      </w:r>
      <w:r>
        <w:rPr>
          <w:rFonts w:ascii="Times New Roman" w:hAnsi="Times New Roman" w:cs="Times New Roman"/>
          <w:sz w:val="24"/>
          <w:szCs w:val="24"/>
        </w:rPr>
        <w:t xml:space="preserve">deskriptif </w:t>
      </w:r>
      <w:r w:rsidRPr="00880B58">
        <w:rPr>
          <w:rFonts w:ascii="Times New Roman" w:hAnsi="Times New Roman" w:cs="Times New Roman"/>
          <w:sz w:val="24"/>
          <w:szCs w:val="24"/>
        </w:rPr>
        <w:t>interaktif yang ditawarkan Abdullah</w:t>
      </w:r>
      <w:r w:rsidRPr="00880B58">
        <w:rPr>
          <w:rStyle w:val="FootnoteReference"/>
          <w:rFonts w:ascii="Times New Roman" w:hAnsi="Times New Roman" w:cs="Times New Roman"/>
          <w:sz w:val="24"/>
          <w:szCs w:val="24"/>
        </w:rPr>
        <w:footnoteReference w:id="6"/>
      </w:r>
      <w:r w:rsidRPr="00880B58">
        <w:rPr>
          <w:rFonts w:ascii="Times New Roman" w:hAnsi="Times New Roman" w:cs="Times New Roman"/>
          <w:sz w:val="24"/>
          <w:szCs w:val="24"/>
        </w:rPr>
        <w:t xml:space="preserve">. </w:t>
      </w:r>
      <w:r w:rsidRPr="00880B58">
        <w:rPr>
          <w:rFonts w:ascii="Times New Roman" w:hAnsi="Times New Roman" w:cs="Times New Roman"/>
          <w:i/>
          <w:sz w:val="24"/>
          <w:szCs w:val="24"/>
        </w:rPr>
        <w:t>Pertama</w:t>
      </w:r>
      <w:r w:rsidRPr="00880B58">
        <w:rPr>
          <w:rFonts w:ascii="Times New Roman" w:hAnsi="Times New Roman" w:cs="Times New Roman"/>
          <w:sz w:val="24"/>
          <w:szCs w:val="24"/>
        </w:rPr>
        <w:t xml:space="preserve">, menelaah dan mereduksi data-data yang telah dikumpulkan dalam penelitian dan dikelompokkan secara tematis sesuai topik-topik yang menjadi pertanyaan utama dalam penelitian. </w:t>
      </w:r>
      <w:r w:rsidRPr="00880B58">
        <w:rPr>
          <w:rFonts w:ascii="Times New Roman" w:hAnsi="Times New Roman" w:cs="Times New Roman"/>
          <w:i/>
          <w:sz w:val="24"/>
          <w:szCs w:val="24"/>
        </w:rPr>
        <w:t>Kedua,</w:t>
      </w:r>
      <w:r w:rsidRPr="00880B58">
        <w:rPr>
          <w:rFonts w:ascii="Times New Roman" w:hAnsi="Times New Roman" w:cs="Times New Roman"/>
          <w:sz w:val="24"/>
          <w:szCs w:val="24"/>
        </w:rPr>
        <w:t xml:space="preserve"> memaparkan data (</w:t>
      </w:r>
      <w:r w:rsidRPr="00880B58">
        <w:rPr>
          <w:rFonts w:ascii="Times New Roman" w:hAnsi="Times New Roman" w:cs="Times New Roman"/>
          <w:i/>
          <w:sz w:val="24"/>
          <w:szCs w:val="24"/>
        </w:rPr>
        <w:t>display data</w:t>
      </w:r>
      <w:r w:rsidRPr="00880B58">
        <w:rPr>
          <w:rFonts w:ascii="Times New Roman" w:hAnsi="Times New Roman" w:cs="Times New Roman"/>
          <w:sz w:val="24"/>
          <w:szCs w:val="24"/>
        </w:rPr>
        <w:t xml:space="preserve">) dan mengkaji kaitan data dengan konteks eksternal, seperti lingkungan social, budaya, ekonomi, agama bahkan juga politik. </w:t>
      </w:r>
      <w:r w:rsidRPr="00880B58">
        <w:rPr>
          <w:rFonts w:ascii="Times New Roman" w:hAnsi="Times New Roman" w:cs="Times New Roman"/>
          <w:i/>
          <w:sz w:val="24"/>
          <w:szCs w:val="24"/>
        </w:rPr>
        <w:t>Ketiga,</w:t>
      </w:r>
      <w:r w:rsidRPr="00880B58">
        <w:rPr>
          <w:rFonts w:ascii="Times New Roman" w:hAnsi="Times New Roman" w:cs="Times New Roman"/>
          <w:sz w:val="24"/>
          <w:szCs w:val="24"/>
        </w:rPr>
        <w:t xml:space="preserve"> memberikan kesimpulan akhir atas data-data yang telah dipaparkan dalam tulisan. Selanjutnya data-data tersebut dikelompokkan </w:t>
      </w:r>
      <w:r>
        <w:rPr>
          <w:rFonts w:ascii="Times New Roman" w:hAnsi="Times New Roman" w:cs="Times New Roman"/>
          <w:sz w:val="24"/>
          <w:szCs w:val="24"/>
        </w:rPr>
        <w:t xml:space="preserve">permasalahan </w:t>
      </w:r>
      <w:r w:rsidRPr="00880B58">
        <w:rPr>
          <w:rFonts w:ascii="Times New Roman" w:hAnsi="Times New Roman" w:cs="Times New Roman"/>
          <w:sz w:val="24"/>
          <w:szCs w:val="24"/>
        </w:rPr>
        <w:t>penelitian dan dideskripsikan dalam tulisan, sehingga menghasilkan sebuah pemahaman yang utuh.</w:t>
      </w:r>
    </w:p>
    <w:p w:rsidR="004D01C1" w:rsidRDefault="004D01C1" w:rsidP="004D01C1">
      <w:pPr>
        <w:pStyle w:val="ListParagraph"/>
        <w:spacing w:after="0" w:line="360" w:lineRule="auto"/>
        <w:ind w:left="0" w:firstLine="709"/>
        <w:jc w:val="both"/>
        <w:rPr>
          <w:rFonts w:ascii="Times New Roman" w:hAnsi="Times New Roman" w:cs="Times New Roman"/>
          <w:sz w:val="24"/>
          <w:szCs w:val="24"/>
        </w:rPr>
      </w:pPr>
    </w:p>
    <w:p w:rsidR="004D01C1" w:rsidRPr="00967CFF" w:rsidRDefault="004D01C1" w:rsidP="004D01C1">
      <w:pPr>
        <w:pStyle w:val="ListParagraph"/>
        <w:spacing w:after="0" w:line="360" w:lineRule="auto"/>
        <w:ind w:left="0"/>
        <w:rPr>
          <w:rFonts w:ascii="Arial" w:hAnsi="Arial" w:cs="Arial"/>
          <w:b/>
          <w:sz w:val="24"/>
          <w:szCs w:val="24"/>
        </w:rPr>
      </w:pPr>
      <w:r w:rsidRPr="00967CFF">
        <w:rPr>
          <w:rFonts w:ascii="Arial" w:hAnsi="Arial" w:cs="Arial"/>
          <w:b/>
          <w:sz w:val="24"/>
          <w:szCs w:val="24"/>
        </w:rPr>
        <w:t xml:space="preserve">Diskursus Teoritis Arsitektur Perdamaian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Luc Reychland (2006), membicarakan teori arsitektur perdamaian (</w:t>
      </w:r>
      <w:r w:rsidRPr="00880B58">
        <w:rPr>
          <w:rFonts w:ascii="Times New Roman" w:hAnsi="Times New Roman" w:cs="Times New Roman"/>
          <w:i/>
          <w:sz w:val="24"/>
          <w:szCs w:val="24"/>
        </w:rPr>
        <w:t>architecture of peace</w:t>
      </w:r>
      <w:r w:rsidRPr="00880B58">
        <w:rPr>
          <w:rFonts w:ascii="Times New Roman" w:hAnsi="Times New Roman" w:cs="Times New Roman"/>
          <w:sz w:val="24"/>
          <w:szCs w:val="24"/>
        </w:rPr>
        <w:t>) dalam bukunya yang berjudul “</w:t>
      </w:r>
      <w:r w:rsidRPr="00880B58">
        <w:rPr>
          <w:rFonts w:ascii="Times New Roman" w:hAnsi="Times New Roman" w:cs="Times New Roman"/>
          <w:i/>
          <w:sz w:val="24"/>
          <w:szCs w:val="24"/>
        </w:rPr>
        <w:t xml:space="preserve">Researcher Peace Building Architectur”. </w:t>
      </w:r>
      <w:r w:rsidRPr="00880B58">
        <w:rPr>
          <w:rFonts w:ascii="Times New Roman" w:hAnsi="Times New Roman" w:cs="Times New Roman"/>
          <w:sz w:val="24"/>
          <w:szCs w:val="24"/>
        </w:rPr>
        <w:t xml:space="preserve"> Kajian Reychland merujuk kepada kehidupan masyarakat</w:t>
      </w:r>
      <w:r>
        <w:rPr>
          <w:rFonts w:ascii="Times New Roman" w:hAnsi="Times New Roman" w:cs="Times New Roman"/>
          <w:sz w:val="24"/>
          <w:szCs w:val="24"/>
        </w:rPr>
        <w:t xml:space="preserve"> pasca</w:t>
      </w:r>
      <w:r w:rsidRPr="00880B58">
        <w:rPr>
          <w:rFonts w:ascii="Times New Roman" w:hAnsi="Times New Roman" w:cs="Times New Roman"/>
          <w:sz w:val="24"/>
          <w:szCs w:val="24"/>
        </w:rPr>
        <w:t xml:space="preserve"> konflik, yang dalam konteks Ambon cukup kontekstual untuk diter</w:t>
      </w:r>
      <w:r>
        <w:rPr>
          <w:rFonts w:ascii="Times New Roman" w:hAnsi="Times New Roman" w:cs="Times New Roman"/>
          <w:sz w:val="24"/>
          <w:szCs w:val="24"/>
        </w:rPr>
        <w:t>apkan. Terutama pada empat variabel yang m</w:t>
      </w:r>
      <w:r w:rsidRPr="00880B58">
        <w:rPr>
          <w:rFonts w:ascii="Times New Roman" w:hAnsi="Times New Roman" w:cs="Times New Roman"/>
          <w:sz w:val="24"/>
          <w:szCs w:val="24"/>
        </w:rPr>
        <w:t xml:space="preserve">enurut Reychland akan </w:t>
      </w:r>
      <w:r>
        <w:rPr>
          <w:rFonts w:ascii="Times New Roman" w:hAnsi="Times New Roman" w:cs="Times New Roman"/>
          <w:sz w:val="24"/>
          <w:szCs w:val="24"/>
        </w:rPr>
        <w:t>menentukan apakah sebuah proses perdamaian memiliki peluang untuk terus berkembang ke arah yang semakin positif</w:t>
      </w:r>
      <w:r w:rsidRPr="00880B58">
        <w:rPr>
          <w:rFonts w:ascii="Times New Roman" w:hAnsi="Times New Roman" w:cs="Times New Roman"/>
          <w:sz w:val="24"/>
          <w:szCs w:val="24"/>
        </w:rPr>
        <w:t>.</w:t>
      </w:r>
      <w:r w:rsidRPr="00880B58">
        <w:rPr>
          <w:rStyle w:val="FootnoteReference"/>
          <w:rFonts w:ascii="Times New Roman" w:hAnsi="Times New Roman" w:cs="Times New Roman"/>
          <w:sz w:val="24"/>
          <w:szCs w:val="24"/>
        </w:rPr>
        <w:footnoteReference w:id="7"/>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hAnsi="Times New Roman" w:cs="Times New Roman"/>
          <w:i/>
          <w:sz w:val="24"/>
          <w:szCs w:val="24"/>
        </w:rPr>
        <w:lastRenderedPageBreak/>
        <w:t>P</w:t>
      </w:r>
      <w:r w:rsidRPr="00880B58">
        <w:rPr>
          <w:rFonts w:ascii="Times New Roman" w:hAnsi="Times New Roman" w:cs="Times New Roman"/>
          <w:i/>
          <w:sz w:val="24"/>
          <w:szCs w:val="24"/>
        </w:rPr>
        <w:t>ertama</w:t>
      </w:r>
      <w:r w:rsidRPr="00880B58">
        <w:rPr>
          <w:rFonts w:ascii="Times New Roman" w:hAnsi="Times New Roman" w:cs="Times New Roman"/>
          <w:sz w:val="24"/>
          <w:szCs w:val="24"/>
        </w:rPr>
        <w:t>, berfungsinya (efektifitas) saluran komunikasi yang memungkinkan terjadinya proses diskusi, klarifikasi, dan koreksi terhadap penyebaran informasi atau rumor yang berpotensi menimbulkan ketegangan antar kelompok. Secara formal saluran komunikasi bisa ditemukan dalam bentuk forum warga, rembug desa, dan lain-lain yang secara reguler mempertemukan warga dari berbagai kalangan. Akan tetapi, forum yang bersifat informal yang tersedia melalui tempat-tempat berkumpul seperti warung kopi, warung makan, dan kelompok media alternatif bisa memiliki p</w:t>
      </w:r>
      <w:r>
        <w:rPr>
          <w:rFonts w:ascii="Times New Roman" w:hAnsi="Times New Roman" w:cs="Times New Roman"/>
          <w:sz w:val="24"/>
          <w:szCs w:val="24"/>
        </w:rPr>
        <w:t>e</w:t>
      </w:r>
      <w:r w:rsidRPr="00880B58">
        <w:rPr>
          <w:rFonts w:ascii="Times New Roman" w:hAnsi="Times New Roman" w:cs="Times New Roman"/>
          <w:sz w:val="24"/>
          <w:szCs w:val="24"/>
        </w:rPr>
        <w:t>ran yang jauh lebih penting. Bagi Reychland, perdamaian adalah suatu situasi yang harus diciptakan, namun proses penciptaan perdamaian harus berlangsung dalam sebuah sistem kom</w:t>
      </w:r>
      <w:r>
        <w:rPr>
          <w:rFonts w:ascii="Times New Roman" w:hAnsi="Times New Roman" w:cs="Times New Roman"/>
          <w:sz w:val="24"/>
          <w:szCs w:val="24"/>
        </w:rPr>
        <w:t>unikasi yang inklusif. Sebalikny</w:t>
      </w:r>
      <w:r w:rsidRPr="00880B58">
        <w:rPr>
          <w:rFonts w:ascii="Times New Roman" w:hAnsi="Times New Roman" w:cs="Times New Roman"/>
          <w:sz w:val="24"/>
          <w:szCs w:val="24"/>
        </w:rPr>
        <w:t>a dalam tulisa</w:t>
      </w:r>
      <w:r>
        <w:rPr>
          <w:rFonts w:ascii="Times New Roman" w:hAnsi="Times New Roman" w:cs="Times New Roman"/>
          <w:sz w:val="24"/>
          <w:szCs w:val="24"/>
        </w:rPr>
        <w:t xml:space="preserve">nnya yang lain Reychland </w:t>
      </w:r>
      <w:r w:rsidRPr="00880B58">
        <w:rPr>
          <w:rFonts w:ascii="Times New Roman" w:hAnsi="Times New Roman" w:cs="Times New Roman"/>
          <w:sz w:val="24"/>
          <w:szCs w:val="24"/>
        </w:rPr>
        <w:t>menyebut perdamaian yang dibangun secara eklusif dan dikuasai oleh bahasa-bahasa hegemonik menumbuhkan sebuah bangunan perdamaian yang rapuh</w:t>
      </w:r>
      <w:r w:rsidRPr="00880B58">
        <w:rPr>
          <w:rStyle w:val="FootnoteReference"/>
          <w:rFonts w:ascii="Times New Roman" w:hAnsi="Times New Roman" w:cs="Times New Roman"/>
          <w:sz w:val="24"/>
          <w:szCs w:val="24"/>
        </w:rPr>
        <w:footnoteReference w:id="8"/>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i/>
          <w:sz w:val="24"/>
          <w:szCs w:val="24"/>
        </w:rPr>
        <w:t>Kedua,</w:t>
      </w:r>
      <w:r w:rsidRPr="00880B58">
        <w:rPr>
          <w:rFonts w:ascii="Times New Roman" w:hAnsi="Times New Roman" w:cs="Times New Roman"/>
          <w:sz w:val="24"/>
          <w:szCs w:val="24"/>
        </w:rPr>
        <w:t xml:space="preserve"> adanya lingkungan sosial yang integratif yang secara psikologis mampu menciptakan sebuah iklim yang memungkinkan interaksi lintas kelompok (</w:t>
      </w:r>
      <w:r w:rsidRPr="00880B58">
        <w:rPr>
          <w:rFonts w:ascii="Times New Roman" w:hAnsi="Times New Roman" w:cs="Times New Roman"/>
          <w:i/>
          <w:sz w:val="24"/>
          <w:szCs w:val="24"/>
        </w:rPr>
        <w:t>inter-group</w:t>
      </w:r>
      <w:r w:rsidRPr="00880B58">
        <w:rPr>
          <w:rFonts w:ascii="Times New Roman" w:hAnsi="Times New Roman" w:cs="Times New Roman"/>
          <w:sz w:val="24"/>
          <w:szCs w:val="24"/>
        </w:rPr>
        <w:t xml:space="preserve">) dalam masyarakat. Beberapa ilmuan sosial </w:t>
      </w:r>
      <w:r>
        <w:rPr>
          <w:rFonts w:ascii="Times New Roman" w:hAnsi="Times New Roman" w:cs="Times New Roman"/>
          <w:sz w:val="24"/>
          <w:szCs w:val="24"/>
        </w:rPr>
        <w:t>seperti Putman (</w:t>
      </w:r>
      <w:r w:rsidRPr="00880B58">
        <w:rPr>
          <w:rFonts w:ascii="Times New Roman" w:hAnsi="Times New Roman" w:cs="Times New Roman"/>
          <w:sz w:val="24"/>
          <w:szCs w:val="24"/>
        </w:rPr>
        <w:t>2001</w:t>
      </w:r>
      <w:r>
        <w:rPr>
          <w:rFonts w:ascii="Times New Roman" w:hAnsi="Times New Roman" w:cs="Times New Roman"/>
          <w:sz w:val="24"/>
          <w:szCs w:val="24"/>
        </w:rPr>
        <w:t>) dan  Varsney (</w:t>
      </w:r>
      <w:r w:rsidRPr="00880B58">
        <w:rPr>
          <w:rFonts w:ascii="Times New Roman" w:hAnsi="Times New Roman" w:cs="Times New Roman"/>
          <w:sz w:val="24"/>
          <w:szCs w:val="24"/>
        </w:rPr>
        <w:t>2003) menyebut lingkungan sosial integratif yang dibicarakan oleh Reychland sebagai bagian dari modal</w:t>
      </w:r>
      <w:r>
        <w:rPr>
          <w:rFonts w:ascii="Times New Roman" w:hAnsi="Times New Roman" w:cs="Times New Roman"/>
          <w:sz w:val="24"/>
          <w:szCs w:val="24"/>
        </w:rPr>
        <w:t xml:space="preserve"> sosial</w:t>
      </w:r>
      <w:r w:rsidRPr="00880B58">
        <w:rPr>
          <w:rFonts w:ascii="Times New Roman" w:hAnsi="Times New Roman" w:cs="Times New Roman"/>
          <w:sz w:val="24"/>
          <w:szCs w:val="24"/>
        </w:rPr>
        <w:t xml:space="preserve"> (</w:t>
      </w:r>
      <w:r w:rsidRPr="00880B58">
        <w:rPr>
          <w:rFonts w:ascii="Times New Roman" w:hAnsi="Times New Roman" w:cs="Times New Roman"/>
          <w:i/>
          <w:sz w:val="24"/>
          <w:szCs w:val="24"/>
        </w:rPr>
        <w:t>social capital</w:t>
      </w:r>
      <w:r w:rsidRPr="00880B58">
        <w:rPr>
          <w:rFonts w:ascii="Times New Roman" w:hAnsi="Times New Roman" w:cs="Times New Roman"/>
          <w:sz w:val="24"/>
          <w:szCs w:val="24"/>
        </w:rPr>
        <w:t>)  yang harus ada dalam masyarakat. Putnam</w:t>
      </w:r>
      <w:r>
        <w:rPr>
          <w:rFonts w:ascii="Times New Roman" w:hAnsi="Times New Roman" w:cs="Times New Roman"/>
          <w:sz w:val="24"/>
          <w:szCs w:val="24"/>
        </w:rPr>
        <w:t xml:space="preserve"> membagi</w:t>
      </w:r>
      <w:r w:rsidRPr="00880B58">
        <w:rPr>
          <w:rFonts w:ascii="Times New Roman" w:hAnsi="Times New Roman" w:cs="Times New Roman"/>
          <w:sz w:val="24"/>
          <w:szCs w:val="24"/>
        </w:rPr>
        <w:t xml:space="preserve"> </w:t>
      </w:r>
      <w:r w:rsidRPr="00880B58">
        <w:rPr>
          <w:rFonts w:ascii="Times New Roman" w:hAnsi="Times New Roman" w:cs="Times New Roman"/>
          <w:i/>
          <w:sz w:val="24"/>
          <w:szCs w:val="24"/>
        </w:rPr>
        <w:t>social capital</w:t>
      </w:r>
      <w:r w:rsidRPr="00880B58">
        <w:rPr>
          <w:rFonts w:ascii="Times New Roman" w:hAnsi="Times New Roman" w:cs="Times New Roman"/>
          <w:sz w:val="24"/>
          <w:szCs w:val="24"/>
        </w:rPr>
        <w:t xml:space="preserve">  dalam dua </w:t>
      </w:r>
      <w:r>
        <w:rPr>
          <w:rFonts w:ascii="Times New Roman" w:hAnsi="Times New Roman" w:cs="Times New Roman"/>
          <w:sz w:val="24"/>
          <w:szCs w:val="24"/>
        </w:rPr>
        <w:t>wujud</w:t>
      </w:r>
      <w:r w:rsidRPr="00880B58">
        <w:rPr>
          <w:rFonts w:ascii="Times New Roman" w:hAnsi="Times New Roman" w:cs="Times New Roman"/>
          <w:sz w:val="24"/>
          <w:szCs w:val="24"/>
        </w:rPr>
        <w:t xml:space="preserve">, </w:t>
      </w:r>
      <w:r w:rsidRPr="00880B58">
        <w:rPr>
          <w:rFonts w:ascii="Times New Roman" w:hAnsi="Times New Roman" w:cs="Times New Roman"/>
          <w:i/>
          <w:sz w:val="24"/>
          <w:szCs w:val="24"/>
        </w:rPr>
        <w:t xml:space="preserve">bonding </w:t>
      </w:r>
      <w:r w:rsidRPr="00880B58">
        <w:rPr>
          <w:rFonts w:ascii="Times New Roman" w:hAnsi="Times New Roman" w:cs="Times New Roman"/>
          <w:sz w:val="24"/>
          <w:szCs w:val="24"/>
        </w:rPr>
        <w:t xml:space="preserve">(mengikat), dan </w:t>
      </w:r>
      <w:r w:rsidRPr="00880B58">
        <w:rPr>
          <w:rFonts w:ascii="Times New Roman" w:hAnsi="Times New Roman" w:cs="Times New Roman"/>
          <w:i/>
          <w:sz w:val="24"/>
          <w:szCs w:val="24"/>
        </w:rPr>
        <w:t>bridging</w:t>
      </w:r>
      <w:r w:rsidRPr="00880B58">
        <w:rPr>
          <w:rFonts w:ascii="Times New Roman" w:hAnsi="Times New Roman" w:cs="Times New Roman"/>
          <w:sz w:val="24"/>
          <w:szCs w:val="24"/>
        </w:rPr>
        <w:t xml:space="preserve"> (menjembatani). </w:t>
      </w:r>
      <w:r>
        <w:rPr>
          <w:rFonts w:ascii="Times New Roman" w:hAnsi="Times New Roman" w:cs="Times New Roman"/>
          <w:sz w:val="24"/>
          <w:szCs w:val="24"/>
        </w:rPr>
        <w:t xml:space="preserve">Wujud pertama </w:t>
      </w:r>
      <w:r w:rsidRPr="00880B58">
        <w:rPr>
          <w:rFonts w:ascii="Times New Roman" w:hAnsi="Times New Roman" w:cs="Times New Roman"/>
          <w:sz w:val="24"/>
          <w:szCs w:val="24"/>
        </w:rPr>
        <w:t>merujuk pada kecenderung</w:t>
      </w:r>
      <w:r>
        <w:rPr>
          <w:rFonts w:ascii="Times New Roman" w:hAnsi="Times New Roman" w:cs="Times New Roman"/>
          <w:sz w:val="24"/>
          <w:szCs w:val="24"/>
        </w:rPr>
        <w:t xml:space="preserve">an kelompok sosial membangun </w:t>
      </w:r>
      <w:r w:rsidRPr="00880B58">
        <w:rPr>
          <w:rFonts w:ascii="Times New Roman" w:hAnsi="Times New Roman" w:cs="Times New Roman"/>
          <w:sz w:val="24"/>
          <w:szCs w:val="24"/>
        </w:rPr>
        <w:t>pola relasi secara terbata</w:t>
      </w:r>
      <w:r>
        <w:rPr>
          <w:rFonts w:ascii="Times New Roman" w:hAnsi="Times New Roman" w:cs="Times New Roman"/>
          <w:sz w:val="24"/>
          <w:szCs w:val="24"/>
        </w:rPr>
        <w:t xml:space="preserve">s dalam satu kelompok identitas, sebaliknya wujud yang </w:t>
      </w:r>
      <w:r w:rsidRPr="00880B58">
        <w:rPr>
          <w:rFonts w:ascii="Times New Roman" w:hAnsi="Times New Roman" w:cs="Times New Roman"/>
          <w:sz w:val="24"/>
          <w:szCs w:val="24"/>
        </w:rPr>
        <w:t>kedua merujuk pada pola relasi yang menghubungkan kelompok-kelompok sosial yang berbeda.</w:t>
      </w:r>
      <w:r w:rsidRPr="00880B58">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Hal ini dikonfirmasi pula oleh Varsney (2003) </w:t>
      </w:r>
      <w:r>
        <w:rPr>
          <w:rFonts w:ascii="Times New Roman" w:hAnsi="Times New Roman" w:cs="Times New Roman"/>
          <w:sz w:val="24"/>
          <w:szCs w:val="24"/>
        </w:rPr>
        <w:t xml:space="preserve">yang merumuskan </w:t>
      </w:r>
      <w:r w:rsidRPr="00880B58">
        <w:rPr>
          <w:rFonts w:ascii="Times New Roman" w:hAnsi="Times New Roman" w:cs="Times New Roman"/>
          <w:sz w:val="24"/>
          <w:szCs w:val="24"/>
        </w:rPr>
        <w:t xml:space="preserve">pola relasi sosial yang sama yang ia sebut </w:t>
      </w:r>
      <w:r w:rsidRPr="00880B58">
        <w:rPr>
          <w:rFonts w:ascii="Times New Roman" w:hAnsi="Times New Roman" w:cs="Times New Roman"/>
          <w:i/>
          <w:sz w:val="24"/>
          <w:szCs w:val="24"/>
        </w:rPr>
        <w:t xml:space="preserve">civic association, </w:t>
      </w:r>
      <w:r w:rsidRPr="00880B58">
        <w:rPr>
          <w:rFonts w:ascii="Times New Roman" w:hAnsi="Times New Roman" w:cs="Times New Roman"/>
          <w:sz w:val="24"/>
          <w:szCs w:val="24"/>
        </w:rPr>
        <w:t>yaitu pola relasi multi etnik, baik yang terorganisasi (</w:t>
      </w:r>
      <w:r w:rsidRPr="00880B58">
        <w:rPr>
          <w:rFonts w:ascii="Times New Roman" w:hAnsi="Times New Roman" w:cs="Times New Roman"/>
          <w:i/>
          <w:sz w:val="24"/>
          <w:szCs w:val="24"/>
        </w:rPr>
        <w:t>organized civic network</w:t>
      </w:r>
      <w:r w:rsidRPr="00880B58">
        <w:rPr>
          <w:rFonts w:ascii="Times New Roman" w:hAnsi="Times New Roman" w:cs="Times New Roman"/>
          <w:sz w:val="24"/>
          <w:szCs w:val="24"/>
        </w:rPr>
        <w:t>) atau yan</w:t>
      </w:r>
      <w:r>
        <w:rPr>
          <w:rFonts w:ascii="Times New Roman" w:hAnsi="Times New Roman" w:cs="Times New Roman"/>
          <w:sz w:val="24"/>
          <w:szCs w:val="24"/>
        </w:rPr>
        <w:t>g muncul dalam kehidupan sehari</w:t>
      </w:r>
      <w:r w:rsidRPr="00880B58">
        <w:rPr>
          <w:rFonts w:ascii="Times New Roman" w:hAnsi="Times New Roman" w:cs="Times New Roman"/>
          <w:sz w:val="24"/>
          <w:szCs w:val="24"/>
        </w:rPr>
        <w:t xml:space="preserve">-hari </w:t>
      </w:r>
      <w:r w:rsidRPr="00880B58">
        <w:rPr>
          <w:rFonts w:ascii="Times New Roman" w:hAnsi="Times New Roman" w:cs="Times New Roman"/>
          <w:i/>
          <w:sz w:val="24"/>
          <w:szCs w:val="24"/>
        </w:rPr>
        <w:t>(everyday civic network</w:t>
      </w:r>
      <w:r w:rsidRPr="00880B58">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i/>
          <w:sz w:val="24"/>
          <w:szCs w:val="24"/>
        </w:rPr>
        <w:t>Ketiga,</w:t>
      </w:r>
      <w:r w:rsidRPr="00880B58">
        <w:rPr>
          <w:rFonts w:ascii="Times New Roman" w:hAnsi="Times New Roman" w:cs="Times New Roman"/>
          <w:sz w:val="24"/>
          <w:szCs w:val="24"/>
        </w:rPr>
        <w:t xml:space="preserve"> adanya tokoh masyarakat pendukung perdamaian dalam proporsi yang memadai (</w:t>
      </w:r>
      <w:r w:rsidRPr="00880B58">
        <w:rPr>
          <w:rFonts w:ascii="Times New Roman" w:hAnsi="Times New Roman" w:cs="Times New Roman"/>
          <w:i/>
          <w:sz w:val="24"/>
          <w:szCs w:val="24"/>
        </w:rPr>
        <w:t>critical mass of leadeship)</w:t>
      </w:r>
      <w:r w:rsidRPr="00880B58">
        <w:rPr>
          <w:rFonts w:ascii="Times New Roman" w:hAnsi="Times New Roman" w:cs="Times New Roman"/>
          <w:sz w:val="24"/>
          <w:szCs w:val="24"/>
        </w:rPr>
        <w:t>. Menurut Reychland</w:t>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 tokoh masyarakat dari berbagai bidang seperti tokoh agama, politik, ekonomi, budaya, dan media memiliki peran penting dalam menjaga perdamaian. </w:t>
      </w:r>
      <w:r>
        <w:rPr>
          <w:rFonts w:ascii="Times New Roman" w:hAnsi="Times New Roman" w:cs="Times New Roman"/>
          <w:sz w:val="24"/>
          <w:szCs w:val="24"/>
        </w:rPr>
        <w:t>Konflik Maluku secara umum menunjukkan bahwa</w:t>
      </w:r>
      <w:r w:rsidRPr="00880B58">
        <w:rPr>
          <w:rFonts w:ascii="Times New Roman" w:hAnsi="Times New Roman" w:cs="Times New Roman"/>
          <w:sz w:val="24"/>
          <w:szCs w:val="24"/>
        </w:rPr>
        <w:t xml:space="preserve"> eskalasi</w:t>
      </w:r>
      <w:r>
        <w:rPr>
          <w:rFonts w:ascii="Times New Roman" w:hAnsi="Times New Roman" w:cs="Times New Roman"/>
          <w:sz w:val="24"/>
          <w:szCs w:val="24"/>
        </w:rPr>
        <w:t xml:space="preserve"> konflik menjadi kekerasan terja</w:t>
      </w:r>
      <w:r w:rsidRPr="00880B58">
        <w:rPr>
          <w:rFonts w:ascii="Times New Roman" w:hAnsi="Times New Roman" w:cs="Times New Roman"/>
          <w:sz w:val="24"/>
          <w:szCs w:val="24"/>
        </w:rPr>
        <w:t xml:space="preserve">di karena mobilisasi massa yang digerakkan oleh pemimpin yang berpengaruh, baik secara personal atau yang memiliki sumber daya politik-ekonomi. Oleh </w:t>
      </w:r>
      <w:r w:rsidRPr="00880B58">
        <w:rPr>
          <w:rFonts w:ascii="Times New Roman" w:hAnsi="Times New Roman" w:cs="Times New Roman"/>
          <w:sz w:val="24"/>
          <w:szCs w:val="24"/>
        </w:rPr>
        <w:lastRenderedPageBreak/>
        <w:t xml:space="preserve">karena itu keberadaan pemimpin pendukung situasi damai dalam jumlah yang memadai sangat penting untuk mencegah eskalasi konflik. Jumlah yang “memadai” </w:t>
      </w:r>
      <w:r>
        <w:rPr>
          <w:rFonts w:ascii="Times New Roman" w:hAnsi="Times New Roman" w:cs="Times New Roman"/>
          <w:sz w:val="24"/>
          <w:szCs w:val="24"/>
        </w:rPr>
        <w:t xml:space="preserve">atau </w:t>
      </w:r>
      <w:r w:rsidRPr="00880B58">
        <w:rPr>
          <w:rFonts w:ascii="Times New Roman" w:hAnsi="Times New Roman" w:cs="Times New Roman"/>
          <w:i/>
          <w:sz w:val="24"/>
          <w:szCs w:val="24"/>
        </w:rPr>
        <w:t>critical mass</w:t>
      </w:r>
      <w:r w:rsidRPr="00880B58">
        <w:rPr>
          <w:rFonts w:ascii="Times New Roman" w:hAnsi="Times New Roman" w:cs="Times New Roman"/>
          <w:sz w:val="24"/>
          <w:szCs w:val="24"/>
        </w:rPr>
        <w:t xml:space="preserve"> menurut Ahnaf, merujuk kepada kekuatan pengaruh tokoh pro-perdamaian yang lebih kuat meskipun jumlahnya lebih sedikit daripada tokoh pro-konflik</w:t>
      </w:r>
      <w:r w:rsidRPr="00880B58">
        <w:rPr>
          <w:rStyle w:val="FootnoteReference"/>
          <w:rFonts w:ascii="Times New Roman" w:hAnsi="Times New Roman" w:cs="Times New Roman"/>
          <w:sz w:val="24"/>
          <w:szCs w:val="24"/>
        </w:rPr>
        <w:footnoteReference w:id="11"/>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i/>
          <w:sz w:val="24"/>
          <w:szCs w:val="24"/>
        </w:rPr>
        <w:t>Keempat,</w:t>
      </w:r>
      <w:r w:rsidRPr="00880B58">
        <w:rPr>
          <w:rFonts w:ascii="Times New Roman" w:hAnsi="Times New Roman" w:cs="Times New Roman"/>
          <w:sz w:val="24"/>
          <w:szCs w:val="24"/>
        </w:rPr>
        <w:t xml:space="preserve"> terwujudnya struktur sosial politik yang mendukung terwujudnya keadilan dalam masyarakat. Masyarakat yang damai memiliki situasi pol</w:t>
      </w:r>
      <w:r>
        <w:rPr>
          <w:rFonts w:ascii="Times New Roman" w:hAnsi="Times New Roman" w:cs="Times New Roman"/>
          <w:sz w:val="24"/>
          <w:szCs w:val="24"/>
        </w:rPr>
        <w:t xml:space="preserve">itik dan ekonomi yang stabil. </w:t>
      </w:r>
      <w:r w:rsidRPr="00880B58">
        <w:rPr>
          <w:rFonts w:ascii="Times New Roman" w:hAnsi="Times New Roman" w:cs="Times New Roman"/>
          <w:sz w:val="24"/>
          <w:szCs w:val="24"/>
        </w:rPr>
        <w:t xml:space="preserve">Oleh sebab itu Reychland menekankan pentingnya transformasi sistem ekonomi dan politik untuk mendukung tegaknya perdamaian. Meskipun </w:t>
      </w:r>
      <w:r>
        <w:rPr>
          <w:rFonts w:ascii="Times New Roman" w:hAnsi="Times New Roman" w:cs="Times New Roman"/>
          <w:sz w:val="24"/>
          <w:szCs w:val="24"/>
        </w:rPr>
        <w:t xml:space="preserve">hal </w:t>
      </w:r>
      <w:r w:rsidRPr="00880B58">
        <w:rPr>
          <w:rFonts w:ascii="Times New Roman" w:hAnsi="Times New Roman" w:cs="Times New Roman"/>
          <w:sz w:val="24"/>
          <w:szCs w:val="24"/>
        </w:rPr>
        <w:t xml:space="preserve">ini adalah situasi ideal yang tingkat ketercapaiannya bersifat relatif, tetapi sangat penting memperhatikan bahwa situasi damai  (dalam pengertian bebas dari kekerasan fisik) tidak akan bertahan lama tanpa terciptanya struktur sosial, politik dan ekonomi  yang adil.     </w:t>
      </w:r>
    </w:p>
    <w:p w:rsidR="004D01C1" w:rsidRPr="006C5CCE"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eastAsia="Times New Roman" w:hAnsi="Times New Roman" w:cs="Times New Roman"/>
          <w:sz w:val="24"/>
          <w:szCs w:val="24"/>
          <w:lang w:eastAsia="id-ID"/>
        </w:rPr>
        <w:t>Pada dasarnya sistem sosia</w:t>
      </w:r>
      <w:r>
        <w:rPr>
          <w:rFonts w:ascii="Times New Roman" w:eastAsia="Times New Roman" w:hAnsi="Times New Roman" w:cs="Times New Roman"/>
          <w:sz w:val="24"/>
          <w:szCs w:val="24"/>
          <w:lang w:eastAsia="id-ID"/>
        </w:rPr>
        <w:t>l yang dibayangkan Reychland</w:t>
      </w:r>
      <w:r w:rsidRPr="00880B58">
        <w:rPr>
          <w:rFonts w:ascii="Times New Roman" w:eastAsia="Times New Roman" w:hAnsi="Times New Roman" w:cs="Times New Roman"/>
          <w:sz w:val="24"/>
          <w:szCs w:val="24"/>
          <w:lang w:eastAsia="id-ID"/>
        </w:rPr>
        <w:t xml:space="preserve"> melalui pilar-pilar perdamaian yang digambarkan</w:t>
      </w:r>
      <w:r>
        <w:rPr>
          <w:rFonts w:ascii="Times New Roman" w:eastAsia="Times New Roman" w:hAnsi="Times New Roman" w:cs="Times New Roman"/>
          <w:sz w:val="24"/>
          <w:szCs w:val="24"/>
          <w:lang w:eastAsia="id-ID"/>
        </w:rPr>
        <w:t xml:space="preserve">, </w:t>
      </w:r>
      <w:r w:rsidRPr="00880B58">
        <w:rPr>
          <w:rFonts w:ascii="Times New Roman" w:eastAsia="Times New Roman" w:hAnsi="Times New Roman" w:cs="Times New Roman"/>
          <w:sz w:val="24"/>
          <w:szCs w:val="24"/>
          <w:lang w:eastAsia="id-ID"/>
        </w:rPr>
        <w:t xml:space="preserve">bermaksud untuk menjaga agar dinamika sosial masyarakat tetap berlangsung </w:t>
      </w:r>
      <w:r w:rsidRPr="00880B58">
        <w:rPr>
          <w:rFonts w:ascii="Times New Roman" w:hAnsi="Times New Roman" w:cs="Times New Roman"/>
          <w:sz w:val="24"/>
          <w:szCs w:val="24"/>
        </w:rPr>
        <w:t>dalam keseimbangan (</w:t>
      </w:r>
      <w:r w:rsidRPr="00880B58">
        <w:rPr>
          <w:rFonts w:ascii="Times New Roman" w:hAnsi="Times New Roman" w:cs="Times New Roman"/>
          <w:i/>
          <w:sz w:val="24"/>
          <w:szCs w:val="24"/>
        </w:rPr>
        <w:t>ekuilibrium</w:t>
      </w:r>
      <w:r w:rsidRPr="00880B58">
        <w:rPr>
          <w:rFonts w:ascii="Times New Roman" w:hAnsi="Times New Roman" w:cs="Times New Roman"/>
          <w:sz w:val="24"/>
          <w:szCs w:val="24"/>
        </w:rPr>
        <w:t xml:space="preserve">). Sehingga konflik dan penyimpangan sosial dalam masyarakat dapat terus dikendalikan oleh sistem sosial </w:t>
      </w:r>
      <w:r>
        <w:rPr>
          <w:rFonts w:ascii="Times New Roman" w:hAnsi="Times New Roman" w:cs="Times New Roman"/>
          <w:sz w:val="24"/>
          <w:szCs w:val="24"/>
        </w:rPr>
        <w:t>yang telah terbentuk</w:t>
      </w:r>
      <w:r w:rsidRPr="00880B58">
        <w:rPr>
          <w:rFonts w:ascii="Times New Roman" w:eastAsia="Times New Roman" w:hAnsi="Times New Roman" w:cs="Times New Roman"/>
          <w:sz w:val="24"/>
          <w:szCs w:val="24"/>
          <w:lang w:eastAsia="id-ID"/>
        </w:rPr>
        <w:t>.</w:t>
      </w:r>
      <w:r w:rsidRPr="00880B58">
        <w:rPr>
          <w:rStyle w:val="FootnoteReference"/>
          <w:rFonts w:ascii="Times New Roman" w:eastAsia="Times New Roman" w:hAnsi="Times New Roman" w:cs="Times New Roman"/>
          <w:sz w:val="24"/>
          <w:szCs w:val="24"/>
          <w:lang w:eastAsia="id-ID"/>
        </w:rPr>
        <w:footnoteReference w:id="12"/>
      </w:r>
      <w:r w:rsidRPr="00880B58">
        <w:rPr>
          <w:rFonts w:ascii="Times New Roman" w:eastAsia="Times New Roman" w:hAnsi="Times New Roman" w:cs="Times New Roman"/>
          <w:sz w:val="24"/>
          <w:szCs w:val="24"/>
          <w:lang w:eastAsia="id-ID"/>
        </w:rPr>
        <w:t xml:space="preserve"> </w:t>
      </w:r>
    </w:p>
    <w:p w:rsidR="004D01C1" w:rsidRDefault="004D01C1" w:rsidP="004D01C1">
      <w:pPr>
        <w:pStyle w:val="ListParagraph"/>
        <w:spacing w:after="0" w:line="360" w:lineRule="auto"/>
        <w:ind w:left="0"/>
        <w:rPr>
          <w:rFonts w:ascii="Arial" w:hAnsi="Arial" w:cs="Arial"/>
          <w:b/>
          <w:sz w:val="24"/>
          <w:szCs w:val="24"/>
        </w:rPr>
      </w:pPr>
    </w:p>
    <w:p w:rsidR="004D01C1" w:rsidRPr="00967CFF" w:rsidRDefault="004D01C1" w:rsidP="004D01C1">
      <w:pPr>
        <w:pStyle w:val="ListParagraph"/>
        <w:spacing w:after="0" w:line="360" w:lineRule="auto"/>
        <w:ind w:left="0"/>
        <w:rPr>
          <w:rFonts w:ascii="Arial" w:hAnsi="Arial" w:cs="Arial"/>
          <w:b/>
          <w:sz w:val="24"/>
          <w:szCs w:val="24"/>
        </w:rPr>
      </w:pPr>
      <w:r w:rsidRPr="00967CFF">
        <w:rPr>
          <w:rFonts w:ascii="Arial" w:hAnsi="Arial" w:cs="Arial"/>
          <w:b/>
          <w:sz w:val="24"/>
          <w:szCs w:val="24"/>
        </w:rPr>
        <w:t>Mengenal Wajah Kota Ambon Yang Masih Terbelah</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 sejumlah penulis, konflik</w:t>
      </w:r>
      <w:r w:rsidRPr="00254AD4">
        <w:rPr>
          <w:rFonts w:ascii="Times New Roman" w:eastAsia="Times New Roman" w:hAnsi="Times New Roman" w:cs="Times New Roman"/>
          <w:sz w:val="24"/>
          <w:szCs w:val="24"/>
          <w:lang w:eastAsia="id-ID"/>
        </w:rPr>
        <w:t xml:space="preserve"> Ambon </w:t>
      </w:r>
      <w:r>
        <w:rPr>
          <w:rFonts w:ascii="Times New Roman" w:eastAsia="Times New Roman" w:hAnsi="Times New Roman" w:cs="Times New Roman"/>
          <w:sz w:val="24"/>
          <w:szCs w:val="24"/>
          <w:lang w:eastAsia="id-ID"/>
        </w:rPr>
        <w:t>secara dramatis terjadi sepanjang tahun 1999 hingga 2004,</w:t>
      </w:r>
      <w:r>
        <w:rPr>
          <w:rStyle w:val="FootnoteReference"/>
          <w:rFonts w:ascii="Times New Roman" w:eastAsia="Times New Roman" w:hAnsi="Times New Roman" w:cs="Times New Roman"/>
          <w:sz w:val="24"/>
          <w:szCs w:val="24"/>
          <w:lang w:eastAsia="id-ID"/>
        </w:rPr>
        <w:footnoteReference w:id="13"/>
      </w:r>
      <w:r w:rsidRPr="00254AD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telah mengakibatkan ribuan korban jiwa </w:t>
      </w:r>
      <w:r w:rsidRPr="00254AD4">
        <w:rPr>
          <w:rFonts w:ascii="Times New Roman" w:eastAsia="Times New Roman" w:hAnsi="Times New Roman" w:cs="Times New Roman"/>
          <w:sz w:val="24"/>
          <w:szCs w:val="24"/>
          <w:lang w:eastAsia="id-ID"/>
        </w:rPr>
        <w:t xml:space="preserve"> dan luka-luka, berbagai fasilitas publik dan rumah</w:t>
      </w:r>
      <w:r>
        <w:rPr>
          <w:rFonts w:ascii="Times New Roman" w:eastAsia="Times New Roman" w:hAnsi="Times New Roman" w:cs="Times New Roman"/>
          <w:sz w:val="24"/>
          <w:szCs w:val="24"/>
          <w:lang w:eastAsia="id-ID"/>
        </w:rPr>
        <w:t>-rumah</w:t>
      </w:r>
      <w:r w:rsidRPr="00254AD4">
        <w:rPr>
          <w:rFonts w:ascii="Times New Roman" w:eastAsia="Times New Roman" w:hAnsi="Times New Roman" w:cs="Times New Roman"/>
          <w:sz w:val="24"/>
          <w:szCs w:val="24"/>
          <w:lang w:eastAsia="id-ID"/>
        </w:rPr>
        <w:t xml:space="preserve"> warga juga hancur atau hangus terbakar. Di sisi lain dampak konflik juga mengakibatkan masyarakat Maluku terpecah secara ekstrim menjadi dua komunitas, yaitu komunitas Muslim dan komunitas Kristen. Masyarakat yang tadinya tinggal dan menetap di suatu perkampungan yang terdiri dari beragam suku, ras dan agama mengungsi dan terpisah serta berkumpul atau menyatu dengan komunitasnya masing-masing.</w:t>
      </w:r>
      <w:r>
        <w:rPr>
          <w:rFonts w:ascii="Times New Roman" w:eastAsia="Times New Roman" w:hAnsi="Times New Roman" w:cs="Times New Roman"/>
          <w:sz w:val="24"/>
          <w:szCs w:val="24"/>
          <w:lang w:eastAsia="id-ID"/>
        </w:rPr>
        <w:t xml:space="preserve"> </w:t>
      </w:r>
      <w:r w:rsidRPr="00254AD4">
        <w:rPr>
          <w:rFonts w:ascii="Times New Roman" w:eastAsia="Times New Roman" w:hAnsi="Times New Roman" w:cs="Times New Roman"/>
          <w:sz w:val="24"/>
          <w:szCs w:val="24"/>
          <w:lang w:eastAsia="id-ID"/>
        </w:rPr>
        <w:t>Setelah pelaksanaan Perjanjian Malino Tahun 2002, kota Ambon secara perlahan mulai kondusif, d</w:t>
      </w:r>
      <w:r>
        <w:rPr>
          <w:rFonts w:ascii="Times New Roman" w:eastAsia="Times New Roman" w:hAnsi="Times New Roman" w:cs="Times New Roman"/>
          <w:sz w:val="24"/>
          <w:szCs w:val="24"/>
          <w:lang w:eastAsia="id-ID"/>
        </w:rPr>
        <w:t>itandai dengan menurunnya inten</w:t>
      </w:r>
      <w:r w:rsidRPr="00254AD4">
        <w:rPr>
          <w:rFonts w:ascii="Times New Roman" w:eastAsia="Times New Roman" w:hAnsi="Times New Roman" w:cs="Times New Roman"/>
          <w:sz w:val="24"/>
          <w:szCs w:val="24"/>
          <w:lang w:eastAsia="id-ID"/>
        </w:rPr>
        <w:t>sitas konflik, pe</w:t>
      </w:r>
      <w:r>
        <w:rPr>
          <w:rFonts w:ascii="Times New Roman" w:eastAsia="Times New Roman" w:hAnsi="Times New Roman" w:cs="Times New Roman"/>
          <w:sz w:val="24"/>
          <w:szCs w:val="24"/>
          <w:lang w:eastAsia="id-ID"/>
        </w:rPr>
        <w:t xml:space="preserve">musnahan </w:t>
      </w:r>
      <w:r w:rsidRPr="00254AD4">
        <w:rPr>
          <w:rFonts w:ascii="Times New Roman" w:eastAsia="Times New Roman" w:hAnsi="Times New Roman" w:cs="Times New Roman"/>
          <w:sz w:val="24"/>
          <w:szCs w:val="24"/>
          <w:lang w:eastAsia="id-ID"/>
        </w:rPr>
        <w:t>senjata, pembangunan fasilitas publik dan pulangnya para pengungsi yang selama ini mengungsi di berbagai tempat (baik di kota Ambon maupun w</w:t>
      </w:r>
      <w:r>
        <w:rPr>
          <w:rFonts w:ascii="Times New Roman" w:eastAsia="Times New Roman" w:hAnsi="Times New Roman" w:cs="Times New Roman"/>
          <w:sz w:val="24"/>
          <w:szCs w:val="24"/>
          <w:lang w:eastAsia="id-ID"/>
        </w:rPr>
        <w:t>ilayah lainnya di luar Maluku).</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Namun p</w:t>
      </w:r>
      <w:r w:rsidRPr="00254AD4">
        <w:rPr>
          <w:rFonts w:ascii="Times New Roman" w:eastAsia="Times New Roman" w:hAnsi="Times New Roman" w:cs="Times New Roman"/>
          <w:sz w:val="24"/>
          <w:szCs w:val="24"/>
          <w:lang w:eastAsia="id-ID"/>
        </w:rPr>
        <w:t xml:space="preserve">ara pengungsi menghadapi kenyataan traumatik dan rasa takut </w:t>
      </w:r>
      <w:r>
        <w:rPr>
          <w:rFonts w:ascii="Times New Roman" w:eastAsia="Times New Roman" w:hAnsi="Times New Roman" w:cs="Times New Roman"/>
          <w:sz w:val="24"/>
          <w:szCs w:val="24"/>
          <w:lang w:eastAsia="id-ID"/>
        </w:rPr>
        <w:t xml:space="preserve">untuk </w:t>
      </w:r>
      <w:r w:rsidRPr="00254AD4">
        <w:rPr>
          <w:rFonts w:ascii="Times New Roman" w:eastAsia="Times New Roman" w:hAnsi="Times New Roman" w:cs="Times New Roman"/>
          <w:sz w:val="24"/>
          <w:szCs w:val="24"/>
          <w:lang w:eastAsia="id-ID"/>
        </w:rPr>
        <w:t xml:space="preserve">kembali menempati rumah dan </w:t>
      </w:r>
      <w:r>
        <w:rPr>
          <w:rFonts w:ascii="Times New Roman" w:eastAsia="Times New Roman" w:hAnsi="Times New Roman" w:cs="Times New Roman"/>
          <w:sz w:val="24"/>
          <w:szCs w:val="24"/>
          <w:lang w:eastAsia="id-ID"/>
        </w:rPr>
        <w:t>bertemu tentangga lama yang berbeda agama</w:t>
      </w:r>
      <w:r w:rsidRPr="00254AD4">
        <w:rPr>
          <w:rFonts w:ascii="Times New Roman" w:eastAsia="Times New Roman" w:hAnsi="Times New Roman" w:cs="Times New Roman"/>
          <w:sz w:val="24"/>
          <w:szCs w:val="24"/>
          <w:lang w:eastAsia="id-ID"/>
        </w:rPr>
        <w:t>. Maka umumnya para pengungsi memilih pemukiman baru dengan agama yang homogen</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14"/>
      </w:r>
      <w:r w:rsidRPr="00254AD4">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Pengungsi Kristen kembali ke pemu</w:t>
      </w:r>
      <w:r w:rsidRPr="00254AD4">
        <w:rPr>
          <w:rFonts w:ascii="Times New Roman" w:eastAsia="Times New Roman" w:hAnsi="Times New Roman" w:cs="Times New Roman"/>
          <w:sz w:val="24"/>
          <w:szCs w:val="24"/>
          <w:lang w:eastAsia="id-ID"/>
        </w:rPr>
        <w:t>k</w:t>
      </w:r>
      <w:r>
        <w:rPr>
          <w:rFonts w:ascii="Times New Roman" w:eastAsia="Times New Roman" w:hAnsi="Times New Roman" w:cs="Times New Roman"/>
          <w:sz w:val="24"/>
          <w:szCs w:val="24"/>
          <w:lang w:eastAsia="id-ID"/>
        </w:rPr>
        <w:t>im</w:t>
      </w:r>
      <w:r w:rsidRPr="00254AD4">
        <w:rPr>
          <w:rFonts w:ascii="Times New Roman" w:eastAsia="Times New Roman" w:hAnsi="Times New Roman" w:cs="Times New Roman"/>
          <w:sz w:val="24"/>
          <w:szCs w:val="24"/>
          <w:lang w:eastAsia="id-ID"/>
        </w:rPr>
        <w:t>an yang mayoritas Kristen, demikian juga peng</w:t>
      </w:r>
      <w:r>
        <w:rPr>
          <w:rFonts w:ascii="Times New Roman" w:eastAsia="Times New Roman" w:hAnsi="Times New Roman" w:cs="Times New Roman"/>
          <w:sz w:val="24"/>
          <w:szCs w:val="24"/>
          <w:lang w:eastAsia="id-ID"/>
        </w:rPr>
        <w:t>u</w:t>
      </w:r>
      <w:r w:rsidRPr="00254AD4">
        <w:rPr>
          <w:rFonts w:ascii="Times New Roman" w:eastAsia="Times New Roman" w:hAnsi="Times New Roman" w:cs="Times New Roman"/>
          <w:sz w:val="24"/>
          <w:szCs w:val="24"/>
          <w:lang w:eastAsia="id-ID"/>
        </w:rPr>
        <w:t>ngsi Muslim yang mulai membangun rumah</w:t>
      </w:r>
      <w:r>
        <w:rPr>
          <w:rFonts w:ascii="Times New Roman" w:eastAsia="Times New Roman" w:hAnsi="Times New Roman" w:cs="Times New Roman"/>
          <w:sz w:val="24"/>
          <w:szCs w:val="24"/>
          <w:lang w:eastAsia="id-ID"/>
        </w:rPr>
        <w:t>nya</w:t>
      </w:r>
      <w:r w:rsidRPr="00254AD4">
        <w:rPr>
          <w:rFonts w:ascii="Times New Roman" w:eastAsia="Times New Roman" w:hAnsi="Times New Roman" w:cs="Times New Roman"/>
          <w:sz w:val="24"/>
          <w:szCs w:val="24"/>
          <w:lang w:eastAsia="id-ID"/>
        </w:rPr>
        <w:t xml:space="preserve"> di pemukiman-pemukiman yang 100% </w:t>
      </w:r>
      <w:r>
        <w:rPr>
          <w:rFonts w:ascii="Times New Roman" w:eastAsia="Times New Roman" w:hAnsi="Times New Roman" w:cs="Times New Roman"/>
          <w:sz w:val="24"/>
          <w:szCs w:val="24"/>
          <w:lang w:eastAsia="id-ID"/>
        </w:rPr>
        <w:t>beragama Islam</w:t>
      </w:r>
      <w:r w:rsidRPr="00254AD4">
        <w:rPr>
          <w:rFonts w:ascii="Times New Roman" w:eastAsia="Times New Roman" w:hAnsi="Times New Roman" w:cs="Times New Roman"/>
          <w:sz w:val="24"/>
          <w:szCs w:val="24"/>
          <w:lang w:eastAsia="id-ID"/>
        </w:rPr>
        <w:t>. Sebagian pengungsi berinisiatif melakukan barter tempat tinggal dengan warga yang berbeda agama untuk memperoleh rumah baru di pemukiman yang seagama. Masyarakat Muslim umumnya  menghuni</w:t>
      </w:r>
      <w:r>
        <w:rPr>
          <w:rFonts w:ascii="Times New Roman" w:eastAsia="Times New Roman" w:hAnsi="Times New Roman" w:cs="Times New Roman"/>
          <w:sz w:val="24"/>
          <w:szCs w:val="24"/>
          <w:lang w:eastAsia="id-ID"/>
        </w:rPr>
        <w:t xml:space="preserve"> wilayah di Waihaong, Silale dan yang tersebar di </w:t>
      </w:r>
      <w:r w:rsidRPr="00254AD4">
        <w:rPr>
          <w:rFonts w:ascii="Times New Roman" w:eastAsia="Times New Roman" w:hAnsi="Times New Roman" w:cs="Times New Roman"/>
          <w:sz w:val="24"/>
          <w:szCs w:val="24"/>
          <w:lang w:eastAsia="id-ID"/>
        </w:rPr>
        <w:t xml:space="preserve">desa Batumerah yang penduduknya </w:t>
      </w:r>
      <w:r>
        <w:rPr>
          <w:rFonts w:ascii="Times New Roman" w:eastAsia="Times New Roman" w:hAnsi="Times New Roman" w:cs="Times New Roman"/>
          <w:sz w:val="24"/>
          <w:szCs w:val="24"/>
          <w:lang w:eastAsia="id-ID"/>
        </w:rPr>
        <w:t xml:space="preserve">semakin padat. </w:t>
      </w:r>
      <w:r w:rsidRPr="00254AD4">
        <w:rPr>
          <w:rFonts w:ascii="Times New Roman" w:eastAsia="Times New Roman" w:hAnsi="Times New Roman" w:cs="Times New Roman"/>
          <w:sz w:val="24"/>
          <w:szCs w:val="24"/>
          <w:lang w:eastAsia="id-ID"/>
        </w:rPr>
        <w:t>Beberapa rumah terpaksa harus dibangun di lereng-lereng gunung dan bukit yang membahyakan keselamatan dan merusak lingkungan dan kelestarian alam. Desa Batu Merah yang tidak luas dipaksa harus menerima ribuan pengungsi</w:t>
      </w:r>
      <w:r>
        <w:rPr>
          <w:rFonts w:ascii="Times New Roman" w:eastAsia="Times New Roman" w:hAnsi="Times New Roman" w:cs="Times New Roman"/>
          <w:sz w:val="24"/>
          <w:szCs w:val="24"/>
          <w:lang w:eastAsia="id-ID"/>
        </w:rPr>
        <w:t xml:space="preserve"> </w:t>
      </w:r>
      <w:r w:rsidRPr="00254AD4">
        <w:rPr>
          <w:rFonts w:ascii="Times New Roman" w:eastAsia="Times New Roman" w:hAnsi="Times New Roman" w:cs="Times New Roman"/>
          <w:sz w:val="24"/>
          <w:szCs w:val="24"/>
          <w:lang w:eastAsia="id-ID"/>
        </w:rPr>
        <w:t>yang mencari tempat tinggal baru di des</w:t>
      </w:r>
      <w:r>
        <w:rPr>
          <w:rFonts w:ascii="Times New Roman" w:eastAsia="Times New Roman" w:hAnsi="Times New Roman" w:cs="Times New Roman"/>
          <w:sz w:val="24"/>
          <w:szCs w:val="24"/>
          <w:lang w:eastAsia="id-ID"/>
        </w:rPr>
        <w:t>a</w:t>
      </w:r>
      <w:r w:rsidRPr="00254AD4">
        <w:rPr>
          <w:rFonts w:ascii="Times New Roman" w:eastAsia="Times New Roman" w:hAnsi="Times New Roman" w:cs="Times New Roman"/>
          <w:sz w:val="24"/>
          <w:szCs w:val="24"/>
          <w:lang w:eastAsia="id-ID"/>
        </w:rPr>
        <w:t xml:space="preserve"> Muslim tersebut. Sedangkan masyarakat Kristen memilih tingga</w:t>
      </w:r>
      <w:r>
        <w:rPr>
          <w:rFonts w:ascii="Times New Roman" w:eastAsia="Times New Roman" w:hAnsi="Times New Roman" w:cs="Times New Roman"/>
          <w:sz w:val="24"/>
          <w:szCs w:val="24"/>
          <w:lang w:eastAsia="id-ID"/>
        </w:rPr>
        <w:t>l</w:t>
      </w:r>
      <w:r w:rsidRPr="00254AD4">
        <w:rPr>
          <w:rFonts w:ascii="Times New Roman" w:eastAsia="Times New Roman" w:hAnsi="Times New Roman" w:cs="Times New Roman"/>
          <w:sz w:val="24"/>
          <w:szCs w:val="24"/>
          <w:lang w:eastAsia="id-ID"/>
        </w:rPr>
        <w:t xml:space="preserve"> di Kec. Nusaniwe</w:t>
      </w:r>
      <w:r>
        <w:rPr>
          <w:rFonts w:ascii="Times New Roman" w:eastAsia="Times New Roman" w:hAnsi="Times New Roman" w:cs="Times New Roman"/>
          <w:sz w:val="24"/>
          <w:szCs w:val="24"/>
          <w:lang w:eastAsia="id-ID"/>
        </w:rPr>
        <w:t>, seperti Latuhalat, Amahusu, Kudamati, Batu Gantung, Wainitu dan Mangga Dua. Wilayah Kristen juga mencakup Karang Panjang, Ahuru</w:t>
      </w:r>
      <w:r w:rsidRPr="00254AD4">
        <w:rPr>
          <w:rFonts w:ascii="Times New Roman" w:eastAsia="Times New Roman" w:hAnsi="Times New Roman" w:cs="Times New Roman"/>
          <w:sz w:val="24"/>
          <w:szCs w:val="24"/>
          <w:lang w:eastAsia="id-ID"/>
        </w:rPr>
        <w:t xml:space="preserve"> dan beberapa tempat lainnya di wilayah Galala hingga Paso di kecamatan Baguala. </w:t>
      </w:r>
      <w:r>
        <w:rPr>
          <w:rFonts w:ascii="Times New Roman" w:eastAsia="Times New Roman" w:hAnsi="Times New Roman" w:cs="Times New Roman"/>
          <w:sz w:val="24"/>
          <w:szCs w:val="24"/>
          <w:lang w:eastAsia="id-ID"/>
        </w:rPr>
        <w:t xml:space="preserve">Secara faktual wilayah Kristen masih tampak lebih luas dibandingkan wilayah yang ditempati oleh komunitas Muslim, namun tetap saja wilayah Kristen juga merupakan pemukiman-pemukiman yang padat. </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254AD4">
        <w:rPr>
          <w:rFonts w:ascii="Times New Roman" w:eastAsia="Times New Roman" w:hAnsi="Times New Roman" w:cs="Times New Roman"/>
          <w:sz w:val="24"/>
          <w:szCs w:val="24"/>
          <w:lang w:eastAsia="id-ID"/>
        </w:rPr>
        <w:t>Segregasi sosial yang tercipta secara sosiologis memang sangat menghawatirkan. Pemukiman yang dibangun di atas identitas</w:t>
      </w:r>
      <w:r>
        <w:rPr>
          <w:rFonts w:ascii="Times New Roman" w:eastAsia="Times New Roman" w:hAnsi="Times New Roman" w:cs="Times New Roman"/>
          <w:sz w:val="24"/>
          <w:szCs w:val="24"/>
          <w:lang w:eastAsia="id-ID"/>
        </w:rPr>
        <w:t xml:space="preserve">-identitas </w:t>
      </w:r>
      <w:r w:rsidRPr="00254AD4">
        <w:rPr>
          <w:rFonts w:ascii="Times New Roman" w:eastAsia="Times New Roman" w:hAnsi="Times New Roman" w:cs="Times New Roman"/>
          <w:sz w:val="24"/>
          <w:szCs w:val="24"/>
          <w:lang w:eastAsia="id-ID"/>
        </w:rPr>
        <w:t xml:space="preserve"> kelompok yang homogen </w:t>
      </w:r>
      <w:r>
        <w:rPr>
          <w:rFonts w:ascii="Times New Roman" w:eastAsia="Times New Roman" w:hAnsi="Times New Roman" w:cs="Times New Roman"/>
          <w:sz w:val="24"/>
          <w:szCs w:val="24"/>
          <w:lang w:eastAsia="id-ID"/>
        </w:rPr>
        <w:t xml:space="preserve">dan eksklusif </w:t>
      </w:r>
      <w:r w:rsidRPr="00254AD4">
        <w:rPr>
          <w:rFonts w:ascii="Times New Roman" w:eastAsia="Times New Roman" w:hAnsi="Times New Roman" w:cs="Times New Roman"/>
          <w:sz w:val="24"/>
          <w:szCs w:val="24"/>
          <w:lang w:eastAsia="id-ID"/>
        </w:rPr>
        <w:t>tentu secara sosiologis tidak sehat dan mudah menimbulkan kecurigaan-kecurigaan dan problem sosial hingga konflik. Sebabnya adalah tidak ada kelomp</w:t>
      </w:r>
      <w:r>
        <w:rPr>
          <w:rFonts w:ascii="Times New Roman" w:eastAsia="Times New Roman" w:hAnsi="Times New Roman" w:cs="Times New Roman"/>
          <w:sz w:val="24"/>
          <w:szCs w:val="24"/>
          <w:lang w:eastAsia="id-ID"/>
        </w:rPr>
        <w:t>o</w:t>
      </w:r>
      <w:r w:rsidRPr="00254AD4">
        <w:rPr>
          <w:rFonts w:ascii="Times New Roman" w:eastAsia="Times New Roman" w:hAnsi="Times New Roman" w:cs="Times New Roman"/>
          <w:sz w:val="24"/>
          <w:szCs w:val="24"/>
          <w:lang w:eastAsia="id-ID"/>
        </w:rPr>
        <w:t xml:space="preserve">k lain yang menjadi katalisator terhadap </w:t>
      </w:r>
      <w:r>
        <w:rPr>
          <w:rFonts w:ascii="Times New Roman" w:eastAsia="Times New Roman" w:hAnsi="Times New Roman" w:cs="Times New Roman"/>
          <w:sz w:val="24"/>
          <w:szCs w:val="24"/>
          <w:lang w:eastAsia="id-ID"/>
        </w:rPr>
        <w:t xml:space="preserve">isu-isu </w:t>
      </w:r>
      <w:r w:rsidRPr="00254AD4">
        <w:rPr>
          <w:rFonts w:ascii="Times New Roman" w:eastAsia="Times New Roman" w:hAnsi="Times New Roman" w:cs="Times New Roman"/>
          <w:sz w:val="24"/>
          <w:szCs w:val="24"/>
          <w:lang w:eastAsia="id-ID"/>
        </w:rPr>
        <w:t>konflik dan pertentang</w:t>
      </w:r>
      <w:r>
        <w:rPr>
          <w:rFonts w:ascii="Times New Roman" w:eastAsia="Times New Roman" w:hAnsi="Times New Roman" w:cs="Times New Roman"/>
          <w:sz w:val="24"/>
          <w:szCs w:val="24"/>
          <w:lang w:eastAsia="id-ID"/>
        </w:rPr>
        <w:t>an</w:t>
      </w:r>
      <w:r w:rsidRPr="00254AD4">
        <w:rPr>
          <w:rFonts w:ascii="Times New Roman" w:eastAsia="Times New Roman" w:hAnsi="Times New Roman" w:cs="Times New Roman"/>
          <w:sz w:val="24"/>
          <w:szCs w:val="24"/>
          <w:lang w:eastAsia="id-ID"/>
        </w:rPr>
        <w:t xml:space="preserve"> yang muncul dalam masyarakat. Padahal diharapkan dalam lingkungan warga yang</w:t>
      </w:r>
      <w:r>
        <w:rPr>
          <w:rFonts w:ascii="Times New Roman" w:eastAsia="Times New Roman" w:hAnsi="Times New Roman" w:cs="Times New Roman"/>
          <w:sz w:val="24"/>
          <w:szCs w:val="24"/>
          <w:lang w:eastAsia="id-ID"/>
        </w:rPr>
        <w:t xml:space="preserve"> memeluk agama yang beragam, ju</w:t>
      </w:r>
      <w:r w:rsidRPr="00254AD4">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t</w:t>
      </w:r>
      <w:r w:rsidRPr="00254AD4">
        <w:rPr>
          <w:rFonts w:ascii="Times New Roman" w:eastAsia="Times New Roman" w:hAnsi="Times New Roman" w:cs="Times New Roman"/>
          <w:sz w:val="24"/>
          <w:szCs w:val="24"/>
          <w:lang w:eastAsia="id-ID"/>
        </w:rPr>
        <w:t>ru terjadi integrasi sosial dan peluang untuk saling melindung</w:t>
      </w:r>
      <w:r>
        <w:rPr>
          <w:rFonts w:ascii="Times New Roman" w:eastAsia="Times New Roman" w:hAnsi="Times New Roman" w:cs="Times New Roman"/>
          <w:sz w:val="24"/>
          <w:szCs w:val="24"/>
          <w:lang w:eastAsia="id-ID"/>
        </w:rPr>
        <w:t>i</w:t>
      </w:r>
      <w:r w:rsidRPr="00254AD4">
        <w:rPr>
          <w:rFonts w:ascii="Times New Roman" w:eastAsia="Times New Roman" w:hAnsi="Times New Roman" w:cs="Times New Roman"/>
          <w:sz w:val="24"/>
          <w:szCs w:val="24"/>
          <w:lang w:eastAsia="id-ID"/>
        </w:rPr>
        <w:t>. Petter Blau dan Schwartz (1984)  menyebut pentingnya situasi yang heterogen  untuk memperkuat loyalitas ganda dalam hidup bermasyarakat</w:t>
      </w:r>
      <w:r w:rsidRPr="00254AD4">
        <w:rPr>
          <w:rStyle w:val="FootnoteReference"/>
          <w:rFonts w:ascii="Times New Roman" w:eastAsia="Times New Roman" w:hAnsi="Times New Roman" w:cs="Times New Roman"/>
          <w:sz w:val="24"/>
          <w:szCs w:val="24"/>
          <w:lang w:eastAsia="id-ID"/>
        </w:rPr>
        <w:footnoteReference w:id="15"/>
      </w:r>
      <w:r>
        <w:rPr>
          <w:rFonts w:ascii="Times New Roman" w:eastAsia="Times New Roman" w:hAnsi="Times New Roman" w:cs="Times New Roman"/>
          <w:sz w:val="24"/>
          <w:szCs w:val="24"/>
          <w:lang w:eastAsia="id-ID"/>
        </w:rPr>
        <w:t>. Maksudnya adalah</w:t>
      </w:r>
      <w:r w:rsidRPr="00254AD4">
        <w:rPr>
          <w:rFonts w:ascii="Times New Roman" w:eastAsia="Times New Roman" w:hAnsi="Times New Roman" w:cs="Times New Roman"/>
          <w:sz w:val="24"/>
          <w:szCs w:val="24"/>
          <w:lang w:eastAsia="id-ID"/>
        </w:rPr>
        <w:t xml:space="preserve"> seseorang yang beragama selain berafiliasi dengan tetangga yang seagama juga menjaga relasi dengan tetangga lain yang</w:t>
      </w:r>
      <w:r>
        <w:rPr>
          <w:rFonts w:ascii="Times New Roman" w:eastAsia="Times New Roman" w:hAnsi="Times New Roman" w:cs="Times New Roman"/>
          <w:sz w:val="24"/>
          <w:szCs w:val="24"/>
          <w:lang w:eastAsia="id-ID"/>
        </w:rPr>
        <w:t xml:space="preserve"> mungkin</w:t>
      </w:r>
      <w:r w:rsidRPr="00254AD4">
        <w:rPr>
          <w:rFonts w:ascii="Times New Roman" w:eastAsia="Times New Roman" w:hAnsi="Times New Roman" w:cs="Times New Roman"/>
          <w:sz w:val="24"/>
          <w:szCs w:val="24"/>
          <w:lang w:eastAsia="id-ID"/>
        </w:rPr>
        <w:t xml:space="preserve"> memiliki agama yang berbeda.  </w:t>
      </w:r>
      <w:r>
        <w:rPr>
          <w:rFonts w:ascii="Times New Roman" w:eastAsia="Times New Roman" w:hAnsi="Times New Roman" w:cs="Times New Roman"/>
          <w:sz w:val="24"/>
          <w:szCs w:val="24"/>
          <w:lang w:eastAsia="id-ID"/>
        </w:rPr>
        <w:t xml:space="preserve">Hal ini sebagai konsekwensi berada dalam hunian yang sama. </w:t>
      </w:r>
      <w:r w:rsidRPr="00254AD4">
        <w:rPr>
          <w:rFonts w:ascii="Times New Roman" w:eastAsia="Times New Roman" w:hAnsi="Times New Roman" w:cs="Times New Roman"/>
          <w:sz w:val="24"/>
          <w:szCs w:val="24"/>
          <w:lang w:eastAsia="id-ID"/>
        </w:rPr>
        <w:t xml:space="preserve">Melalui hubungan yang heterogen masyarakat bisa saling menjaga dan melindungi. </w:t>
      </w:r>
    </w:p>
    <w:p w:rsidR="004D01C1" w:rsidRDefault="004D01C1" w:rsidP="004D01C1">
      <w:pPr>
        <w:spacing w:after="0" w:line="360" w:lineRule="auto"/>
        <w:ind w:firstLine="720"/>
        <w:jc w:val="both"/>
        <w:rPr>
          <w:rFonts w:ascii="Times New Roman" w:eastAsia="Times New Roman" w:hAnsi="Times New Roman" w:cs="Times New Roman"/>
          <w:sz w:val="24"/>
          <w:szCs w:val="24"/>
          <w:lang w:eastAsia="id-ID"/>
        </w:rPr>
      </w:pPr>
    </w:p>
    <w:p w:rsidR="004D01C1" w:rsidRPr="00967CFF" w:rsidRDefault="004D01C1" w:rsidP="004D01C1">
      <w:pPr>
        <w:pStyle w:val="ListParagraph"/>
        <w:spacing w:after="0" w:line="360" w:lineRule="auto"/>
        <w:ind w:left="0"/>
        <w:rPr>
          <w:rFonts w:ascii="Arial" w:eastAsia="Times New Roman" w:hAnsi="Arial" w:cs="Arial"/>
          <w:b/>
          <w:sz w:val="24"/>
          <w:szCs w:val="24"/>
          <w:lang w:eastAsia="id-ID"/>
        </w:rPr>
      </w:pPr>
      <w:r w:rsidRPr="00967CFF">
        <w:rPr>
          <w:rFonts w:ascii="Arial" w:hAnsi="Arial" w:cs="Arial"/>
          <w:b/>
          <w:sz w:val="24"/>
          <w:szCs w:val="24"/>
        </w:rPr>
        <w:lastRenderedPageBreak/>
        <w:t>Dinamika Kontemporer Perdamaian di Kota Ambon</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Di bagian awal telah disebutkan bahwa konflik Ambon memperlihatkan suatu dinamika yang menarik, dimana sistem sosial yang terbentuk pasca konflik cenderung mencari pola baru dalam hubungan antar masyarakat.  Perlahan tapi pasti, masyarakat Ambon (Muslim dan Kristen) mencoba menemukan bentuk-bentuk baru kesadaran tentang perdamaian. Kesadaran itu memunculkan bentuk-bentuk baru yang dapat diidenti</w:t>
      </w:r>
      <w:r>
        <w:rPr>
          <w:rFonts w:ascii="Times New Roman" w:hAnsi="Times New Roman" w:cs="Times New Roman"/>
          <w:sz w:val="24"/>
          <w:szCs w:val="24"/>
        </w:rPr>
        <w:t>fikasi sebagai model arsitektur</w:t>
      </w:r>
      <w:r w:rsidRPr="00880B58">
        <w:rPr>
          <w:rFonts w:ascii="Times New Roman" w:hAnsi="Times New Roman" w:cs="Times New Roman"/>
          <w:sz w:val="24"/>
          <w:szCs w:val="24"/>
        </w:rPr>
        <w:t xml:space="preserve"> perdamaian yang terbentuk dalam masyarakat kota</w:t>
      </w:r>
      <w:r>
        <w:rPr>
          <w:rFonts w:ascii="Times New Roman" w:hAnsi="Times New Roman" w:cs="Times New Roman"/>
          <w:sz w:val="24"/>
          <w:szCs w:val="24"/>
        </w:rPr>
        <w:t xml:space="preserve"> yang masih terbelah tersebut</w:t>
      </w:r>
      <w:r w:rsidRPr="00880B58">
        <w:rPr>
          <w:rFonts w:ascii="Times New Roman" w:hAnsi="Times New Roman" w:cs="Times New Roman"/>
          <w:sz w:val="24"/>
          <w:szCs w:val="24"/>
        </w:rPr>
        <w:t xml:space="preserve">. </w:t>
      </w:r>
    </w:p>
    <w:p w:rsidR="004D01C1" w:rsidRPr="00880B58"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Diawali dengan desakan-desakan ekonomi yang memaksa masyarakat untuk melakukan kontak-kontak personal maupun kelompok di pusat-pusat ekonomi rakyat seperti pasar, lalu bergeser ke kantor dan ruang publik lainnya. Bersamaan dengan itu mulai muncul pula kesadaraan untuk terus memperkuat harmoni di tengah tantangan perbedaan. Masyarakat berupaya merivitalisasi simbol-simbol budaya untuk menemukan nilai-nilai baru yang dapat memperkuat kesimbangan sosial. Maka muncul kesadaran publik (</w:t>
      </w:r>
      <w:r w:rsidRPr="00880B58">
        <w:rPr>
          <w:rFonts w:ascii="Times New Roman" w:hAnsi="Times New Roman" w:cs="Times New Roman"/>
          <w:i/>
          <w:sz w:val="24"/>
          <w:szCs w:val="24"/>
        </w:rPr>
        <w:t>public awarness</w:t>
      </w:r>
      <w:r w:rsidRPr="00880B58">
        <w:rPr>
          <w:rFonts w:ascii="Times New Roman" w:hAnsi="Times New Roman" w:cs="Times New Roman"/>
          <w:sz w:val="24"/>
          <w:szCs w:val="24"/>
        </w:rPr>
        <w:t>) untuk saling mendekat dan membantu. Pada bagian ini akan dijelaskan tentang bentuk-bent</w:t>
      </w:r>
      <w:r>
        <w:rPr>
          <w:rFonts w:ascii="Times New Roman" w:hAnsi="Times New Roman" w:cs="Times New Roman"/>
          <w:sz w:val="24"/>
          <w:szCs w:val="24"/>
        </w:rPr>
        <w:t>u</w:t>
      </w:r>
      <w:r w:rsidRPr="00880B58">
        <w:rPr>
          <w:rFonts w:ascii="Times New Roman" w:hAnsi="Times New Roman" w:cs="Times New Roman"/>
          <w:sz w:val="24"/>
          <w:szCs w:val="24"/>
        </w:rPr>
        <w:t>k arsitektur perdamaian yang muncul sebagai bagian dari apa y</w:t>
      </w:r>
      <w:r>
        <w:rPr>
          <w:rFonts w:ascii="Times New Roman" w:hAnsi="Times New Roman" w:cs="Times New Roman"/>
          <w:sz w:val="24"/>
          <w:szCs w:val="24"/>
        </w:rPr>
        <w:t>ang disinggung oleh Luc Reychland (2006)</w:t>
      </w:r>
      <w:r w:rsidRPr="00880B58">
        <w:rPr>
          <w:rFonts w:ascii="Times New Roman" w:hAnsi="Times New Roman" w:cs="Times New Roman"/>
          <w:sz w:val="24"/>
          <w:szCs w:val="24"/>
        </w:rPr>
        <w:t xml:space="preserve"> dalam penjelasannya tentang arsitektur perdamaian. </w:t>
      </w:r>
    </w:p>
    <w:p w:rsidR="004D01C1" w:rsidRDefault="004D01C1" w:rsidP="004D01C1">
      <w:pPr>
        <w:pStyle w:val="ListParagraph"/>
        <w:spacing w:after="0" w:line="360" w:lineRule="auto"/>
        <w:ind w:left="284"/>
        <w:rPr>
          <w:rFonts w:ascii="Times New Roman" w:hAnsi="Times New Roman" w:cs="Times New Roman"/>
          <w:sz w:val="24"/>
          <w:szCs w:val="24"/>
        </w:rPr>
      </w:pPr>
    </w:p>
    <w:p w:rsidR="004D01C1" w:rsidRPr="00967CFF" w:rsidRDefault="004D01C1" w:rsidP="004D01C1">
      <w:pPr>
        <w:pStyle w:val="ListParagraph"/>
        <w:spacing w:after="0" w:line="360" w:lineRule="auto"/>
        <w:ind w:left="0"/>
        <w:rPr>
          <w:rFonts w:ascii="Times New Roman" w:hAnsi="Times New Roman" w:cs="Times New Roman"/>
          <w:b/>
          <w:i/>
          <w:sz w:val="24"/>
          <w:szCs w:val="24"/>
        </w:rPr>
      </w:pPr>
      <w:r w:rsidRPr="00967CFF">
        <w:rPr>
          <w:rFonts w:ascii="Times New Roman" w:hAnsi="Times New Roman" w:cs="Times New Roman"/>
          <w:b/>
          <w:i/>
          <w:sz w:val="24"/>
          <w:szCs w:val="24"/>
        </w:rPr>
        <w:t xml:space="preserve">Dialog sebagai Model Komunikasi Inklusif </w:t>
      </w:r>
    </w:p>
    <w:p w:rsidR="004D01C1" w:rsidRDefault="004D01C1" w:rsidP="004D01C1">
      <w:pPr>
        <w:autoSpaceDE w:val="0"/>
        <w:autoSpaceDN w:val="0"/>
        <w:adjustRightInd w:val="0"/>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 xml:space="preserve">Tampaknya segregasi sosial yang masih kuat, telah menumbuhkan kesadaran baru di masyarakat untuk mencari cara untuk saling berkomunikasi satu sama lain. Komunikasi tersebut mengambil model </w:t>
      </w:r>
      <w:r>
        <w:rPr>
          <w:rFonts w:ascii="Times New Roman" w:hAnsi="Times New Roman" w:cs="Times New Roman"/>
          <w:sz w:val="24"/>
          <w:szCs w:val="24"/>
        </w:rPr>
        <w:t>d</w:t>
      </w:r>
      <w:r w:rsidRPr="00880B58">
        <w:rPr>
          <w:rFonts w:ascii="Times New Roman" w:hAnsi="Times New Roman" w:cs="Times New Roman"/>
          <w:sz w:val="24"/>
          <w:szCs w:val="24"/>
        </w:rPr>
        <w:t xml:space="preserve">ialog-dialog inklusif, baik untuk membicarakan kepentingan bersama maupun secara nyata mencari peluang untuk saling belajar. Proses dialog tersebut dipelopori oleh kelompok-kelompok keagamaan, </w:t>
      </w:r>
      <w:r w:rsidRPr="00880B58">
        <w:rPr>
          <w:rFonts w:ascii="Times New Roman" w:hAnsi="Times New Roman" w:cs="Times New Roman"/>
          <w:i/>
          <w:sz w:val="24"/>
          <w:szCs w:val="24"/>
        </w:rPr>
        <w:t>civil society</w:t>
      </w:r>
      <w:r w:rsidRPr="00880B58">
        <w:rPr>
          <w:rFonts w:ascii="Times New Roman" w:hAnsi="Times New Roman" w:cs="Times New Roman"/>
          <w:sz w:val="24"/>
          <w:szCs w:val="24"/>
        </w:rPr>
        <w:t xml:space="preserve">, komunitas akademik bahkan kekuatan-kekuatan politik. </w:t>
      </w:r>
      <w:r>
        <w:rPr>
          <w:rFonts w:ascii="Times New Roman" w:hAnsi="Times New Roman" w:cs="Times New Roman"/>
          <w:sz w:val="24"/>
          <w:szCs w:val="24"/>
        </w:rPr>
        <w:t xml:space="preserve">Sementara itu, </w:t>
      </w:r>
      <w:r w:rsidRPr="00880B58">
        <w:rPr>
          <w:rFonts w:ascii="Times New Roman" w:hAnsi="Times New Roman" w:cs="Times New Roman"/>
          <w:sz w:val="24"/>
          <w:szCs w:val="24"/>
        </w:rPr>
        <w:t xml:space="preserve">komunitas-komunitas pemuda dari berbagai kelompok hobi dan minat juga mulai menyuburkan gerakan perdamaian, seperti fenomena jurnalisme damai, fotografer pro damai, penggemar hip-hop dan lain sebagainya. </w:t>
      </w:r>
      <w:r>
        <w:rPr>
          <w:rFonts w:ascii="Times New Roman" w:hAnsi="Times New Roman" w:cs="Times New Roman"/>
          <w:sz w:val="24"/>
          <w:szCs w:val="24"/>
        </w:rPr>
        <w:t>K</w:t>
      </w:r>
      <w:r w:rsidRPr="00880B58">
        <w:rPr>
          <w:rFonts w:ascii="Times New Roman" w:hAnsi="Times New Roman" w:cs="Times New Roman"/>
          <w:sz w:val="24"/>
          <w:szCs w:val="24"/>
        </w:rPr>
        <w:t>elompok-kelompok tersebut cukup aktif dalam melakukan dialog</w:t>
      </w:r>
      <w:r>
        <w:rPr>
          <w:rFonts w:ascii="Times New Roman" w:hAnsi="Times New Roman" w:cs="Times New Roman"/>
          <w:sz w:val="24"/>
          <w:szCs w:val="24"/>
        </w:rPr>
        <w:t xml:space="preserve"> yang kemudiaan menciptaakkan sebuah model</w:t>
      </w:r>
      <w:r w:rsidRPr="00880B58">
        <w:rPr>
          <w:rFonts w:ascii="Times New Roman" w:hAnsi="Times New Roman" w:cs="Times New Roman"/>
          <w:sz w:val="24"/>
          <w:szCs w:val="24"/>
        </w:rPr>
        <w:t xml:space="preserve"> kerukunan yang sangat aktif.  </w:t>
      </w:r>
    </w:p>
    <w:p w:rsidR="004D01C1" w:rsidRDefault="004D01C1" w:rsidP="004D01C1">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L</w:t>
      </w:r>
      <w:r w:rsidRPr="00880B58">
        <w:rPr>
          <w:rFonts w:ascii="Times New Roman" w:hAnsi="Times New Roman" w:cs="Times New Roman"/>
          <w:sz w:val="24"/>
          <w:szCs w:val="24"/>
        </w:rPr>
        <w:t xml:space="preserve">embaga-lembaga keagamaan </w:t>
      </w:r>
      <w:r>
        <w:rPr>
          <w:rFonts w:ascii="Times New Roman" w:hAnsi="Times New Roman" w:cs="Times New Roman"/>
          <w:sz w:val="24"/>
          <w:szCs w:val="24"/>
        </w:rPr>
        <w:t xml:space="preserve">di Ambon semakin intensif </w:t>
      </w:r>
      <w:r w:rsidRPr="00880B58">
        <w:rPr>
          <w:rFonts w:ascii="Times New Roman" w:hAnsi="Times New Roman" w:cs="Times New Roman"/>
          <w:sz w:val="24"/>
          <w:szCs w:val="24"/>
        </w:rPr>
        <w:t>melakukan dialog-dialog linta</w:t>
      </w:r>
      <w:r>
        <w:rPr>
          <w:rFonts w:ascii="Times New Roman" w:hAnsi="Times New Roman" w:cs="Times New Roman"/>
          <w:sz w:val="24"/>
          <w:szCs w:val="24"/>
        </w:rPr>
        <w:t>s agama. Khususnya di kalangan G</w:t>
      </w:r>
      <w:r w:rsidRPr="00880B58">
        <w:rPr>
          <w:rFonts w:ascii="Times New Roman" w:hAnsi="Times New Roman" w:cs="Times New Roman"/>
          <w:sz w:val="24"/>
          <w:szCs w:val="24"/>
        </w:rPr>
        <w:t>ereja Protestan Maluku, yang secara resmi telah menjadikan konsep-konsep dialog antar agama sebagai bagian dari pelayanan keagamaan</w:t>
      </w:r>
      <w:r>
        <w:rPr>
          <w:rFonts w:ascii="Times New Roman" w:hAnsi="Times New Roman" w:cs="Times New Roman"/>
          <w:sz w:val="24"/>
          <w:szCs w:val="24"/>
        </w:rPr>
        <w:t>.</w:t>
      </w:r>
      <w:r w:rsidRPr="00880B58">
        <w:rPr>
          <w:rStyle w:val="FootnoteReference"/>
          <w:rFonts w:ascii="Times New Roman" w:hAnsi="Times New Roman" w:cs="Times New Roman"/>
          <w:sz w:val="24"/>
          <w:szCs w:val="24"/>
        </w:rPr>
        <w:footnoteReference w:id="16"/>
      </w:r>
      <w:r w:rsidRPr="00880B58">
        <w:rPr>
          <w:rFonts w:ascii="Times New Roman" w:hAnsi="Times New Roman" w:cs="Times New Roman"/>
          <w:sz w:val="24"/>
          <w:szCs w:val="24"/>
        </w:rPr>
        <w:t xml:space="preserve"> Kurikulum pendidikan dan pelatihan untuk para pendeta Kristen di Maluku, mulai </w:t>
      </w:r>
      <w:r w:rsidRPr="00880B58">
        <w:rPr>
          <w:rFonts w:ascii="Times New Roman" w:hAnsi="Times New Roman" w:cs="Times New Roman"/>
          <w:sz w:val="24"/>
          <w:szCs w:val="24"/>
        </w:rPr>
        <w:lastRenderedPageBreak/>
        <w:t xml:space="preserve">menawarkan kajian intensif tentang dialog antar agama; Islam dan Kristen. Bukan lagi studi perbandingan agama yang mengandung cara pandang yang sedikit apologitik. </w:t>
      </w:r>
    </w:p>
    <w:p w:rsidR="004D01C1" w:rsidRDefault="004D01C1" w:rsidP="004D01C1">
      <w:pPr>
        <w:autoSpaceDE w:val="0"/>
        <w:autoSpaceDN w:val="0"/>
        <w:adjustRightInd w:val="0"/>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 xml:space="preserve">Kekuatan </w:t>
      </w:r>
      <w:r w:rsidRPr="00880B58">
        <w:rPr>
          <w:rFonts w:ascii="Times New Roman" w:hAnsi="Times New Roman" w:cs="Times New Roman"/>
          <w:i/>
          <w:sz w:val="24"/>
          <w:szCs w:val="24"/>
        </w:rPr>
        <w:t>civil society</w:t>
      </w:r>
      <w:r w:rsidRPr="00880B58">
        <w:rPr>
          <w:rFonts w:ascii="Times New Roman" w:hAnsi="Times New Roman" w:cs="Times New Roman"/>
          <w:sz w:val="24"/>
          <w:szCs w:val="24"/>
        </w:rPr>
        <w:t xml:space="preserve"> yang tumbuh subur pasca konflik, juga tampil sebagai kekuatan yang mengkampanyekan model kerukunan yang aktif tersebut, sebagaimana yang diperlihatkan oleh sejumlah teolog dan aktifis yang tergabung dalam lembaga EL-AI-EM. </w:t>
      </w:r>
      <w:r w:rsidRPr="00880B58">
        <w:rPr>
          <w:rFonts w:ascii="Times New Roman" w:hAnsi="Times New Roman" w:cs="Times New Roman"/>
          <w:sz w:val="24"/>
          <w:szCs w:val="24"/>
          <w:lang w:val="es-ES"/>
        </w:rPr>
        <w:t>Sejak</w:t>
      </w:r>
      <w:r w:rsidRPr="00880B58">
        <w:rPr>
          <w:rFonts w:ascii="Times New Roman" w:hAnsi="Times New Roman" w:cs="Times New Roman"/>
          <w:sz w:val="24"/>
          <w:szCs w:val="24"/>
        </w:rPr>
        <w:t xml:space="preserve"> tahun</w:t>
      </w:r>
      <w:r w:rsidRPr="00880B58">
        <w:rPr>
          <w:rFonts w:ascii="Times New Roman" w:hAnsi="Times New Roman" w:cs="Times New Roman"/>
          <w:sz w:val="24"/>
          <w:szCs w:val="24"/>
          <w:lang w:val="es-ES"/>
        </w:rPr>
        <w:t xml:space="preserve"> 2005 </w:t>
      </w:r>
      <w:r w:rsidRPr="00880B58">
        <w:rPr>
          <w:rFonts w:ascii="Times New Roman" w:hAnsi="Times New Roman" w:cs="Times New Roman"/>
          <w:sz w:val="24"/>
          <w:szCs w:val="24"/>
        </w:rPr>
        <w:t xml:space="preserve">sejumlah aktifis lembaga tersebut fokus dalam </w:t>
      </w:r>
      <w:r w:rsidRPr="00880B58">
        <w:rPr>
          <w:rFonts w:ascii="Times New Roman" w:hAnsi="Times New Roman" w:cs="Times New Roman"/>
          <w:sz w:val="24"/>
          <w:szCs w:val="24"/>
          <w:lang w:val="es-ES"/>
        </w:rPr>
        <w:t>mengkonsolidasi</w:t>
      </w:r>
      <w:r w:rsidRPr="00880B58">
        <w:rPr>
          <w:rFonts w:ascii="Times New Roman" w:hAnsi="Times New Roman" w:cs="Times New Roman"/>
          <w:sz w:val="24"/>
          <w:szCs w:val="24"/>
        </w:rPr>
        <w:t>kan</w:t>
      </w:r>
      <w:r w:rsidRPr="00880B58">
        <w:rPr>
          <w:rFonts w:ascii="Times New Roman" w:hAnsi="Times New Roman" w:cs="Times New Roman"/>
          <w:sz w:val="24"/>
          <w:szCs w:val="24"/>
          <w:lang w:val="es-ES"/>
        </w:rPr>
        <w:t xml:space="preserve"> dialog</w:t>
      </w:r>
      <w:r w:rsidRPr="00880B58">
        <w:rPr>
          <w:rFonts w:ascii="Times New Roman" w:hAnsi="Times New Roman" w:cs="Times New Roman"/>
          <w:sz w:val="24"/>
          <w:szCs w:val="24"/>
        </w:rPr>
        <w:t>-dialog</w:t>
      </w:r>
      <w:r w:rsidRPr="00880B58">
        <w:rPr>
          <w:rFonts w:ascii="Times New Roman" w:hAnsi="Times New Roman" w:cs="Times New Roman"/>
          <w:sz w:val="24"/>
          <w:szCs w:val="24"/>
          <w:lang w:val="es-ES"/>
        </w:rPr>
        <w:t xml:space="preserve"> publik terkait dengan berbagai permasalahan sosial yang mengemuka</w:t>
      </w:r>
      <w:r w:rsidRPr="00880B58">
        <w:rPr>
          <w:rFonts w:ascii="Times New Roman" w:hAnsi="Times New Roman" w:cs="Times New Roman"/>
          <w:sz w:val="24"/>
          <w:szCs w:val="24"/>
        </w:rPr>
        <w:t>, termasuk isu-isu teologis keagamaan</w:t>
      </w:r>
      <w:r w:rsidRPr="00880B58">
        <w:rPr>
          <w:rFonts w:ascii="Times New Roman" w:hAnsi="Times New Roman" w:cs="Times New Roman"/>
          <w:sz w:val="24"/>
          <w:szCs w:val="24"/>
          <w:lang w:val="es-ES"/>
        </w:rPr>
        <w:t xml:space="preserve">. </w:t>
      </w:r>
      <w:r w:rsidRPr="00880B58">
        <w:rPr>
          <w:rFonts w:ascii="Times New Roman" w:hAnsi="Times New Roman" w:cs="Times New Roman"/>
          <w:sz w:val="24"/>
          <w:szCs w:val="24"/>
        </w:rPr>
        <w:t>D</w:t>
      </w:r>
      <w:r w:rsidRPr="00880B58">
        <w:rPr>
          <w:rFonts w:ascii="Times New Roman" w:hAnsi="Times New Roman" w:cs="Times New Roman"/>
          <w:sz w:val="24"/>
          <w:szCs w:val="24"/>
          <w:lang w:val="es-ES"/>
        </w:rPr>
        <w:t>ialog publik digelar untuk membangun persepsi bersama terhadap beberapa issue kontemporer yang bergulir dalam wacana publik sehari-hari</w:t>
      </w:r>
      <w:r w:rsidRPr="00880B58">
        <w:rPr>
          <w:rFonts w:ascii="Times New Roman" w:hAnsi="Times New Roman" w:cs="Times New Roman"/>
          <w:sz w:val="24"/>
          <w:szCs w:val="24"/>
        </w:rPr>
        <w:t xml:space="preserve"> di kota Ambon</w:t>
      </w:r>
      <w:r>
        <w:rPr>
          <w:rFonts w:ascii="Times New Roman" w:hAnsi="Times New Roman" w:cs="Times New Roman"/>
          <w:sz w:val="24"/>
          <w:szCs w:val="24"/>
        </w:rPr>
        <w:t>, seperti HIV/AIDS, korupsi dan penataan sampah</w:t>
      </w:r>
      <w:r w:rsidRPr="00880B58">
        <w:rPr>
          <w:rFonts w:ascii="Times New Roman" w:hAnsi="Times New Roman" w:cs="Times New Roman"/>
          <w:sz w:val="24"/>
          <w:szCs w:val="24"/>
          <w:lang w:val="es-ES"/>
        </w:rPr>
        <w:t xml:space="preserve">. Selain itu dilakukan pula berbagai pertemuan terbatas lintas iman, untuk mencermati dan memetakan perkembangan situasi keamanan dari waktu ke waktu. </w:t>
      </w:r>
      <w:r w:rsidRPr="00880B58">
        <w:rPr>
          <w:rFonts w:ascii="Times New Roman" w:hAnsi="Times New Roman" w:cs="Times New Roman"/>
          <w:sz w:val="24"/>
          <w:szCs w:val="24"/>
        </w:rPr>
        <w:t>Aktifis El-AI-EM, Abidin Wakano menyebutkan bahwa upaya membangun dialog adalah sebagai jalan untuk menumbuhkan watak-watak toleran dan kehidupan keagamaan di Ambon sebagai bagian dari kerukunan yang aktif</w:t>
      </w:r>
      <w:r w:rsidRPr="00880B58">
        <w:rPr>
          <w:rStyle w:val="FootnoteReference"/>
          <w:rFonts w:ascii="Times New Roman" w:hAnsi="Times New Roman" w:cs="Times New Roman"/>
          <w:sz w:val="24"/>
          <w:szCs w:val="24"/>
        </w:rPr>
        <w:footnoteReference w:id="17"/>
      </w:r>
      <w:r w:rsidRPr="00880B58">
        <w:rPr>
          <w:rFonts w:ascii="Times New Roman" w:hAnsi="Times New Roman" w:cs="Times New Roman"/>
          <w:sz w:val="24"/>
          <w:szCs w:val="24"/>
        </w:rPr>
        <w:t>.</w:t>
      </w:r>
    </w:p>
    <w:p w:rsidR="004D01C1" w:rsidRPr="00880B58" w:rsidRDefault="004D01C1" w:rsidP="004D01C1">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Pr="00880B58">
        <w:rPr>
          <w:rFonts w:ascii="Times New Roman" w:hAnsi="Times New Roman" w:cs="Times New Roman"/>
          <w:sz w:val="24"/>
          <w:szCs w:val="24"/>
        </w:rPr>
        <w:t>eran serta masyarakat dari berbagai kelompok yang berbeda agama dalam event-event keagamaan seperti MTQ, Pesparawi dan partisipasi dalam mengamankan rumah ibadah pada saat hari raya dan natal adalah bentuk nyata dari kerukunan yang aktif tersebut. Masyarakat bukan hanya mau menghormati perbedaan, tetapi juga terlibat dalam aksi-aksi nyata untuk melembagakan nilai-nilai kerukunan sebagai jalan membangun kehidupan bersama yang toleran.</w:t>
      </w:r>
    </w:p>
    <w:p w:rsidR="004D01C1" w:rsidRDefault="004D01C1" w:rsidP="004D01C1">
      <w:pPr>
        <w:spacing w:after="0" w:line="360" w:lineRule="auto"/>
        <w:ind w:firstLine="720"/>
        <w:jc w:val="both"/>
        <w:rPr>
          <w:rFonts w:ascii="Times New Roman" w:eastAsia="Times New Roman" w:hAnsi="Times New Roman" w:cs="Times New Roman"/>
          <w:sz w:val="24"/>
          <w:szCs w:val="24"/>
          <w:lang w:eastAsia="id-ID"/>
        </w:rPr>
      </w:pPr>
    </w:p>
    <w:p w:rsidR="004D01C1" w:rsidRPr="00967CFF" w:rsidRDefault="004D01C1" w:rsidP="004D01C1">
      <w:pPr>
        <w:spacing w:after="0" w:line="360" w:lineRule="auto"/>
        <w:rPr>
          <w:rFonts w:ascii="Times New Roman" w:hAnsi="Times New Roman" w:cs="Times New Roman"/>
          <w:b/>
          <w:i/>
          <w:sz w:val="24"/>
          <w:szCs w:val="24"/>
        </w:rPr>
      </w:pPr>
      <w:r w:rsidRPr="00967CFF">
        <w:rPr>
          <w:rFonts w:ascii="Times New Roman" w:hAnsi="Times New Roman" w:cs="Times New Roman"/>
          <w:b/>
          <w:i/>
          <w:sz w:val="24"/>
          <w:szCs w:val="24"/>
        </w:rPr>
        <w:t>Tampilnya Tokoh Lokal Sebagai “Provokator Damai”</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hAnsi="Times New Roman" w:cs="Times New Roman"/>
          <w:sz w:val="24"/>
          <w:szCs w:val="24"/>
        </w:rPr>
        <w:t>Terdapat sejumlah elit dalam masyarakat yang menjadi patron dan pemimpin yang didengar dan diikuti oleh masyar</w:t>
      </w:r>
      <w:r>
        <w:rPr>
          <w:rFonts w:ascii="Times New Roman" w:hAnsi="Times New Roman" w:cs="Times New Roman"/>
          <w:sz w:val="24"/>
          <w:szCs w:val="24"/>
        </w:rPr>
        <w:t>akatnya.</w:t>
      </w:r>
      <w:r w:rsidRPr="00880B58">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Oleh sebab itu Reychland</w:t>
      </w:r>
      <w:r w:rsidRPr="00880B58">
        <w:rPr>
          <w:rFonts w:ascii="Times New Roman" w:hAnsi="Times New Roman" w:cs="Times New Roman"/>
          <w:sz w:val="24"/>
          <w:szCs w:val="24"/>
        </w:rPr>
        <w:t xml:space="preserve"> memandang penting peran elit-elit lokal sebagai varibael yang menentukan dalam memelihara perdamaian</w:t>
      </w:r>
      <w:r w:rsidRPr="00880B58">
        <w:rPr>
          <w:rStyle w:val="FootnoteReference"/>
          <w:rFonts w:ascii="Times New Roman" w:hAnsi="Times New Roman" w:cs="Times New Roman"/>
          <w:sz w:val="24"/>
          <w:szCs w:val="24"/>
        </w:rPr>
        <w:footnoteReference w:id="19"/>
      </w:r>
      <w:r w:rsidRPr="00880B58">
        <w:rPr>
          <w:rFonts w:ascii="Times New Roman" w:hAnsi="Times New Roman" w:cs="Times New Roman"/>
          <w:sz w:val="24"/>
          <w:szCs w:val="24"/>
        </w:rPr>
        <w:t xml:space="preserve">. Dengan kata lain </w:t>
      </w:r>
      <w:r w:rsidRPr="00880B58">
        <w:rPr>
          <w:rFonts w:ascii="Times New Roman" w:eastAsia="Times New Roman" w:hAnsi="Times New Roman" w:cs="Times New Roman"/>
          <w:sz w:val="24"/>
          <w:szCs w:val="24"/>
          <w:lang w:eastAsia="id-ID"/>
        </w:rPr>
        <w:t>tersedianya aktor-aktor perdamaian yang terdiri atas elit-elit masyarakat Ambon yang semakin tercerahkan dalam proporsi yang semakin memadai (</w:t>
      </w:r>
      <w:r w:rsidRPr="00880B58">
        <w:rPr>
          <w:rFonts w:ascii="Times New Roman" w:eastAsia="Times New Roman" w:hAnsi="Times New Roman" w:cs="Times New Roman"/>
          <w:i/>
          <w:sz w:val="24"/>
          <w:szCs w:val="24"/>
          <w:lang w:eastAsia="id-ID"/>
        </w:rPr>
        <w:t>critical mass leadership</w:t>
      </w:r>
      <w:r w:rsidRPr="00880B58">
        <w:rPr>
          <w:rFonts w:ascii="Times New Roman" w:eastAsia="Times New Roman" w:hAnsi="Times New Roman" w:cs="Times New Roman"/>
          <w:sz w:val="24"/>
          <w:szCs w:val="24"/>
          <w:lang w:eastAsia="id-ID"/>
        </w:rPr>
        <w:t xml:space="preserve">) merupakan bagian penting dalam membaca arsitektur perdamaian di kota Ambon dewasa ini. </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lastRenderedPageBreak/>
        <w:t xml:space="preserve">Para pemimpin </w:t>
      </w:r>
      <w:r>
        <w:rPr>
          <w:rFonts w:ascii="Times New Roman" w:eastAsia="Times New Roman" w:hAnsi="Times New Roman" w:cs="Times New Roman"/>
          <w:sz w:val="24"/>
          <w:szCs w:val="24"/>
          <w:lang w:eastAsia="id-ID"/>
        </w:rPr>
        <w:t xml:space="preserve">lokal yang berperan sebagai provokator damai </w:t>
      </w:r>
      <w:r w:rsidRPr="00880B58">
        <w:rPr>
          <w:rFonts w:ascii="Times New Roman" w:eastAsia="Times New Roman" w:hAnsi="Times New Roman" w:cs="Times New Roman"/>
          <w:sz w:val="24"/>
          <w:szCs w:val="24"/>
          <w:lang w:eastAsia="id-ID"/>
        </w:rPr>
        <w:t xml:space="preserve">dapat </w:t>
      </w:r>
      <w:r>
        <w:rPr>
          <w:rFonts w:ascii="Times New Roman" w:eastAsia="Times New Roman" w:hAnsi="Times New Roman" w:cs="Times New Roman"/>
          <w:sz w:val="24"/>
          <w:szCs w:val="24"/>
          <w:lang w:eastAsia="id-ID"/>
        </w:rPr>
        <w:t xml:space="preserve">ditemukan </w:t>
      </w:r>
      <w:r w:rsidRPr="00880B58">
        <w:rPr>
          <w:rFonts w:ascii="Times New Roman" w:eastAsia="Times New Roman" w:hAnsi="Times New Roman" w:cs="Times New Roman"/>
          <w:sz w:val="24"/>
          <w:szCs w:val="24"/>
          <w:lang w:eastAsia="id-ID"/>
        </w:rPr>
        <w:t xml:space="preserve">dalam </w:t>
      </w:r>
      <w:r>
        <w:rPr>
          <w:rFonts w:ascii="Times New Roman" w:eastAsia="Times New Roman" w:hAnsi="Times New Roman" w:cs="Times New Roman"/>
          <w:sz w:val="24"/>
          <w:szCs w:val="24"/>
          <w:lang w:eastAsia="id-ID"/>
        </w:rPr>
        <w:t>dua kelompok</w:t>
      </w:r>
      <w:r w:rsidRPr="00880B58">
        <w:rPr>
          <w:rFonts w:ascii="Times New Roman" w:eastAsia="Times New Roman" w:hAnsi="Times New Roman" w:cs="Times New Roman"/>
          <w:sz w:val="24"/>
          <w:szCs w:val="24"/>
          <w:lang w:eastAsia="id-ID"/>
        </w:rPr>
        <w:t xml:space="preserve">, yakni pemimpin formal dan para pemimpin informal. Pemimpin formal biasanya adalah tokoh-tokoh yang berkuasa di </w:t>
      </w:r>
      <w:r>
        <w:rPr>
          <w:rFonts w:ascii="Times New Roman" w:eastAsia="Times New Roman" w:hAnsi="Times New Roman" w:cs="Times New Roman"/>
          <w:sz w:val="24"/>
          <w:szCs w:val="24"/>
          <w:lang w:eastAsia="id-ID"/>
        </w:rPr>
        <w:t xml:space="preserve">ranah politik dan </w:t>
      </w:r>
      <w:r w:rsidRPr="00880B58">
        <w:rPr>
          <w:rFonts w:ascii="Times New Roman" w:eastAsia="Times New Roman" w:hAnsi="Times New Roman" w:cs="Times New Roman"/>
          <w:sz w:val="24"/>
          <w:szCs w:val="24"/>
          <w:lang w:eastAsia="id-ID"/>
        </w:rPr>
        <w:t>pemerintahan</w:t>
      </w:r>
      <w:r>
        <w:rPr>
          <w:rFonts w:ascii="Times New Roman" w:eastAsia="Times New Roman" w:hAnsi="Times New Roman" w:cs="Times New Roman"/>
          <w:sz w:val="24"/>
          <w:szCs w:val="24"/>
          <w:lang w:eastAsia="id-ID"/>
        </w:rPr>
        <w:t xml:space="preserve">, mereka </w:t>
      </w:r>
      <w:r w:rsidRPr="00880B58">
        <w:rPr>
          <w:rFonts w:ascii="Times New Roman" w:eastAsia="Times New Roman" w:hAnsi="Times New Roman" w:cs="Times New Roman"/>
          <w:sz w:val="24"/>
          <w:szCs w:val="24"/>
          <w:lang w:eastAsia="id-ID"/>
        </w:rPr>
        <w:t>meme</w:t>
      </w:r>
      <w:r>
        <w:rPr>
          <w:rFonts w:ascii="Times New Roman" w:eastAsia="Times New Roman" w:hAnsi="Times New Roman" w:cs="Times New Roman"/>
          <w:sz w:val="24"/>
          <w:szCs w:val="24"/>
          <w:lang w:eastAsia="id-ID"/>
        </w:rPr>
        <w:t>gang jabatan-jabatan formal tertentu. Namun hal ini tidak membatasi mereka untuk turut memainkan peran penting dalam mendorong perdamaian. S</w:t>
      </w:r>
      <w:r w:rsidRPr="00880B58">
        <w:rPr>
          <w:rFonts w:ascii="Times New Roman" w:eastAsia="Times New Roman" w:hAnsi="Times New Roman" w:cs="Times New Roman"/>
          <w:sz w:val="24"/>
          <w:szCs w:val="24"/>
          <w:lang w:eastAsia="id-ID"/>
        </w:rPr>
        <w:t>edangkan pemimpin informal adalah tokoh-tokoh masyarakat yan</w:t>
      </w:r>
      <w:r>
        <w:rPr>
          <w:rFonts w:ascii="Times New Roman" w:eastAsia="Times New Roman" w:hAnsi="Times New Roman" w:cs="Times New Roman"/>
          <w:sz w:val="24"/>
          <w:szCs w:val="24"/>
          <w:lang w:eastAsia="id-ID"/>
        </w:rPr>
        <w:t>g memimpin lembaga-lembaga adat dan</w:t>
      </w:r>
      <w:r w:rsidRPr="00880B58">
        <w:rPr>
          <w:rFonts w:ascii="Times New Roman" w:eastAsia="Times New Roman" w:hAnsi="Times New Roman" w:cs="Times New Roman"/>
          <w:sz w:val="24"/>
          <w:szCs w:val="24"/>
          <w:lang w:eastAsia="id-ID"/>
        </w:rPr>
        <w:t xml:space="preserve"> lembaga-lembaga keagamaan. </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t>Selama konflik Maluku, banyak sekali tokoh masyarakat, terutama yang informal yang mensponsori peperangan</w:t>
      </w:r>
      <w:r>
        <w:rPr>
          <w:rFonts w:ascii="Times New Roman" w:eastAsia="Times New Roman" w:hAnsi="Times New Roman" w:cs="Times New Roman"/>
          <w:sz w:val="24"/>
          <w:szCs w:val="24"/>
          <w:lang w:eastAsia="id-ID"/>
        </w:rPr>
        <w:t xml:space="preserve"> dan kerusuhan, mereka </w:t>
      </w:r>
      <w:r w:rsidRPr="00880B58">
        <w:rPr>
          <w:rFonts w:ascii="Times New Roman" w:eastAsia="Times New Roman" w:hAnsi="Times New Roman" w:cs="Times New Roman"/>
          <w:sz w:val="24"/>
          <w:szCs w:val="24"/>
          <w:lang w:eastAsia="id-ID"/>
        </w:rPr>
        <w:t xml:space="preserve">menjadi sosok yang sangat disegani </w:t>
      </w:r>
      <w:r>
        <w:rPr>
          <w:rFonts w:ascii="Times New Roman" w:eastAsia="Times New Roman" w:hAnsi="Times New Roman" w:cs="Times New Roman"/>
          <w:sz w:val="24"/>
          <w:szCs w:val="24"/>
          <w:lang w:eastAsia="id-ID"/>
        </w:rPr>
        <w:t xml:space="preserve">sebab </w:t>
      </w:r>
      <w:r w:rsidRPr="00880B58">
        <w:rPr>
          <w:rFonts w:ascii="Times New Roman" w:eastAsia="Times New Roman" w:hAnsi="Times New Roman" w:cs="Times New Roman"/>
          <w:sz w:val="24"/>
          <w:szCs w:val="24"/>
          <w:lang w:eastAsia="id-ID"/>
        </w:rPr>
        <w:t>memimpin posko perang dan bantuan atas nama suku dan etnis. Merekalah yang menggerakkan masa dalam konflik, mereka menjadi leader di lapangan. Keberadaan tokoh informal tersebut membuat rasio tokoh yang pro konflik dan pro perdamaian menjadi tidak sebanding, sehingga upaya untuk memperkuat perdamaian mengalami kebekuan. Namun setelah konflik berhasil dihentikan, terjadi fenomena menarik; tokoh-tokoh informal pro-konflik berhasil dikembalikan ke kampung asalnya dan ini memberi ruang pada munc</w:t>
      </w:r>
      <w:r>
        <w:rPr>
          <w:rFonts w:ascii="Times New Roman" w:eastAsia="Times New Roman" w:hAnsi="Times New Roman" w:cs="Times New Roman"/>
          <w:sz w:val="24"/>
          <w:szCs w:val="24"/>
          <w:lang w:eastAsia="id-ID"/>
        </w:rPr>
        <w:t xml:space="preserve">ulnya tokoh-tokoh po perdamaian, terutama yang berasal dari pemimpin adat dan agama. </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t xml:space="preserve">Pemimpin adat yang dimaksud di sini adalah para </w:t>
      </w:r>
      <w:r w:rsidRPr="00880B58">
        <w:rPr>
          <w:rFonts w:ascii="Times New Roman" w:eastAsia="Times New Roman" w:hAnsi="Times New Roman" w:cs="Times New Roman"/>
          <w:i/>
          <w:sz w:val="24"/>
          <w:szCs w:val="24"/>
          <w:lang w:eastAsia="id-ID"/>
        </w:rPr>
        <w:t>raja</w:t>
      </w:r>
      <w:r w:rsidRPr="00880B58">
        <w:rPr>
          <w:rFonts w:ascii="Times New Roman" w:eastAsia="Times New Roman" w:hAnsi="Times New Roman" w:cs="Times New Roman"/>
          <w:sz w:val="24"/>
          <w:szCs w:val="24"/>
          <w:lang w:eastAsia="id-ID"/>
        </w:rPr>
        <w:t xml:space="preserve"> yang memimpin </w:t>
      </w:r>
      <w:r w:rsidRPr="00880B58">
        <w:rPr>
          <w:rFonts w:ascii="Times New Roman" w:eastAsia="Times New Roman" w:hAnsi="Times New Roman" w:cs="Times New Roman"/>
          <w:i/>
          <w:sz w:val="24"/>
          <w:szCs w:val="24"/>
          <w:lang w:eastAsia="id-ID"/>
        </w:rPr>
        <w:t>negeri-negeri</w:t>
      </w:r>
      <w:r w:rsidRPr="00880B58">
        <w:rPr>
          <w:rFonts w:ascii="Times New Roman" w:eastAsia="Times New Roman" w:hAnsi="Times New Roman" w:cs="Times New Roman"/>
          <w:sz w:val="24"/>
          <w:szCs w:val="24"/>
          <w:lang w:eastAsia="id-ID"/>
        </w:rPr>
        <w:t xml:space="preserve"> (desa) adat di kota Ambon, seperti Raja Batu Merah, Raja Soya dan Raja Passo, Raja Galala. Pasca konflik  para raja tersebut telah tampil sebagai pemimpin lokal yang pro-perdamaian. Mereka berusaha menawarkan  kearifan lokal sebagai bagian dari modal sosial perdamaian di Kota Ambon. Para raja mengambil inisiatif untuk merevitalisasi konsep persaudaraan lokal seperti </w:t>
      </w:r>
      <w:r w:rsidRPr="00880B58">
        <w:rPr>
          <w:rFonts w:ascii="Times New Roman" w:eastAsia="Times New Roman" w:hAnsi="Times New Roman" w:cs="Times New Roman"/>
          <w:i/>
          <w:sz w:val="24"/>
          <w:szCs w:val="24"/>
          <w:lang w:eastAsia="id-ID"/>
        </w:rPr>
        <w:t xml:space="preserve">Pela </w:t>
      </w:r>
      <w:r w:rsidRPr="00880B58">
        <w:rPr>
          <w:rFonts w:ascii="Times New Roman" w:eastAsia="Times New Roman" w:hAnsi="Times New Roman" w:cs="Times New Roman"/>
          <w:sz w:val="24"/>
          <w:szCs w:val="24"/>
          <w:lang w:eastAsia="id-ID"/>
        </w:rPr>
        <w:t xml:space="preserve">dan </w:t>
      </w:r>
      <w:r w:rsidRPr="00880B58">
        <w:rPr>
          <w:rFonts w:ascii="Times New Roman" w:eastAsia="Times New Roman" w:hAnsi="Times New Roman" w:cs="Times New Roman"/>
          <w:i/>
          <w:sz w:val="24"/>
          <w:szCs w:val="24"/>
          <w:lang w:eastAsia="id-ID"/>
        </w:rPr>
        <w:t>Gandong</w:t>
      </w:r>
      <w:r w:rsidRPr="00880B58">
        <w:rPr>
          <w:rFonts w:ascii="Times New Roman" w:eastAsia="Times New Roman" w:hAnsi="Times New Roman" w:cs="Times New Roman"/>
          <w:sz w:val="24"/>
          <w:szCs w:val="24"/>
          <w:lang w:eastAsia="id-ID"/>
        </w:rPr>
        <w:t xml:space="preserve"> agar semakin kontekstual dan aktual dengan perubahan-perubahan sosial pasca konflik. Hal ini telah diwujudkan dengan ritual panas pela </w:t>
      </w:r>
      <w:r>
        <w:rPr>
          <w:rFonts w:ascii="Times New Roman" w:eastAsia="Times New Roman" w:hAnsi="Times New Roman" w:cs="Times New Roman"/>
          <w:sz w:val="24"/>
          <w:szCs w:val="24"/>
          <w:lang w:eastAsia="id-ID"/>
        </w:rPr>
        <w:t xml:space="preserve">antar kampung </w:t>
      </w:r>
      <w:r w:rsidRPr="00880B58">
        <w:rPr>
          <w:rFonts w:ascii="Times New Roman" w:eastAsia="Times New Roman" w:hAnsi="Times New Roman" w:cs="Times New Roman"/>
          <w:sz w:val="24"/>
          <w:szCs w:val="24"/>
          <w:lang w:eastAsia="id-ID"/>
        </w:rPr>
        <w:t>yang dilakukan</w:t>
      </w:r>
      <w:r>
        <w:rPr>
          <w:rFonts w:ascii="Times New Roman" w:eastAsia="Times New Roman" w:hAnsi="Times New Roman" w:cs="Times New Roman"/>
          <w:sz w:val="24"/>
          <w:szCs w:val="24"/>
          <w:lang w:eastAsia="id-ID"/>
        </w:rPr>
        <w:t xml:space="preserve"> secara sistematis pasca konflik</w:t>
      </w:r>
      <w:r w:rsidRPr="00880B58">
        <w:rPr>
          <w:rFonts w:ascii="Times New Roman" w:eastAsia="Times New Roman" w:hAnsi="Times New Roman" w:cs="Times New Roman"/>
          <w:sz w:val="24"/>
          <w:szCs w:val="24"/>
          <w:lang w:eastAsia="id-ID"/>
        </w:rPr>
        <w:t xml:space="preserve">. </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t>Pendek</w:t>
      </w:r>
      <w:r>
        <w:rPr>
          <w:rFonts w:ascii="Times New Roman" w:eastAsia="Times New Roman" w:hAnsi="Times New Roman" w:cs="Times New Roman"/>
          <w:sz w:val="24"/>
          <w:szCs w:val="24"/>
          <w:lang w:eastAsia="id-ID"/>
        </w:rPr>
        <w:t>a</w:t>
      </w:r>
      <w:r w:rsidRPr="00880B58">
        <w:rPr>
          <w:rFonts w:ascii="Times New Roman" w:eastAsia="Times New Roman" w:hAnsi="Times New Roman" w:cs="Times New Roman"/>
          <w:sz w:val="24"/>
          <w:szCs w:val="24"/>
          <w:lang w:eastAsia="id-ID"/>
        </w:rPr>
        <w:t xml:space="preserve">tan kultural  merupakan salah satu pilihan kreatif untuk mendorong proses perdamaian yang memiliki nilai-nilai transformatif bagi masyarakat lokal di Ambon. Misalnya mempromosikan kembali spirit </w:t>
      </w:r>
      <w:r>
        <w:rPr>
          <w:rFonts w:ascii="Times New Roman" w:eastAsia="Times New Roman" w:hAnsi="Times New Roman" w:cs="Times New Roman"/>
          <w:sz w:val="24"/>
          <w:szCs w:val="24"/>
          <w:lang w:eastAsia="id-ID"/>
        </w:rPr>
        <w:t>P</w:t>
      </w:r>
      <w:r w:rsidRPr="00880B58">
        <w:rPr>
          <w:rFonts w:ascii="Times New Roman" w:eastAsia="Times New Roman" w:hAnsi="Times New Roman" w:cs="Times New Roman"/>
          <w:sz w:val="24"/>
          <w:szCs w:val="24"/>
          <w:lang w:eastAsia="id-ID"/>
        </w:rPr>
        <w:t>ela</w:t>
      </w:r>
      <w:r>
        <w:rPr>
          <w:rFonts w:ascii="Times New Roman" w:eastAsia="Times New Roman" w:hAnsi="Times New Roman" w:cs="Times New Roman"/>
          <w:sz w:val="24"/>
          <w:szCs w:val="24"/>
          <w:lang w:eastAsia="id-ID"/>
        </w:rPr>
        <w:t xml:space="preserve"> dan Gandong</w:t>
      </w:r>
      <w:r w:rsidRPr="00880B58">
        <w:rPr>
          <w:rFonts w:ascii="Times New Roman" w:eastAsia="Times New Roman" w:hAnsi="Times New Roman" w:cs="Times New Roman"/>
          <w:sz w:val="24"/>
          <w:szCs w:val="24"/>
          <w:lang w:eastAsia="id-ID"/>
        </w:rPr>
        <w:t xml:space="preserve"> di kalangan generasi muda melalui praktik-praktik pendidikan di sekolah. Sebagaimana kegiatan “angkat pela antar sekolah” </w:t>
      </w:r>
      <w:r>
        <w:rPr>
          <w:rFonts w:ascii="Times New Roman" w:eastAsia="Times New Roman" w:hAnsi="Times New Roman" w:cs="Times New Roman"/>
          <w:sz w:val="24"/>
          <w:szCs w:val="24"/>
          <w:lang w:eastAsia="id-ID"/>
        </w:rPr>
        <w:t>atau “angkat pela antar kampus”</w:t>
      </w:r>
      <w:r w:rsidRPr="00880B58">
        <w:rPr>
          <w:rFonts w:ascii="Times New Roman" w:eastAsia="Times New Roman" w:hAnsi="Times New Roman" w:cs="Times New Roman"/>
          <w:sz w:val="24"/>
          <w:szCs w:val="24"/>
          <w:lang w:eastAsia="id-ID"/>
        </w:rPr>
        <w:t xml:space="preserve">yang </w:t>
      </w:r>
      <w:r>
        <w:rPr>
          <w:rFonts w:ascii="Times New Roman" w:eastAsia="Times New Roman" w:hAnsi="Times New Roman" w:cs="Times New Roman"/>
          <w:sz w:val="24"/>
          <w:szCs w:val="24"/>
          <w:lang w:eastAsia="id-ID"/>
        </w:rPr>
        <w:t xml:space="preserve">diinisiasi sejumlah sekolah dan universitas di Ambon sejak tahun. </w:t>
      </w:r>
      <w:r w:rsidRPr="00880B58">
        <w:rPr>
          <w:rFonts w:ascii="Times New Roman" w:eastAsia="Times New Roman" w:hAnsi="Times New Roman" w:cs="Times New Roman"/>
          <w:sz w:val="24"/>
          <w:szCs w:val="24"/>
          <w:lang w:eastAsia="id-ID"/>
        </w:rPr>
        <w:t>Kegiatan ini selain memperkenalkan nilai-nilai kearifan loka</w:t>
      </w:r>
      <w:r>
        <w:rPr>
          <w:rFonts w:ascii="Times New Roman" w:eastAsia="Times New Roman" w:hAnsi="Times New Roman" w:cs="Times New Roman"/>
          <w:sz w:val="24"/>
          <w:szCs w:val="24"/>
          <w:lang w:eastAsia="id-ID"/>
        </w:rPr>
        <w:t>l kepada g</w:t>
      </w:r>
      <w:r w:rsidRPr="00880B58">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nerasi muda sejak dini, juga un</w:t>
      </w:r>
      <w:r w:rsidRPr="00880B58">
        <w:rPr>
          <w:rFonts w:ascii="Times New Roman" w:eastAsia="Times New Roman" w:hAnsi="Times New Roman" w:cs="Times New Roman"/>
          <w:sz w:val="24"/>
          <w:szCs w:val="24"/>
          <w:lang w:eastAsia="id-ID"/>
        </w:rPr>
        <w:t>tuk memperkuat persaudaraan antar siswa. Bahkan secara praksis juga</w:t>
      </w:r>
      <w:r>
        <w:rPr>
          <w:rFonts w:ascii="Times New Roman" w:eastAsia="Times New Roman" w:hAnsi="Times New Roman" w:cs="Times New Roman"/>
          <w:sz w:val="24"/>
          <w:szCs w:val="24"/>
          <w:lang w:eastAsia="id-ID"/>
        </w:rPr>
        <w:t xml:space="preserve"> berfungsi</w:t>
      </w:r>
      <w:r w:rsidRPr="00880B58">
        <w:rPr>
          <w:rFonts w:ascii="Times New Roman" w:eastAsia="Times New Roman" w:hAnsi="Times New Roman" w:cs="Times New Roman"/>
          <w:sz w:val="24"/>
          <w:szCs w:val="24"/>
          <w:lang w:eastAsia="id-ID"/>
        </w:rPr>
        <w:t xml:space="preserve"> sebagai modal sosial sekolah dalam mencegah kemun</w:t>
      </w:r>
      <w:r>
        <w:rPr>
          <w:rFonts w:ascii="Times New Roman" w:eastAsia="Times New Roman" w:hAnsi="Times New Roman" w:cs="Times New Roman"/>
          <w:sz w:val="24"/>
          <w:szCs w:val="24"/>
          <w:lang w:eastAsia="id-ID"/>
        </w:rPr>
        <w:t>gkinan terjadinya konflik antar</w:t>
      </w:r>
      <w:r w:rsidRPr="00880B5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pelajar (tauran)</w:t>
      </w:r>
      <w:r w:rsidRPr="00880B58">
        <w:rPr>
          <w:rFonts w:ascii="Times New Roman" w:eastAsia="Times New Roman" w:hAnsi="Times New Roman" w:cs="Times New Roman"/>
          <w:sz w:val="24"/>
          <w:szCs w:val="24"/>
          <w:lang w:eastAsia="id-ID"/>
        </w:rPr>
        <w:t>.</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lastRenderedPageBreak/>
        <w:t xml:space="preserve"> Sementara itu, peran tokoh-tokoh agama di kota Ambon juga tidak bisa diabaikan, baik dari kalangan Islam yang tergabung di MUI maupun para pemimpin di Gereja  Protestan Maluku. Secara umum mereka mulai meningkatkan dialog dan saling pengertian dan membangun konsep-konsep baru untuk mewujudkan toleransi antar agama, Islam dan Kristen. Dari kalangan Kristen Ketua Gereja Protestan Maluku Jhon </w:t>
      </w:r>
      <w:r>
        <w:rPr>
          <w:rFonts w:ascii="Times New Roman" w:eastAsia="Times New Roman" w:hAnsi="Times New Roman" w:cs="Times New Roman"/>
          <w:sz w:val="24"/>
          <w:szCs w:val="24"/>
          <w:lang w:eastAsia="id-ID"/>
        </w:rPr>
        <w:t>Ruhulesin</w:t>
      </w:r>
      <w:r w:rsidRPr="00880B58">
        <w:rPr>
          <w:rFonts w:ascii="Times New Roman" w:eastAsia="Times New Roman" w:hAnsi="Times New Roman" w:cs="Times New Roman"/>
          <w:sz w:val="24"/>
          <w:szCs w:val="24"/>
          <w:lang w:eastAsia="id-ID"/>
        </w:rPr>
        <w:t>, Pendeta Jecky Manuputty, Pendeta Lies Marantika, dan lainnya. Para tokoh yang memimpin Gereja tersebut mulai mengadopsi pesan-pesan damai dalam materi khutbah dan kegiatan gereja. Tidak jarang mereka juga meminta masukan dan pandangan para tokoh Muslim terhadap kebijakan-kebijakan strategis gereja.</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Adapun tokoh</w:t>
      </w:r>
      <w:r w:rsidRPr="00880B58">
        <w:rPr>
          <w:rFonts w:ascii="Times New Roman" w:eastAsia="Times New Roman" w:hAnsi="Times New Roman" w:cs="Times New Roman"/>
          <w:sz w:val="24"/>
          <w:szCs w:val="24"/>
          <w:lang w:eastAsia="id-ID"/>
        </w:rPr>
        <w:t xml:space="preserve"> kelompok Muslim yang paling menonjol adalah kelompok pemuda yang dimotori oleh tokoh seperti A</w:t>
      </w:r>
      <w:r>
        <w:rPr>
          <w:rFonts w:ascii="Times New Roman" w:eastAsia="Times New Roman" w:hAnsi="Times New Roman" w:cs="Times New Roman"/>
          <w:sz w:val="24"/>
          <w:szCs w:val="24"/>
          <w:lang w:eastAsia="id-ID"/>
        </w:rPr>
        <w:t>bidin Wakano</w:t>
      </w:r>
      <w:r w:rsidRPr="00880B58">
        <w:rPr>
          <w:rFonts w:ascii="Times New Roman" w:eastAsia="Times New Roman" w:hAnsi="Times New Roman" w:cs="Times New Roman"/>
          <w:sz w:val="24"/>
          <w:szCs w:val="24"/>
          <w:lang w:eastAsia="id-ID"/>
        </w:rPr>
        <w:t xml:space="preserve"> dan tokoh-tokoh pemuda di Waehaong dan di Negeri Batu Merah.  Menurut Abidin Wakano, di kalangan tokoh-tokoh Islam juga mulai tumbuh pemikiran tentang perlunya membangun kebersamaan untuk kehidupan bersama yang lebih baik. Hanya saja terdapat beberapa kendala terkait dengan kuantitasnya, struktur organisasi keagamaan Islam yang masih </w:t>
      </w:r>
      <w:r w:rsidRPr="007F60A0">
        <w:rPr>
          <w:rFonts w:ascii="Times New Roman" w:eastAsia="Times New Roman" w:hAnsi="Times New Roman" w:cs="Times New Roman"/>
          <w:i/>
          <w:sz w:val="24"/>
          <w:szCs w:val="24"/>
          <w:lang w:eastAsia="id-ID"/>
        </w:rPr>
        <w:t>rigid</w:t>
      </w:r>
      <w:r w:rsidRPr="00880B58">
        <w:rPr>
          <w:rFonts w:ascii="Times New Roman" w:eastAsia="Times New Roman" w:hAnsi="Times New Roman" w:cs="Times New Roman"/>
          <w:sz w:val="24"/>
          <w:szCs w:val="24"/>
          <w:lang w:eastAsia="id-ID"/>
        </w:rPr>
        <w:t xml:space="preserve"> dan dikuasai oleh orang-orang tua yang masih cenderung konservatif</w:t>
      </w:r>
      <w:r>
        <w:rPr>
          <w:rFonts w:ascii="Times New Roman" w:eastAsia="Times New Roman" w:hAnsi="Times New Roman" w:cs="Times New Roman"/>
          <w:sz w:val="24"/>
          <w:szCs w:val="24"/>
          <w:lang w:eastAsia="id-ID"/>
        </w:rPr>
        <w:t xml:space="preserve"> merupakan kendala tersendiri bagi proses perdamaian</w:t>
      </w:r>
      <w:r w:rsidRPr="00880B58">
        <w:rPr>
          <w:rFonts w:ascii="Times New Roman" w:eastAsia="Times New Roman" w:hAnsi="Times New Roman" w:cs="Times New Roman"/>
          <w:sz w:val="24"/>
          <w:szCs w:val="24"/>
          <w:lang w:eastAsia="id-ID"/>
        </w:rPr>
        <w:t>.</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880B58">
        <w:rPr>
          <w:rFonts w:ascii="Times New Roman" w:eastAsia="Times New Roman" w:hAnsi="Times New Roman" w:cs="Times New Roman"/>
          <w:sz w:val="24"/>
          <w:szCs w:val="24"/>
          <w:lang w:eastAsia="id-ID"/>
        </w:rPr>
        <w:t xml:space="preserve">Sedang para akademisi yang berada </w:t>
      </w:r>
      <w:r>
        <w:rPr>
          <w:rFonts w:ascii="Times New Roman" w:eastAsia="Times New Roman" w:hAnsi="Times New Roman" w:cs="Times New Roman"/>
          <w:sz w:val="24"/>
          <w:szCs w:val="24"/>
          <w:lang w:eastAsia="id-ID"/>
        </w:rPr>
        <w:t xml:space="preserve">di </w:t>
      </w:r>
      <w:r w:rsidRPr="00880B58">
        <w:rPr>
          <w:rFonts w:ascii="Times New Roman" w:eastAsia="Times New Roman" w:hAnsi="Times New Roman" w:cs="Times New Roman"/>
          <w:sz w:val="24"/>
          <w:szCs w:val="24"/>
          <w:lang w:eastAsia="id-ID"/>
        </w:rPr>
        <w:t>perguruan tinggi seperti IAIN, STAKPEN dan UKIM juga mempunyai peran dalam pencarian konsep dan gagasan akademik untuk mendukung kampanye tentang perdamaian di Maluku. Hubungan baik antar elit-elit lokal tersebut akan memberi kontribusi penting dalam memperkuat arsitektur perdama</w:t>
      </w:r>
      <w:r>
        <w:rPr>
          <w:rFonts w:ascii="Times New Roman" w:eastAsia="Times New Roman" w:hAnsi="Times New Roman" w:cs="Times New Roman"/>
          <w:sz w:val="24"/>
          <w:szCs w:val="24"/>
          <w:lang w:eastAsia="id-ID"/>
        </w:rPr>
        <w:t>ian. Mereka secara tidak langs</w:t>
      </w:r>
      <w:r w:rsidRPr="00880B58">
        <w:rPr>
          <w:rFonts w:ascii="Times New Roman" w:eastAsia="Times New Roman" w:hAnsi="Times New Roman" w:cs="Times New Roman"/>
          <w:sz w:val="24"/>
          <w:szCs w:val="24"/>
          <w:lang w:eastAsia="id-ID"/>
        </w:rPr>
        <w:t xml:space="preserve">ung membentuk jaringan perdamaian dalam konfigurasi sosial di Ambon. </w:t>
      </w:r>
    </w:p>
    <w:p w:rsidR="004D01C1" w:rsidRPr="00880B58" w:rsidRDefault="004D01C1" w:rsidP="004D01C1">
      <w:pPr>
        <w:spacing w:after="0" w:line="360" w:lineRule="auto"/>
        <w:ind w:firstLine="426"/>
        <w:jc w:val="both"/>
        <w:rPr>
          <w:rFonts w:ascii="Times New Roman" w:eastAsia="Times New Roman" w:hAnsi="Times New Roman" w:cs="Times New Roman"/>
          <w:sz w:val="24"/>
          <w:szCs w:val="24"/>
          <w:lang w:eastAsia="id-ID"/>
        </w:rPr>
      </w:pPr>
    </w:p>
    <w:p w:rsidR="004D01C1" w:rsidRPr="00967CFF" w:rsidRDefault="004D01C1" w:rsidP="004D01C1">
      <w:pPr>
        <w:spacing w:after="0" w:line="360" w:lineRule="auto"/>
        <w:rPr>
          <w:rFonts w:ascii="Times New Roman" w:hAnsi="Times New Roman" w:cs="Times New Roman"/>
          <w:b/>
          <w:i/>
          <w:sz w:val="24"/>
          <w:szCs w:val="24"/>
        </w:rPr>
      </w:pPr>
      <w:r w:rsidRPr="00967CFF">
        <w:rPr>
          <w:rFonts w:ascii="Times New Roman" w:hAnsi="Times New Roman" w:cs="Times New Roman"/>
          <w:b/>
          <w:i/>
          <w:sz w:val="24"/>
          <w:szCs w:val="24"/>
        </w:rPr>
        <w:t xml:space="preserve">Eksistensi Ruang Publik dan Pembauran Sosial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Upaya lain untuk menjembatani segregasi sosial adalah dengan membangun iklim sosial yang integratif  dalam masyarakat. Hal ini memang sulit, sebab sebagaimana yang telah dijelaskan di muka,  konflik telah membelah masyarakat kota Ambon dalam pemukiman-pemukiman yang terpisah berdasarkan agama. Maka untuk membangun integrasi sosial sebagaimana yang dipahami dalam paradigma struktural fungsional, masih merupakan sesuatu yang sulit.  Maka meminjam Putnam</w:t>
      </w:r>
      <w:r>
        <w:rPr>
          <w:rFonts w:ascii="Times New Roman" w:hAnsi="Times New Roman" w:cs="Times New Roman"/>
          <w:sz w:val="24"/>
          <w:szCs w:val="24"/>
        </w:rPr>
        <w:t xml:space="preserve"> (1993)</w:t>
      </w:r>
      <w:r w:rsidRPr="00880B58">
        <w:rPr>
          <w:rFonts w:ascii="Times New Roman" w:hAnsi="Times New Roman" w:cs="Times New Roman"/>
          <w:sz w:val="24"/>
          <w:szCs w:val="24"/>
        </w:rPr>
        <w:t>, langkah yang bisa dilakukan adalah</w:t>
      </w:r>
      <w:r>
        <w:rPr>
          <w:rFonts w:ascii="Times New Roman" w:hAnsi="Times New Roman" w:cs="Times New Roman"/>
          <w:sz w:val="24"/>
          <w:szCs w:val="24"/>
        </w:rPr>
        <w:t xml:space="preserve"> </w:t>
      </w:r>
      <w:r w:rsidRPr="00880B58">
        <w:rPr>
          <w:rFonts w:ascii="Times New Roman" w:hAnsi="Times New Roman" w:cs="Times New Roman"/>
          <w:sz w:val="24"/>
          <w:szCs w:val="24"/>
        </w:rPr>
        <w:t>membangun jembatan penghubung (</w:t>
      </w:r>
      <w:r w:rsidRPr="00880B58">
        <w:rPr>
          <w:rFonts w:ascii="Times New Roman" w:hAnsi="Times New Roman" w:cs="Times New Roman"/>
          <w:i/>
          <w:sz w:val="24"/>
          <w:szCs w:val="24"/>
        </w:rPr>
        <w:t>bridging</w:t>
      </w:r>
      <w:r>
        <w:rPr>
          <w:rFonts w:ascii="Times New Roman" w:hAnsi="Times New Roman" w:cs="Times New Roman"/>
          <w:sz w:val="24"/>
          <w:szCs w:val="24"/>
        </w:rPr>
        <w:t xml:space="preserve">) </w:t>
      </w:r>
      <w:r w:rsidRPr="00880B58">
        <w:rPr>
          <w:rFonts w:ascii="Times New Roman" w:hAnsi="Times New Roman" w:cs="Times New Roman"/>
          <w:sz w:val="24"/>
          <w:szCs w:val="24"/>
        </w:rPr>
        <w:t xml:space="preserve">dalam masyarakat yang sudah terbelah tersebut. </w:t>
      </w:r>
      <w:r>
        <w:rPr>
          <w:rFonts w:ascii="Times New Roman" w:hAnsi="Times New Roman" w:cs="Times New Roman"/>
          <w:sz w:val="24"/>
          <w:szCs w:val="24"/>
        </w:rPr>
        <w:t>R</w:t>
      </w:r>
      <w:r w:rsidRPr="00880B58">
        <w:rPr>
          <w:rFonts w:ascii="Times New Roman" w:hAnsi="Times New Roman" w:cs="Times New Roman"/>
          <w:sz w:val="24"/>
          <w:szCs w:val="24"/>
        </w:rPr>
        <w:t xml:space="preserve">uang-ruang publik </w:t>
      </w:r>
      <w:r>
        <w:rPr>
          <w:rFonts w:ascii="Times New Roman" w:hAnsi="Times New Roman" w:cs="Times New Roman"/>
          <w:sz w:val="24"/>
          <w:szCs w:val="24"/>
        </w:rPr>
        <w:t>(</w:t>
      </w:r>
      <w:r w:rsidRPr="00E83AD7">
        <w:rPr>
          <w:rFonts w:ascii="Times New Roman" w:hAnsi="Times New Roman" w:cs="Times New Roman"/>
          <w:i/>
          <w:sz w:val="24"/>
          <w:szCs w:val="24"/>
        </w:rPr>
        <w:t>public arena</w:t>
      </w:r>
      <w:r>
        <w:rPr>
          <w:rFonts w:ascii="Times New Roman" w:hAnsi="Times New Roman" w:cs="Times New Roman"/>
          <w:sz w:val="24"/>
          <w:szCs w:val="24"/>
        </w:rPr>
        <w:t>) yang bebas bisa menjadi jembatan pembauran tersebut.</w:t>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R</w:t>
      </w:r>
      <w:r w:rsidRPr="00880B58">
        <w:rPr>
          <w:rFonts w:ascii="Times New Roman" w:eastAsia="Times New Roman" w:hAnsi="Times New Roman" w:cs="Times New Roman"/>
          <w:sz w:val="24"/>
          <w:szCs w:val="24"/>
          <w:lang w:eastAsia="id-ID"/>
        </w:rPr>
        <w:t xml:space="preserve">uang-ruang publik yang memiliki peran penting di Ambon adalah pasar, kantor, sekolah dan pusat-pusat pertemuan informal warga masyarakat di kota Ambon berupa </w:t>
      </w:r>
      <w:r>
        <w:rPr>
          <w:rFonts w:ascii="Times New Roman" w:eastAsia="Times New Roman" w:hAnsi="Times New Roman" w:cs="Times New Roman"/>
          <w:sz w:val="24"/>
          <w:szCs w:val="24"/>
          <w:lang w:eastAsia="id-ID"/>
        </w:rPr>
        <w:t xml:space="preserve"> rumah</w:t>
      </w:r>
      <w:r w:rsidRPr="00880B58">
        <w:rPr>
          <w:rFonts w:ascii="Times New Roman" w:eastAsia="Times New Roman" w:hAnsi="Times New Roman" w:cs="Times New Roman"/>
          <w:sz w:val="24"/>
          <w:szCs w:val="24"/>
          <w:lang w:eastAsia="id-ID"/>
        </w:rPr>
        <w:t xml:space="preserve"> kopi  yang secara alamiah memperkuat struktur perdamaian yang sedang tumbuh. Saat ini saja ada lebih dari 112 rumah kopi baru yang tumbuh di Ambon. </w:t>
      </w:r>
      <w:r>
        <w:rPr>
          <w:rFonts w:ascii="Times New Roman" w:eastAsia="Times New Roman" w:hAnsi="Times New Roman" w:cs="Times New Roman"/>
          <w:sz w:val="24"/>
          <w:szCs w:val="24"/>
          <w:lang w:eastAsia="id-ID"/>
        </w:rPr>
        <w:t>Beberapa rumah kopi seperti R</w:t>
      </w:r>
      <w:r w:rsidRPr="00880B58">
        <w:rPr>
          <w:rFonts w:ascii="Times New Roman" w:eastAsia="Times New Roman" w:hAnsi="Times New Roman" w:cs="Times New Roman"/>
          <w:sz w:val="24"/>
          <w:szCs w:val="24"/>
          <w:lang w:eastAsia="id-ID"/>
        </w:rPr>
        <w:t>uma</w:t>
      </w:r>
      <w:r>
        <w:rPr>
          <w:rFonts w:ascii="Times New Roman" w:eastAsia="Times New Roman" w:hAnsi="Times New Roman" w:cs="Times New Roman"/>
          <w:sz w:val="24"/>
          <w:szCs w:val="24"/>
          <w:lang w:eastAsia="id-ID"/>
        </w:rPr>
        <w:t>h</w:t>
      </w:r>
      <w:r w:rsidRPr="00880B58">
        <w:rPr>
          <w:rFonts w:ascii="Times New Roman" w:eastAsia="Times New Roman" w:hAnsi="Times New Roman" w:cs="Times New Roman"/>
          <w:sz w:val="24"/>
          <w:szCs w:val="24"/>
          <w:lang w:eastAsia="id-ID"/>
        </w:rPr>
        <w:t xml:space="preserve"> Kopi Lela, Rumah Kopi Sibu-sibu, Rumah Kopi Joas, Ru</w:t>
      </w:r>
      <w:r>
        <w:rPr>
          <w:rFonts w:ascii="Times New Roman" w:eastAsia="Times New Roman" w:hAnsi="Times New Roman" w:cs="Times New Roman"/>
          <w:sz w:val="24"/>
          <w:szCs w:val="24"/>
          <w:lang w:eastAsia="id-ID"/>
        </w:rPr>
        <w:t>mah Kopi Hatukau adalah rumah-rumah kopi favorit</w:t>
      </w:r>
      <w:r w:rsidRPr="00880B58">
        <w:rPr>
          <w:rFonts w:ascii="Times New Roman" w:eastAsia="Times New Roman" w:hAnsi="Times New Roman" w:cs="Times New Roman"/>
          <w:sz w:val="24"/>
          <w:szCs w:val="24"/>
          <w:lang w:eastAsia="id-ID"/>
        </w:rPr>
        <w:t xml:space="preserve"> yang ramai dikunjungi warga kota Ambon dari pagi hingga pet</w:t>
      </w:r>
      <w:r>
        <w:rPr>
          <w:rFonts w:ascii="Times New Roman" w:eastAsia="Times New Roman" w:hAnsi="Times New Roman" w:cs="Times New Roman"/>
          <w:sz w:val="24"/>
          <w:szCs w:val="24"/>
          <w:lang w:eastAsia="id-ID"/>
        </w:rPr>
        <w:t>ang. Di rumah-rumah kopi terseb</w:t>
      </w:r>
      <w:r w:rsidRPr="00880B58">
        <w:rPr>
          <w:rFonts w:ascii="Times New Roman" w:eastAsia="Times New Roman" w:hAnsi="Times New Roman" w:cs="Times New Roman"/>
          <w:sz w:val="24"/>
          <w:szCs w:val="24"/>
          <w:lang w:eastAsia="id-ID"/>
        </w:rPr>
        <w:t xml:space="preserve">ut warga </w:t>
      </w:r>
      <w:r>
        <w:rPr>
          <w:rFonts w:ascii="Times New Roman" w:eastAsia="Times New Roman" w:hAnsi="Times New Roman" w:cs="Times New Roman"/>
          <w:sz w:val="24"/>
          <w:szCs w:val="24"/>
          <w:lang w:eastAsia="id-ID"/>
        </w:rPr>
        <w:t xml:space="preserve">Ambon </w:t>
      </w:r>
      <w:r w:rsidRPr="00880B58">
        <w:rPr>
          <w:rFonts w:ascii="Times New Roman" w:eastAsia="Times New Roman" w:hAnsi="Times New Roman" w:cs="Times New Roman"/>
          <w:sz w:val="24"/>
          <w:szCs w:val="24"/>
          <w:lang w:eastAsia="id-ID"/>
        </w:rPr>
        <w:t xml:space="preserve">yang berasal dari komunitas Islam dan Kristen serta berbagai etnis dan status sosial bisa bertemu, dari sekedar </w:t>
      </w:r>
      <w:r w:rsidRPr="00880B58">
        <w:rPr>
          <w:rFonts w:ascii="Times New Roman" w:eastAsia="Times New Roman" w:hAnsi="Times New Roman" w:cs="Times New Roman"/>
          <w:i/>
          <w:sz w:val="24"/>
          <w:szCs w:val="24"/>
          <w:lang w:eastAsia="id-ID"/>
        </w:rPr>
        <w:t>hang out</w:t>
      </w:r>
      <w:r w:rsidRPr="00880B58">
        <w:rPr>
          <w:rFonts w:ascii="Times New Roman" w:eastAsia="Times New Roman" w:hAnsi="Times New Roman" w:cs="Times New Roman"/>
          <w:sz w:val="24"/>
          <w:szCs w:val="24"/>
          <w:lang w:eastAsia="id-ID"/>
        </w:rPr>
        <w:t xml:space="preserve"> bersama teman-teman kantor, melakukan pembicaraan bisnis bahkan lobi-lobi politik di antara politisi lokal. Dalam pergelaran pemilihan kepala daerah (pilkada), misalnya pemilihan Gubernur dan Walikota deklrasi damai sering mengambil setting warunh kopi. </w:t>
      </w:r>
    </w:p>
    <w:p w:rsidR="004D01C1" w:rsidRPr="00FD3B9B"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eastAsia="Times New Roman" w:hAnsi="Times New Roman" w:cs="Times New Roman"/>
          <w:sz w:val="24"/>
          <w:szCs w:val="24"/>
          <w:lang w:eastAsia="id-ID"/>
        </w:rPr>
        <w:t>Fenomena di atas menunjukkan semakin menguatnya ruang publik sebagai wadah perjumpaan kelompok-kelompok sosial dan politik yang beragam, dan oleh sebab itu harus dipelihara dan ditingkatkan. Di banyak tempat pembagian ruang publik yang berdasarkan identitas komunal berperan penting dalam terbentuknya sikap saling curiga dan kebencian. Hal ini karena jarak atau demarkasi ruang membatasi komunikasi antar etnik</w:t>
      </w:r>
      <w:r>
        <w:rPr>
          <w:rFonts w:ascii="Times New Roman" w:eastAsia="Times New Roman" w:hAnsi="Times New Roman" w:cs="Times New Roman"/>
          <w:sz w:val="24"/>
          <w:szCs w:val="24"/>
          <w:lang w:eastAsia="id-ID"/>
        </w:rPr>
        <w:t xml:space="preserve"> dan agama yang berbeda</w:t>
      </w:r>
      <w:r w:rsidRPr="00880B58">
        <w:rPr>
          <w:rFonts w:ascii="Times New Roman" w:eastAsia="Times New Roman" w:hAnsi="Times New Roman" w:cs="Times New Roman"/>
          <w:sz w:val="24"/>
          <w:szCs w:val="24"/>
          <w:lang w:eastAsia="id-ID"/>
        </w:rPr>
        <w:t xml:space="preserve">. Tanpa ruang komunikasi yang memungkinkan koreksi dan klarifikasi atas informasi atau pengetahuan negatif atas yang lain, benih-benih permusuhan dapat dengan mudah tumbuh kembali dan berkembang menjadi ledakan komunal. Namun hal tersebut </w:t>
      </w:r>
      <w:r>
        <w:rPr>
          <w:rFonts w:ascii="Times New Roman" w:eastAsia="Times New Roman" w:hAnsi="Times New Roman" w:cs="Times New Roman"/>
          <w:sz w:val="24"/>
          <w:szCs w:val="24"/>
          <w:lang w:eastAsia="id-ID"/>
        </w:rPr>
        <w:t xml:space="preserve">sudah </w:t>
      </w:r>
      <w:r w:rsidRPr="00880B58">
        <w:rPr>
          <w:rFonts w:ascii="Times New Roman" w:eastAsia="Times New Roman" w:hAnsi="Times New Roman" w:cs="Times New Roman"/>
          <w:sz w:val="24"/>
          <w:szCs w:val="24"/>
          <w:lang w:eastAsia="id-ID"/>
        </w:rPr>
        <w:t>semakin sulit berkembang di Ambon</w:t>
      </w:r>
      <w:r>
        <w:rPr>
          <w:rFonts w:ascii="Times New Roman" w:eastAsia="Times New Roman" w:hAnsi="Times New Roman" w:cs="Times New Roman"/>
          <w:sz w:val="24"/>
          <w:szCs w:val="24"/>
          <w:lang w:eastAsia="id-ID"/>
        </w:rPr>
        <w:t>,</w:t>
      </w:r>
      <w:r w:rsidRPr="00880B58">
        <w:rPr>
          <w:rFonts w:ascii="Times New Roman" w:eastAsia="Times New Roman" w:hAnsi="Times New Roman" w:cs="Times New Roman"/>
          <w:sz w:val="24"/>
          <w:szCs w:val="24"/>
          <w:lang w:eastAsia="id-ID"/>
        </w:rPr>
        <w:t xml:space="preserve"> sebab secara alami </w:t>
      </w:r>
      <w:r>
        <w:rPr>
          <w:rFonts w:ascii="Times New Roman" w:eastAsia="Times New Roman" w:hAnsi="Times New Roman" w:cs="Times New Roman"/>
          <w:sz w:val="24"/>
          <w:szCs w:val="24"/>
          <w:lang w:eastAsia="id-ID"/>
        </w:rPr>
        <w:t xml:space="preserve">terklarifikasi dalam interaksi yang semakin intensif di ruang-runag publik. </w:t>
      </w:r>
    </w:p>
    <w:p w:rsidR="004D01C1" w:rsidRDefault="004D01C1" w:rsidP="004D01C1">
      <w:pPr>
        <w:spacing w:after="0" w:line="240" w:lineRule="auto"/>
        <w:rPr>
          <w:rFonts w:ascii="Times New Roman" w:hAnsi="Times New Roman" w:cs="Times New Roman"/>
          <w:b/>
          <w:sz w:val="24"/>
          <w:szCs w:val="24"/>
        </w:rPr>
      </w:pPr>
    </w:p>
    <w:p w:rsidR="004D01C1" w:rsidRPr="00967CFF" w:rsidRDefault="004D01C1" w:rsidP="004D01C1">
      <w:pPr>
        <w:spacing w:after="0" w:line="360" w:lineRule="auto"/>
        <w:rPr>
          <w:rFonts w:ascii="Times New Roman" w:hAnsi="Times New Roman" w:cs="Times New Roman"/>
          <w:b/>
          <w:i/>
          <w:sz w:val="24"/>
          <w:szCs w:val="24"/>
        </w:rPr>
      </w:pPr>
      <w:r w:rsidRPr="00967CFF">
        <w:rPr>
          <w:rFonts w:ascii="Times New Roman" w:hAnsi="Times New Roman" w:cs="Times New Roman"/>
          <w:b/>
          <w:i/>
          <w:sz w:val="24"/>
          <w:szCs w:val="24"/>
        </w:rPr>
        <w:t>Transformasi Sistem Ekonomi dan Politik yang Akomodatif</w:t>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Hal lain yang ditawarkan Reychland (2006) untuk melihat konteks arsitektur perdamaian adalah u</w:t>
      </w:r>
      <w:r w:rsidRPr="00880B58">
        <w:rPr>
          <w:rFonts w:ascii="Times New Roman" w:hAnsi="Times New Roman" w:cs="Times New Roman"/>
          <w:sz w:val="24"/>
          <w:szCs w:val="24"/>
        </w:rPr>
        <w:t>paya untuk membangun struktur ekonomi yang memberdayakan semua kelompok masyarakat, terutama masyarakat lokal Ambon yang selama ini terpinggirkan</w:t>
      </w:r>
      <w:r>
        <w:rPr>
          <w:rFonts w:ascii="Times New Roman" w:hAnsi="Times New Roman" w:cs="Times New Roman"/>
          <w:sz w:val="24"/>
          <w:szCs w:val="24"/>
        </w:rPr>
        <w:t xml:space="preserve"> oleh suatu struktur ekonomi yang hegemonik.</w:t>
      </w:r>
      <w:r w:rsidRPr="00880B58">
        <w:rPr>
          <w:rFonts w:ascii="Times New Roman" w:hAnsi="Times New Roman" w:cs="Times New Roman"/>
          <w:sz w:val="24"/>
          <w:szCs w:val="24"/>
        </w:rPr>
        <w:t xml:space="preserve"> Transformasi ekonomi politik yang dimaksud di sini adalah sejauhmana mana struktur ekonomi dan politik lokal di Ambon telah mengalami perubahan yang subtansial dari kondisi sebelum dan semasa konflik ke su</w:t>
      </w:r>
      <w:r>
        <w:rPr>
          <w:rFonts w:ascii="Times New Roman" w:hAnsi="Times New Roman" w:cs="Times New Roman"/>
          <w:sz w:val="24"/>
          <w:szCs w:val="24"/>
        </w:rPr>
        <w:t>a</w:t>
      </w:r>
      <w:r w:rsidRPr="00880B58">
        <w:rPr>
          <w:rFonts w:ascii="Times New Roman" w:hAnsi="Times New Roman" w:cs="Times New Roman"/>
          <w:sz w:val="24"/>
          <w:szCs w:val="24"/>
        </w:rPr>
        <w:t xml:space="preserve">tu keasadaran dan </w:t>
      </w:r>
      <w:r>
        <w:rPr>
          <w:rFonts w:ascii="Times New Roman" w:hAnsi="Times New Roman" w:cs="Times New Roman"/>
          <w:sz w:val="24"/>
          <w:szCs w:val="24"/>
        </w:rPr>
        <w:t xml:space="preserve">tatanan </w:t>
      </w:r>
      <w:r w:rsidRPr="00880B58">
        <w:rPr>
          <w:rFonts w:ascii="Times New Roman" w:hAnsi="Times New Roman" w:cs="Times New Roman"/>
          <w:sz w:val="24"/>
          <w:szCs w:val="24"/>
        </w:rPr>
        <w:t>baru yang membuka ruang partisipasi dan legitimasi bagi semua kelompok di Ambon.</w:t>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Sejauh yang bisa diamati, t</w:t>
      </w:r>
      <w:r w:rsidRPr="00880B58">
        <w:rPr>
          <w:rFonts w:ascii="Times New Roman" w:eastAsia="Times New Roman" w:hAnsi="Times New Roman" w:cs="Times New Roman"/>
          <w:sz w:val="24"/>
          <w:szCs w:val="24"/>
          <w:lang w:eastAsia="id-ID"/>
        </w:rPr>
        <w:t>ampaknya</w:t>
      </w:r>
      <w:r>
        <w:rPr>
          <w:rFonts w:ascii="Times New Roman" w:eastAsia="Times New Roman" w:hAnsi="Times New Roman" w:cs="Times New Roman"/>
          <w:sz w:val="24"/>
          <w:szCs w:val="24"/>
          <w:lang w:eastAsia="id-ID"/>
        </w:rPr>
        <w:t xml:space="preserve"> hal yang disebutkan di atas </w:t>
      </w:r>
      <w:r w:rsidRPr="00880B58">
        <w:rPr>
          <w:rFonts w:ascii="Times New Roman" w:eastAsia="Times New Roman" w:hAnsi="Times New Roman" w:cs="Times New Roman"/>
          <w:sz w:val="24"/>
          <w:szCs w:val="24"/>
          <w:lang w:eastAsia="id-ID"/>
        </w:rPr>
        <w:t xml:space="preserve"> masih sulit untuk </w:t>
      </w:r>
      <w:r>
        <w:rPr>
          <w:rFonts w:ascii="Times New Roman" w:eastAsia="Times New Roman" w:hAnsi="Times New Roman" w:cs="Times New Roman"/>
          <w:sz w:val="24"/>
          <w:szCs w:val="24"/>
          <w:lang w:eastAsia="id-ID"/>
        </w:rPr>
        <w:t xml:space="preserve">terjadi melalui </w:t>
      </w:r>
      <w:r w:rsidRPr="00880B58">
        <w:rPr>
          <w:rFonts w:ascii="Times New Roman" w:eastAsia="Times New Roman" w:hAnsi="Times New Roman" w:cs="Times New Roman"/>
          <w:sz w:val="24"/>
          <w:szCs w:val="24"/>
          <w:lang w:eastAsia="id-ID"/>
        </w:rPr>
        <w:t xml:space="preserve">perubahan-perubahan </w:t>
      </w:r>
      <w:r>
        <w:rPr>
          <w:rFonts w:ascii="Times New Roman" w:eastAsia="Times New Roman" w:hAnsi="Times New Roman" w:cs="Times New Roman"/>
          <w:sz w:val="24"/>
          <w:szCs w:val="24"/>
          <w:lang w:eastAsia="id-ID"/>
        </w:rPr>
        <w:t xml:space="preserve">yang </w:t>
      </w:r>
      <w:r w:rsidRPr="00880B58">
        <w:rPr>
          <w:rFonts w:ascii="Times New Roman" w:eastAsia="Times New Roman" w:hAnsi="Times New Roman" w:cs="Times New Roman"/>
          <w:sz w:val="24"/>
          <w:szCs w:val="24"/>
          <w:lang w:eastAsia="id-ID"/>
        </w:rPr>
        <w:t xml:space="preserve">radikal, </w:t>
      </w:r>
      <w:r>
        <w:rPr>
          <w:rFonts w:ascii="Times New Roman" w:eastAsia="Times New Roman" w:hAnsi="Times New Roman" w:cs="Times New Roman"/>
          <w:sz w:val="24"/>
          <w:szCs w:val="24"/>
          <w:lang w:eastAsia="id-ID"/>
        </w:rPr>
        <w:t>sebab sistem ekonomi informal di</w:t>
      </w:r>
      <w:r w:rsidRPr="00880B58">
        <w:rPr>
          <w:rFonts w:ascii="Times New Roman" w:eastAsia="Times New Roman" w:hAnsi="Times New Roman" w:cs="Times New Roman"/>
          <w:sz w:val="24"/>
          <w:szCs w:val="24"/>
          <w:lang w:eastAsia="id-ID"/>
        </w:rPr>
        <w:t xml:space="preserve"> kota Ambon  masih dikuasai kaum pendatang dari Bugis, Makasar, Buton dan Sumetara. </w:t>
      </w:r>
      <w:r w:rsidRPr="00880B58">
        <w:rPr>
          <w:rFonts w:ascii="Times New Roman" w:eastAsia="Times New Roman" w:hAnsi="Times New Roman" w:cs="Times New Roman"/>
          <w:sz w:val="24"/>
          <w:szCs w:val="24"/>
          <w:lang w:eastAsia="id-ID"/>
        </w:rPr>
        <w:lastRenderedPageBreak/>
        <w:t>Kelompok ini masih menjadi pedagang dominan yang menguasai aktifitas ekonomi lokal. Orang Bugis dan Makassar lebih menguasai pasar tekstil, barang-barang kebutuhan pokok masih cenderung dikuasai oleh pedagang Buton dan sektor rumah makan dan restoran yang masih dikuasai oleh  kelompok masyarakat dari Sumatera Barat (Padang). Orang-orang Ambon yang hendak masuk ke dalam aktifitas ekonomi sebagaimana disebutkan di atas masih terasa kurang.</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eastAsia="Times New Roman" w:hAnsi="Times New Roman" w:cs="Times New Roman"/>
          <w:sz w:val="24"/>
          <w:szCs w:val="24"/>
          <w:lang w:eastAsia="id-ID"/>
        </w:rPr>
        <w:t xml:space="preserve">Namun demikian secara faktual, telah terjadi pergeseran cara pandang di kalangan orang Ambon asli. Orang-orang Ambon </w:t>
      </w:r>
      <w:r>
        <w:rPr>
          <w:rFonts w:ascii="Times New Roman" w:eastAsia="Times New Roman" w:hAnsi="Times New Roman" w:cs="Times New Roman"/>
          <w:sz w:val="24"/>
          <w:szCs w:val="24"/>
          <w:lang w:eastAsia="id-ID"/>
        </w:rPr>
        <w:t xml:space="preserve">asli </w:t>
      </w:r>
      <w:r w:rsidRPr="00880B58">
        <w:rPr>
          <w:rFonts w:ascii="Times New Roman" w:eastAsia="Times New Roman" w:hAnsi="Times New Roman" w:cs="Times New Roman"/>
          <w:sz w:val="24"/>
          <w:szCs w:val="24"/>
          <w:lang w:eastAsia="id-ID"/>
        </w:rPr>
        <w:t>sudah mulai tertarik untuk terlibat dalam kegiatan-kegiatan ekonomi inf</w:t>
      </w:r>
      <w:r>
        <w:rPr>
          <w:rFonts w:ascii="Times New Roman" w:eastAsia="Times New Roman" w:hAnsi="Times New Roman" w:cs="Times New Roman"/>
          <w:sz w:val="24"/>
          <w:szCs w:val="24"/>
          <w:lang w:eastAsia="id-ID"/>
        </w:rPr>
        <w:t>o</w:t>
      </w:r>
      <w:r w:rsidRPr="00880B58">
        <w:rPr>
          <w:rFonts w:ascii="Times New Roman" w:eastAsia="Times New Roman" w:hAnsi="Times New Roman" w:cs="Times New Roman"/>
          <w:sz w:val="24"/>
          <w:szCs w:val="24"/>
          <w:lang w:eastAsia="id-ID"/>
        </w:rPr>
        <w:t>rmal, meskipun dalam jumlah yang masih kurang. Bahkan masyarakat Kristen Ambon yang selama ini menganggap kelompok pendatang menguasai sumber daya ekonomi lokal</w:t>
      </w:r>
      <w:r>
        <w:rPr>
          <w:rFonts w:ascii="Times New Roman" w:eastAsia="Times New Roman" w:hAnsi="Times New Roman" w:cs="Times New Roman"/>
          <w:sz w:val="24"/>
          <w:szCs w:val="24"/>
          <w:lang w:eastAsia="id-ID"/>
        </w:rPr>
        <w:t>, secara perlahan</w:t>
      </w:r>
      <w:r w:rsidRPr="00880B58">
        <w:rPr>
          <w:rFonts w:ascii="Times New Roman" w:eastAsia="Times New Roman" w:hAnsi="Times New Roman" w:cs="Times New Roman"/>
          <w:sz w:val="24"/>
          <w:szCs w:val="24"/>
          <w:lang w:eastAsia="id-ID"/>
        </w:rPr>
        <w:t xml:space="preserve"> mulai bersedia melibatkan diri dalam aktifitas ekonomi non formal. Mereka mulai terlibat dalam aktifitas perdagangan di pasar-pasar lokal seperti di Mardika dan Batu Merah. Mereka menjajakan berbagai panganan lokal, ikan dan berbagai sayuran dan buah yang dihasilkan dari kebun mereka atau yang dikumpulkan dari petani asal Buton di sekitar Ambon.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eastAsia="Times New Roman" w:hAnsi="Times New Roman" w:cs="Times New Roman"/>
          <w:sz w:val="24"/>
          <w:szCs w:val="24"/>
          <w:lang w:eastAsia="id-ID"/>
        </w:rPr>
        <w:t xml:space="preserve">Kesadaran untuk mulai meningkatkan etos kerja dan meninggalkan mentalitas </w:t>
      </w:r>
      <w:r w:rsidRPr="00880B58">
        <w:rPr>
          <w:rFonts w:ascii="Times New Roman" w:eastAsia="Times New Roman" w:hAnsi="Times New Roman" w:cs="Times New Roman"/>
          <w:i/>
          <w:sz w:val="24"/>
          <w:szCs w:val="24"/>
          <w:lang w:eastAsia="id-ID"/>
        </w:rPr>
        <w:t xml:space="preserve">ambtenar </w:t>
      </w:r>
      <w:r w:rsidRPr="00880B58">
        <w:rPr>
          <w:rFonts w:ascii="Times New Roman" w:eastAsia="Times New Roman" w:hAnsi="Times New Roman" w:cs="Times New Roman"/>
          <w:sz w:val="24"/>
          <w:szCs w:val="24"/>
          <w:lang w:eastAsia="id-ID"/>
        </w:rPr>
        <w:t xml:space="preserve">tampaknya semakin tumbuh dalam praktik sosial ekonomi masyarakat kota Ambom masa kini. Bahkan secara mengagumkan masyarakat lokal di Ambon juga mulai bersedia mengerjakan berbagai pekerjaan informal yang selama ini seakan dianggap tabu untuk dikerjakan. Misalnya berkerja sebagai pengayu becak yang dianggap sebagai pekerjaan rendahan yang selama ini dikerjakan oleh kelompok pendatang dari Bugis dan Buton. Saat ini jamak ditemukan di jalan-jalan utama di kota Ambon para pengayuh becak, pengemudi ojek dan supir angkuatan kota yang </w:t>
      </w:r>
      <w:r>
        <w:rPr>
          <w:rFonts w:ascii="Times New Roman" w:eastAsia="Times New Roman" w:hAnsi="Times New Roman" w:cs="Times New Roman"/>
          <w:sz w:val="24"/>
          <w:szCs w:val="24"/>
          <w:lang w:eastAsia="id-ID"/>
        </w:rPr>
        <w:t xml:space="preserve">berasal dari </w:t>
      </w:r>
      <w:r w:rsidRPr="00880B58">
        <w:rPr>
          <w:rFonts w:ascii="Times New Roman" w:eastAsia="Times New Roman" w:hAnsi="Times New Roman" w:cs="Times New Roman"/>
          <w:sz w:val="24"/>
          <w:szCs w:val="24"/>
          <w:lang w:eastAsia="id-ID"/>
        </w:rPr>
        <w:t>masyarakat lokal</w:t>
      </w:r>
      <w:r>
        <w:rPr>
          <w:rFonts w:ascii="Times New Roman" w:eastAsia="Times New Roman" w:hAnsi="Times New Roman" w:cs="Times New Roman"/>
          <w:sz w:val="24"/>
          <w:szCs w:val="24"/>
          <w:lang w:eastAsia="id-ID"/>
        </w:rPr>
        <w:t>.</w:t>
      </w:r>
      <w:r w:rsidRPr="00880B58">
        <w:rPr>
          <w:rFonts w:ascii="Times New Roman" w:eastAsia="Times New Roman" w:hAnsi="Times New Roman" w:cs="Times New Roman"/>
          <w:sz w:val="24"/>
          <w:szCs w:val="24"/>
          <w:lang w:eastAsia="id-ID"/>
        </w:rPr>
        <w:t xml:space="preserve"> </w:t>
      </w:r>
    </w:p>
    <w:p w:rsidR="004D01C1" w:rsidRPr="00FD3B9B"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eastAsia="Times New Roman" w:hAnsi="Times New Roman" w:cs="Times New Roman"/>
          <w:sz w:val="24"/>
          <w:szCs w:val="24"/>
          <w:lang w:eastAsia="id-ID"/>
        </w:rPr>
        <w:t xml:space="preserve">Adapun dalam konteks perubahan-perubahan sistemik dalam politik lokal ditunjukkan dengan semakin menguatnya politik konsensus untuk menciptakan distribusi kekuasaan politik yang melibatkan semua pihak. Konsensus lokal di Ambon selalu menuntut para politisi berbeda agama untuk berbagi peran dalam jabatan-jabatan politik dan birokrasi lokal. Jabatan utama seperti walikota dan wakil walikota selalu dijabat oleh figur politisi yang berbeda agama, seperti walikota saat ini yang dijabat oleh Richard Louhanapesy (Kristen) dan Syam Latuconsina (Muslim). Selain itu pengisian jabatan-jabatan di birokrasi juga semakin memperhatikan aspek keseimbangan berdasarkan kekuatan-kekuatan agama. Intinya adalah konsesus politik tentang keseimbangan berdasarkan agama, mendorong transformasi politik sehingga politik tidak bersifat hegemonik dan hanya dikuasai secara defacto oleh satu </w:t>
      </w:r>
      <w:r w:rsidRPr="00880B58">
        <w:rPr>
          <w:rFonts w:ascii="Times New Roman" w:eastAsia="Times New Roman" w:hAnsi="Times New Roman" w:cs="Times New Roman"/>
          <w:sz w:val="24"/>
          <w:szCs w:val="24"/>
          <w:lang w:eastAsia="id-ID"/>
        </w:rPr>
        <w:lastRenderedPageBreak/>
        <w:t xml:space="preserve">kelompok agama tertentu saja. Hal ini untuk mengeliminiasi kecemburuan politik yang dapat memicu pertentangan dan konflik dalam masyarakat. Sebab sebagaimana telah diungkap dimuka bahwa salah satu akar konflik Maluku adalah fakta bahwa perebutan kekuasan politik yang mengambil setting keagamaan. </w:t>
      </w:r>
    </w:p>
    <w:p w:rsidR="004D01C1" w:rsidRPr="00880B58" w:rsidRDefault="004D01C1" w:rsidP="004D01C1">
      <w:pPr>
        <w:spacing w:after="0" w:line="360" w:lineRule="auto"/>
        <w:ind w:firstLine="720"/>
        <w:jc w:val="both"/>
        <w:rPr>
          <w:rFonts w:ascii="Times New Roman" w:eastAsia="Times New Roman" w:hAnsi="Times New Roman" w:cs="Times New Roman"/>
          <w:sz w:val="24"/>
          <w:szCs w:val="24"/>
          <w:lang w:eastAsia="id-ID"/>
        </w:rPr>
      </w:pPr>
    </w:p>
    <w:p w:rsidR="004D01C1" w:rsidRPr="00967CFF" w:rsidRDefault="004D01C1" w:rsidP="004D01C1">
      <w:pPr>
        <w:spacing w:after="0" w:line="360" w:lineRule="auto"/>
        <w:rPr>
          <w:rFonts w:ascii="Times New Roman" w:hAnsi="Times New Roman" w:cs="Times New Roman"/>
          <w:b/>
          <w:i/>
          <w:sz w:val="24"/>
          <w:szCs w:val="24"/>
        </w:rPr>
      </w:pPr>
      <w:r w:rsidRPr="00967CFF">
        <w:rPr>
          <w:rFonts w:ascii="Times New Roman" w:hAnsi="Times New Roman" w:cs="Times New Roman"/>
          <w:b/>
          <w:i/>
          <w:sz w:val="24"/>
          <w:szCs w:val="24"/>
        </w:rPr>
        <w:t>Kampanye Pluralisme dan Multikulturalisme.</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Pluralisme dan multikulturalisme pada dasarnya adalah dua wacana baru yang sedang berkembang di dunia sebagai respon atas pelbagai konflik yang mengatasnamakan agama, etnis dan kelompok kepentingan yang mengemuka selama satu dekade terakhir. Pluralisme dan multikulturalisme pada dasarnya berkaitan dengan ke</w:t>
      </w:r>
      <w:r>
        <w:rPr>
          <w:rFonts w:ascii="Times New Roman" w:hAnsi="Times New Roman" w:cs="Times New Roman"/>
          <w:sz w:val="24"/>
          <w:szCs w:val="24"/>
        </w:rPr>
        <w:t>aneka</w:t>
      </w:r>
      <w:r w:rsidRPr="00880B58">
        <w:rPr>
          <w:rFonts w:ascii="Times New Roman" w:hAnsi="Times New Roman" w:cs="Times New Roman"/>
          <w:sz w:val="24"/>
          <w:szCs w:val="24"/>
        </w:rPr>
        <w:t>ragaman agama</w:t>
      </w:r>
      <w:r>
        <w:rPr>
          <w:rFonts w:ascii="Times New Roman" w:hAnsi="Times New Roman" w:cs="Times New Roman"/>
          <w:sz w:val="24"/>
          <w:szCs w:val="24"/>
        </w:rPr>
        <w:t>, etnis</w:t>
      </w:r>
      <w:r w:rsidRPr="00880B58">
        <w:rPr>
          <w:rFonts w:ascii="Times New Roman" w:hAnsi="Times New Roman" w:cs="Times New Roman"/>
          <w:sz w:val="24"/>
          <w:szCs w:val="24"/>
        </w:rPr>
        <w:t xml:space="preserve"> dan budaya, tetapi lebih dari itu juga berkaitan dengan kesederajatan. Kemunculan pluralisme didasari oleh upaya untuk menghilangkan klaim kebenaran (</w:t>
      </w:r>
      <w:r w:rsidRPr="00880B58">
        <w:rPr>
          <w:rFonts w:ascii="Times New Roman" w:hAnsi="Times New Roman" w:cs="Times New Roman"/>
          <w:i/>
          <w:sz w:val="24"/>
          <w:szCs w:val="24"/>
        </w:rPr>
        <w:t>truth clime)</w:t>
      </w:r>
      <w:r w:rsidRPr="00880B58">
        <w:rPr>
          <w:rFonts w:ascii="Times New Roman" w:hAnsi="Times New Roman" w:cs="Times New Roman"/>
          <w:sz w:val="24"/>
          <w:szCs w:val="24"/>
        </w:rPr>
        <w:t xml:space="preserve"> yang sering mengarah pada proses menyingkirkan kelompok lain.</w:t>
      </w:r>
      <w:r>
        <w:rPr>
          <w:rStyle w:val="FootnoteReference"/>
          <w:rFonts w:ascii="Times New Roman" w:hAnsi="Times New Roman" w:cs="Times New Roman"/>
          <w:sz w:val="24"/>
          <w:szCs w:val="24"/>
        </w:rPr>
        <w:footnoteReference w:id="20"/>
      </w:r>
      <w:r w:rsidRPr="00880B58">
        <w:rPr>
          <w:rFonts w:ascii="Times New Roman" w:hAnsi="Times New Roman" w:cs="Times New Roman"/>
          <w:sz w:val="24"/>
          <w:szCs w:val="24"/>
        </w:rPr>
        <w:t xml:space="preserve"> Dalam konteks Ambon</w:t>
      </w:r>
      <w:r>
        <w:rPr>
          <w:rFonts w:ascii="Times New Roman" w:hAnsi="Times New Roman" w:cs="Times New Roman"/>
          <w:sz w:val="24"/>
          <w:szCs w:val="24"/>
        </w:rPr>
        <w:t xml:space="preserve"> dewasa ini</w:t>
      </w:r>
      <w:r w:rsidRPr="00880B58">
        <w:rPr>
          <w:rFonts w:ascii="Times New Roman" w:hAnsi="Times New Roman" w:cs="Times New Roman"/>
          <w:sz w:val="24"/>
          <w:szCs w:val="24"/>
        </w:rPr>
        <w:t>, upaya menghadirkan pluralisme dan multikulturalisme sebagai kerangka konseptual untuk membangun perdamaian di Ambon juga semakin intens dilakukan</w:t>
      </w:r>
      <w:r>
        <w:rPr>
          <w:rFonts w:ascii="Times New Roman" w:hAnsi="Times New Roman" w:cs="Times New Roman"/>
          <w:sz w:val="24"/>
          <w:szCs w:val="24"/>
        </w:rPr>
        <w:t xml:space="preserve"> oleh berbagai lembaga,</w:t>
      </w:r>
      <w:r w:rsidRPr="00880B58">
        <w:rPr>
          <w:rFonts w:ascii="Times New Roman" w:hAnsi="Times New Roman" w:cs="Times New Roman"/>
          <w:sz w:val="24"/>
          <w:szCs w:val="24"/>
        </w:rPr>
        <w:t xml:space="preserve"> seperti LSM, lembaga keagamaan dan perguruan tinggi</w:t>
      </w:r>
      <w:r>
        <w:rPr>
          <w:rFonts w:ascii="Times New Roman" w:hAnsi="Times New Roman" w:cs="Times New Roman"/>
          <w:sz w:val="24"/>
          <w:szCs w:val="24"/>
        </w:rPr>
        <w:t>. Lembaga-lembaga tersebut</w:t>
      </w:r>
      <w:r w:rsidRPr="00880B58">
        <w:rPr>
          <w:rFonts w:ascii="Times New Roman" w:hAnsi="Times New Roman" w:cs="Times New Roman"/>
          <w:sz w:val="24"/>
          <w:szCs w:val="24"/>
        </w:rPr>
        <w:t xml:space="preserve"> berusaha menginternalisasi wacana pluralisme dan multikulturalisme </w:t>
      </w:r>
      <w:r>
        <w:rPr>
          <w:rFonts w:ascii="Times New Roman" w:hAnsi="Times New Roman" w:cs="Times New Roman"/>
          <w:sz w:val="24"/>
          <w:szCs w:val="24"/>
        </w:rPr>
        <w:t xml:space="preserve">baik dalam konteks akademik maupun secara praksis </w:t>
      </w:r>
      <w:r w:rsidRPr="00880B58">
        <w:rPr>
          <w:rFonts w:ascii="Times New Roman" w:hAnsi="Times New Roman" w:cs="Times New Roman"/>
          <w:sz w:val="24"/>
          <w:szCs w:val="24"/>
        </w:rPr>
        <w:t xml:space="preserve">dalam perikehidupan masyarakat lokal. Mereka menjadikannya sebagai tema kampanye, slogan agama, visi kelembagaan atau perbincangan kebudayaan di ruang-ruang publik dan tentu saja di dunia akademik. Bahkan ada universitas  yang </w:t>
      </w:r>
      <w:r>
        <w:rPr>
          <w:rFonts w:ascii="Times New Roman" w:hAnsi="Times New Roman" w:cs="Times New Roman"/>
          <w:sz w:val="24"/>
          <w:szCs w:val="24"/>
        </w:rPr>
        <w:t xml:space="preserve">secara resmi mengadopsi kedua konsep tersebut </w:t>
      </w:r>
      <w:r w:rsidRPr="00880B58">
        <w:rPr>
          <w:rFonts w:ascii="Times New Roman" w:hAnsi="Times New Roman" w:cs="Times New Roman"/>
          <w:sz w:val="24"/>
          <w:szCs w:val="24"/>
        </w:rPr>
        <w:t xml:space="preserve">sebagai bagian dari visi dan misi </w:t>
      </w:r>
      <w:r>
        <w:rPr>
          <w:rFonts w:ascii="Times New Roman" w:hAnsi="Times New Roman" w:cs="Times New Roman"/>
          <w:sz w:val="24"/>
          <w:szCs w:val="24"/>
        </w:rPr>
        <w:t>lembaga</w:t>
      </w:r>
      <w:r w:rsidRPr="00880B58">
        <w:rPr>
          <w:rFonts w:ascii="Times New Roman" w:hAnsi="Times New Roman" w:cs="Times New Roman"/>
          <w:sz w:val="24"/>
          <w:szCs w:val="24"/>
        </w:rPr>
        <w:t>.</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Isu pluralisme digunakan secara demonstratif oleh Gereja Protestan Malaku (GPM) dalam membingkai dialog-dialog keagamaan. Pluralisme biasanya disandingkan dengan praktik-praktik tentang kearifan lokal seperti Pela dan Gandong. Ketika merayakan ulang tahunnya yang ke-80  pada tahun 2015, GPM mengusung tema pluralisme yang dituangkan dalam naskah-naskah gereja hingga kampanye publik</w:t>
      </w:r>
      <w:r>
        <w:rPr>
          <w:rFonts w:ascii="Times New Roman" w:hAnsi="Times New Roman" w:cs="Times New Roman"/>
          <w:sz w:val="24"/>
          <w:szCs w:val="24"/>
        </w:rPr>
        <w:t>.</w:t>
      </w:r>
      <w:r w:rsidRPr="00880B58">
        <w:rPr>
          <w:rStyle w:val="FootnoteReference"/>
          <w:rFonts w:ascii="Times New Roman" w:hAnsi="Times New Roman" w:cs="Times New Roman"/>
          <w:sz w:val="24"/>
          <w:szCs w:val="24"/>
        </w:rPr>
        <w:footnoteReference w:id="21"/>
      </w:r>
      <w:r w:rsidRPr="00880B58">
        <w:rPr>
          <w:rFonts w:ascii="Times New Roman" w:hAnsi="Times New Roman" w:cs="Times New Roman"/>
          <w:sz w:val="24"/>
          <w:szCs w:val="24"/>
        </w:rPr>
        <w:t xml:space="preserve"> </w:t>
      </w:r>
      <w:r>
        <w:rPr>
          <w:rFonts w:ascii="Times New Roman" w:hAnsi="Times New Roman" w:cs="Times New Roman"/>
          <w:sz w:val="24"/>
          <w:szCs w:val="24"/>
        </w:rPr>
        <w:t xml:space="preserve">Wacana </w:t>
      </w:r>
      <w:r w:rsidRPr="00880B58">
        <w:rPr>
          <w:rFonts w:ascii="Times New Roman" w:hAnsi="Times New Roman" w:cs="Times New Roman"/>
          <w:sz w:val="24"/>
          <w:szCs w:val="24"/>
        </w:rPr>
        <w:t>pluralisme dianggap sebagai ekstraksi dari pengalaman konflik yang panjang. Lis Marantika dari Gereja Protestan Maluku (GPM) menyebutkan bahwa pluralisme yang diusung gereja protestan Maluku sejalan dengan semangat keagamaaan orang bersaudara dan pesan-pesan moral dalam kita suci</w:t>
      </w:r>
      <w:r w:rsidRPr="00880B58">
        <w:rPr>
          <w:rStyle w:val="FootnoteReference"/>
          <w:rFonts w:ascii="Times New Roman" w:hAnsi="Times New Roman" w:cs="Times New Roman"/>
          <w:sz w:val="24"/>
          <w:szCs w:val="24"/>
        </w:rPr>
        <w:footnoteReference w:id="22"/>
      </w:r>
      <w:r w:rsidRPr="00880B58">
        <w:rPr>
          <w:rFonts w:ascii="Times New Roman" w:hAnsi="Times New Roman" w:cs="Times New Roman"/>
          <w:sz w:val="24"/>
          <w:szCs w:val="24"/>
        </w:rPr>
        <w:t xml:space="preserve">. Apa yang </w:t>
      </w:r>
      <w:r w:rsidRPr="00880B58">
        <w:rPr>
          <w:rFonts w:ascii="Times New Roman" w:hAnsi="Times New Roman" w:cs="Times New Roman"/>
          <w:sz w:val="24"/>
          <w:szCs w:val="24"/>
        </w:rPr>
        <w:lastRenderedPageBreak/>
        <w:t xml:space="preserve">disebut Lis Marantika tentu memperoleh pembenaran empirik jika melihat </w:t>
      </w:r>
      <w:r>
        <w:rPr>
          <w:rFonts w:ascii="Times New Roman" w:hAnsi="Times New Roman" w:cs="Times New Roman"/>
          <w:sz w:val="24"/>
          <w:szCs w:val="24"/>
        </w:rPr>
        <w:t>keseluruhan proses tranformasi G</w:t>
      </w:r>
      <w:r w:rsidRPr="00880B58">
        <w:rPr>
          <w:rFonts w:ascii="Times New Roman" w:hAnsi="Times New Roman" w:cs="Times New Roman"/>
          <w:sz w:val="24"/>
          <w:szCs w:val="24"/>
        </w:rPr>
        <w:t xml:space="preserve">ereja </w:t>
      </w:r>
      <w:r>
        <w:rPr>
          <w:rFonts w:ascii="Times New Roman" w:hAnsi="Times New Roman" w:cs="Times New Roman"/>
          <w:sz w:val="24"/>
          <w:szCs w:val="24"/>
        </w:rPr>
        <w:t>P</w:t>
      </w:r>
      <w:r w:rsidRPr="00880B58">
        <w:rPr>
          <w:rFonts w:ascii="Times New Roman" w:hAnsi="Times New Roman" w:cs="Times New Roman"/>
          <w:sz w:val="24"/>
          <w:szCs w:val="24"/>
        </w:rPr>
        <w:t>rotestan Maluku pasca konflik</w:t>
      </w:r>
      <w:r>
        <w:rPr>
          <w:rFonts w:ascii="Times New Roman" w:hAnsi="Times New Roman" w:cs="Times New Roman"/>
          <w:sz w:val="24"/>
          <w:szCs w:val="24"/>
        </w:rPr>
        <w:t xml:space="preserve"> yang s</w:t>
      </w:r>
      <w:r w:rsidRPr="00880B58">
        <w:rPr>
          <w:rFonts w:ascii="Times New Roman" w:hAnsi="Times New Roman" w:cs="Times New Roman"/>
          <w:sz w:val="24"/>
          <w:szCs w:val="24"/>
        </w:rPr>
        <w:t xml:space="preserve">ecara nyata </w:t>
      </w:r>
      <w:r>
        <w:rPr>
          <w:rFonts w:ascii="Times New Roman" w:hAnsi="Times New Roman" w:cs="Times New Roman"/>
          <w:sz w:val="24"/>
          <w:szCs w:val="24"/>
        </w:rPr>
        <w:t xml:space="preserve">terus </w:t>
      </w:r>
      <w:r w:rsidRPr="00880B58">
        <w:rPr>
          <w:rFonts w:ascii="Times New Roman" w:hAnsi="Times New Roman" w:cs="Times New Roman"/>
          <w:sz w:val="24"/>
          <w:szCs w:val="24"/>
        </w:rPr>
        <w:t>melakukan sosialisasi untuk mendorong pemahaman tentang pentingnya</w:t>
      </w:r>
      <w:r>
        <w:rPr>
          <w:rFonts w:ascii="Times New Roman" w:hAnsi="Times New Roman" w:cs="Times New Roman"/>
          <w:sz w:val="24"/>
          <w:szCs w:val="24"/>
        </w:rPr>
        <w:t xml:space="preserve"> </w:t>
      </w:r>
      <w:r w:rsidRPr="00880B58">
        <w:rPr>
          <w:rFonts w:ascii="Times New Roman" w:hAnsi="Times New Roman" w:cs="Times New Roman"/>
          <w:sz w:val="24"/>
          <w:szCs w:val="24"/>
        </w:rPr>
        <w:t>sikap pluralis dalam praktik keberagamaan di Maluku. Bagi para pemimpin GPM, masyarakat Ambon dan Maluku dapat menjadikan pluralisme sebagai narasi baru untuk merekatkan diri dalam keberagaman. Dan proses tersebut dilakukan melalui dialog yang egaliter, dan revitalisasi atas nilai-nilai kearifan lokal di Maluku dan tentu saja penafsiran yang progresif dan kontekstual at</w:t>
      </w:r>
      <w:r>
        <w:rPr>
          <w:rFonts w:ascii="Times New Roman" w:hAnsi="Times New Roman" w:cs="Times New Roman"/>
          <w:sz w:val="24"/>
          <w:szCs w:val="24"/>
        </w:rPr>
        <w:t xml:space="preserve">as teks-teks dalam kitab suci. </w:t>
      </w:r>
      <w:r w:rsidRPr="00880B58">
        <w:rPr>
          <w:rFonts w:ascii="Times New Roman" w:hAnsi="Times New Roman" w:cs="Times New Roman"/>
          <w:sz w:val="24"/>
          <w:szCs w:val="24"/>
        </w:rPr>
        <w:t xml:space="preserve">Sama dengan Gereja, salah satu perguruan tinggi Kristen  di </w:t>
      </w:r>
      <w:r>
        <w:rPr>
          <w:rFonts w:ascii="Times New Roman" w:hAnsi="Times New Roman" w:cs="Times New Roman"/>
          <w:sz w:val="24"/>
          <w:szCs w:val="24"/>
        </w:rPr>
        <w:t>M</w:t>
      </w:r>
      <w:r w:rsidRPr="00880B58">
        <w:rPr>
          <w:rFonts w:ascii="Times New Roman" w:hAnsi="Times New Roman" w:cs="Times New Roman"/>
          <w:sz w:val="24"/>
          <w:szCs w:val="24"/>
        </w:rPr>
        <w:t>aluku atau Universitas Kristen Maluku (UKIM) juga mengkapanyekan diri sebagai “Kampus Orang Basudara”, yang menurut keterangan rektornya adalah kampus yang akan memberi pengetahuan untuk semua mahasiswa tanpa memandang agama dan etnisnya</w:t>
      </w:r>
      <w:r w:rsidRPr="00880B58">
        <w:rPr>
          <w:rStyle w:val="FootnoteReference"/>
          <w:rFonts w:ascii="Times New Roman" w:hAnsi="Times New Roman" w:cs="Times New Roman"/>
          <w:sz w:val="24"/>
          <w:szCs w:val="24"/>
        </w:rPr>
        <w:footnoteReference w:id="23"/>
      </w:r>
      <w:r w:rsidRPr="00880B58">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sz w:val="24"/>
          <w:szCs w:val="24"/>
        </w:rPr>
        <w:t>Sementara di kalangan Islam terus dikampanyekan konsep tentang multikulturalisme, sebagai wacana sosial untuk mengekspresikan semangat persaudaraan. Bahkan Institute Agama Islam Negeri (IAIN) Ambon memasukkan multikulturalisme sebagai visi utama dan tema sentral yang membingkai keseluruhan aktifitas  akademik di IAIN Ambon. Multikulturalisme diadopsi dalam kurikulum akademik semua prodi, kegiatan kemahasiswaan dan kegiatan akademik lainnya. Sebagai im</w:t>
      </w:r>
      <w:r>
        <w:rPr>
          <w:rFonts w:ascii="Times New Roman" w:hAnsi="Times New Roman" w:cs="Times New Roman"/>
          <w:sz w:val="24"/>
          <w:szCs w:val="24"/>
        </w:rPr>
        <w:t>p</w:t>
      </w:r>
      <w:r w:rsidRPr="00880B58">
        <w:rPr>
          <w:rFonts w:ascii="Times New Roman" w:hAnsi="Times New Roman" w:cs="Times New Roman"/>
          <w:sz w:val="24"/>
          <w:szCs w:val="24"/>
        </w:rPr>
        <w:t xml:space="preserve">lementasi dari visi multikulturalisme, maka pada tahun 2015, sejumlah mahasiswa dari Jurusan Sosiologi </w:t>
      </w:r>
      <w:r>
        <w:rPr>
          <w:rFonts w:ascii="Times New Roman" w:hAnsi="Times New Roman" w:cs="Times New Roman"/>
          <w:sz w:val="24"/>
          <w:szCs w:val="24"/>
        </w:rPr>
        <w:t xml:space="preserve">Agama </w:t>
      </w:r>
      <w:r w:rsidRPr="00880B58">
        <w:rPr>
          <w:rFonts w:ascii="Times New Roman" w:hAnsi="Times New Roman" w:cs="Times New Roman"/>
          <w:sz w:val="24"/>
          <w:szCs w:val="24"/>
        </w:rPr>
        <w:t>IAIN Ambon dikirim untuk melakukan magang profesi di Gereja Protestan Maluku (GPM). Magang di gereja merupakan salah satu terobosan penting yang dilakukan IAIN dalam membangun pengertian dan pengetahuan mahasiswa terhadap keragaman dan perbedaan. Dengan belajar pada perbedaan secara langsung (</w:t>
      </w:r>
      <w:r w:rsidRPr="00880B58">
        <w:rPr>
          <w:rFonts w:ascii="Times New Roman" w:hAnsi="Times New Roman" w:cs="Times New Roman"/>
          <w:i/>
          <w:sz w:val="24"/>
          <w:szCs w:val="24"/>
        </w:rPr>
        <w:t>by experiance</w:t>
      </w:r>
      <w:r w:rsidRPr="00880B58">
        <w:rPr>
          <w:rFonts w:ascii="Times New Roman" w:hAnsi="Times New Roman" w:cs="Times New Roman"/>
          <w:sz w:val="24"/>
          <w:szCs w:val="24"/>
        </w:rPr>
        <w:t>) mahasiswa diharapkan memiliki sikap dan karakter yang menghargai perbedaan dan dapat bersikap ramah terhadap kelompok lain yang memiliki keyakinan yang berbeda. Sebagai bentuk lain dari pratik multikulturalisme, pada tahun 2015 ini, dan untuk pertamakalinya IAIN Ambon m</w:t>
      </w:r>
      <w:r>
        <w:rPr>
          <w:rFonts w:ascii="Times New Roman" w:hAnsi="Times New Roman" w:cs="Times New Roman"/>
          <w:sz w:val="24"/>
          <w:szCs w:val="24"/>
        </w:rPr>
        <w:t>enerima</w:t>
      </w:r>
      <w:r w:rsidRPr="00880B58">
        <w:rPr>
          <w:rFonts w:ascii="Times New Roman" w:hAnsi="Times New Roman" w:cs="Times New Roman"/>
          <w:sz w:val="24"/>
          <w:szCs w:val="24"/>
        </w:rPr>
        <w:t xml:space="preserve"> mahasiswa beragama Kristen. Menurut Dr. Subair yang juga Ketua Jurusan Sosiologi Agama IAIN Ambon, kegiatan akademik untuk menumbuhkan wawasan multikultural akan semakin ditingkatkan. Ia bahkan telah merencanakan untuk tahun 2016, akan mendorong program pertukaran mahasiswa IAIN Ambon dengan STAKPEN Ambon. Bentuknya adalah mengirim mahasiswa untuk mengikuti kuliah-kuliah yang secara kurikulum</w:t>
      </w:r>
      <w:r>
        <w:rPr>
          <w:rFonts w:ascii="Times New Roman" w:hAnsi="Times New Roman" w:cs="Times New Roman"/>
          <w:sz w:val="24"/>
          <w:szCs w:val="24"/>
        </w:rPr>
        <w:t xml:space="preserve"> terdapat</w:t>
      </w:r>
      <w:r w:rsidRPr="00880B58">
        <w:rPr>
          <w:rFonts w:ascii="Times New Roman" w:hAnsi="Times New Roman" w:cs="Times New Roman"/>
          <w:sz w:val="24"/>
          <w:szCs w:val="24"/>
        </w:rPr>
        <w:t xml:space="preserve"> kesamaan antara IAIN Ambon dan STAKPEN Ambon. </w:t>
      </w:r>
    </w:p>
    <w:p w:rsidR="004D01C1" w:rsidRDefault="004D01C1" w:rsidP="004D01C1">
      <w:pPr>
        <w:spacing w:after="0" w:line="360" w:lineRule="auto"/>
        <w:ind w:firstLine="426"/>
        <w:jc w:val="both"/>
        <w:rPr>
          <w:rFonts w:ascii="Times New Roman" w:eastAsia="Times New Roman" w:hAnsi="Times New Roman" w:cs="Times New Roman"/>
          <w:sz w:val="24"/>
          <w:szCs w:val="24"/>
        </w:rPr>
      </w:pPr>
      <w:r w:rsidRPr="00880B58">
        <w:rPr>
          <w:rFonts w:ascii="Times New Roman" w:eastAsia="Times New Roman" w:hAnsi="Times New Roman" w:cs="Times New Roman"/>
          <w:sz w:val="24"/>
          <w:szCs w:val="24"/>
        </w:rPr>
        <w:lastRenderedPageBreak/>
        <w:t xml:space="preserve">Setelah satu dekade berlalunya konflik Maluku, tampak bahwa konsepsi arsitektur perdamaian </w:t>
      </w:r>
      <w:r>
        <w:rPr>
          <w:rFonts w:ascii="Times New Roman" w:eastAsia="Times New Roman" w:hAnsi="Times New Roman" w:cs="Times New Roman"/>
          <w:sz w:val="24"/>
          <w:szCs w:val="24"/>
        </w:rPr>
        <w:t xml:space="preserve">sebagaimana dibayangkan Luc Reychland (2006) </w:t>
      </w:r>
      <w:r w:rsidRPr="00880B58">
        <w:rPr>
          <w:rFonts w:ascii="Times New Roman" w:eastAsia="Times New Roman" w:hAnsi="Times New Roman" w:cs="Times New Roman"/>
          <w:sz w:val="24"/>
          <w:szCs w:val="24"/>
        </w:rPr>
        <w:t>telah yang tercipta secara gradual dan alamiah. Hal ini meningkatkan kepercayaan (</w:t>
      </w:r>
      <w:r w:rsidRPr="00880B58">
        <w:rPr>
          <w:rFonts w:ascii="Times New Roman" w:eastAsia="Times New Roman" w:hAnsi="Times New Roman" w:cs="Times New Roman"/>
          <w:i/>
          <w:sz w:val="24"/>
          <w:szCs w:val="24"/>
        </w:rPr>
        <w:t>trust</w:t>
      </w:r>
      <w:r w:rsidRPr="00880B58">
        <w:rPr>
          <w:rFonts w:ascii="Times New Roman" w:eastAsia="Times New Roman" w:hAnsi="Times New Roman" w:cs="Times New Roman"/>
          <w:sz w:val="24"/>
          <w:szCs w:val="24"/>
        </w:rPr>
        <w:t xml:space="preserve">) antar warga masyarakat. Kepercayaan membuat kelompok-kelompok yang berbeda dan segregatif dalam masyarakat tidak lagi terlibat dalam aksi kekerasan dan serangan kepada yang lain berdasarkan motif-motif keagamaan, sebagaimana yang terjadi pada saat konflik. Beberapa peristiwa kriminalitas yang terjadi tidak akan mudah memicu kekerasan yang bersifat komunal. </w:t>
      </w:r>
    </w:p>
    <w:p w:rsidR="004D01C1" w:rsidRPr="00FD3B9B" w:rsidRDefault="004D01C1" w:rsidP="004D01C1">
      <w:pPr>
        <w:spacing w:after="0" w:line="360" w:lineRule="auto"/>
        <w:ind w:firstLine="426"/>
        <w:jc w:val="both"/>
        <w:rPr>
          <w:rFonts w:ascii="Times New Roman" w:eastAsia="Times New Roman" w:hAnsi="Times New Roman" w:cs="Times New Roman"/>
          <w:sz w:val="24"/>
          <w:szCs w:val="24"/>
          <w:lang w:eastAsia="id-ID"/>
        </w:rPr>
      </w:pPr>
      <w:r w:rsidRPr="00FD3B9B">
        <w:rPr>
          <w:rFonts w:ascii="Times New Roman" w:hAnsi="Times New Roman" w:cs="Times New Roman"/>
          <w:sz w:val="24"/>
          <w:szCs w:val="24"/>
        </w:rPr>
        <w:t xml:space="preserve">Dalam konteks arsitektur perdamaian yang subtantif tentu tidak menafikkan adanya konflik dan ketegangan sebagai suatu fenomena osial yang </w:t>
      </w:r>
      <w:r w:rsidRPr="00FD3B9B">
        <w:rPr>
          <w:rFonts w:ascii="Times New Roman" w:hAnsi="Times New Roman" w:cs="Times New Roman"/>
          <w:i/>
          <w:sz w:val="24"/>
          <w:szCs w:val="24"/>
        </w:rPr>
        <w:t>omni present</w:t>
      </w:r>
      <w:r w:rsidRPr="00FD3B9B">
        <w:rPr>
          <w:rFonts w:ascii="Times New Roman" w:hAnsi="Times New Roman" w:cs="Times New Roman"/>
          <w:sz w:val="24"/>
          <w:szCs w:val="24"/>
        </w:rPr>
        <w:t xml:space="preserve"> dalam masyarakat. Namun sebagaimana yang terjadi dalam masyarakat demokratis, konflik hanyalah sebagai bentuk dinamisasi sosial. Sistem sosial yang baik pasti akan mampu menjaga agar persaingan dan kontestasi tidak mengarah kepada konflik yang destruktif. Perkembangan konflik akan ternetralisir melalui struktur-struktur perdamaian yang telah tercipta dalam masyarakat. Sebagaimana telah dibahas dalam kajian ini, arsitektur perdamaian yang dimaksud adalah sistem komunikasi inklusif, media pembauran, pemimpin-pemimpin lokal pro damai dan struktur sosial politik dan ekonomi yang akomodatif dan adil untuk semua orang. Ini adalah modal sosial perkembangan perdamaian di Kota Ambon, meskipun harus pula disadari tentang potensi-potensi konflik yang juga masih menghantui.  </w:t>
      </w:r>
    </w:p>
    <w:p w:rsidR="004D01C1" w:rsidRPr="00880B58" w:rsidRDefault="004D01C1" w:rsidP="004D01C1">
      <w:pPr>
        <w:pStyle w:val="BodyTextIndent2"/>
        <w:spacing w:line="360" w:lineRule="auto"/>
        <w:rPr>
          <w:szCs w:val="24"/>
          <w:lang w:eastAsia="id-ID"/>
        </w:rPr>
      </w:pPr>
    </w:p>
    <w:p w:rsidR="004D01C1" w:rsidRPr="00967CFF" w:rsidRDefault="004D01C1" w:rsidP="004D01C1">
      <w:pPr>
        <w:pStyle w:val="ListParagraph"/>
        <w:spacing w:after="0" w:line="360" w:lineRule="auto"/>
        <w:ind w:left="0"/>
        <w:jc w:val="both"/>
        <w:rPr>
          <w:rFonts w:ascii="Arial" w:hAnsi="Arial" w:cs="Arial"/>
          <w:b/>
          <w:sz w:val="24"/>
          <w:szCs w:val="24"/>
        </w:rPr>
      </w:pPr>
      <w:r w:rsidRPr="00967CFF">
        <w:rPr>
          <w:rFonts w:ascii="Arial" w:hAnsi="Arial" w:cs="Arial"/>
          <w:b/>
          <w:sz w:val="24"/>
          <w:szCs w:val="24"/>
        </w:rPr>
        <w:t>Tantangan Radikalisme Agama dan Politik Identitas</w:t>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Meskipun tulisan ini </w:t>
      </w:r>
      <w:r w:rsidRPr="00254AD4">
        <w:rPr>
          <w:rFonts w:ascii="Times New Roman" w:hAnsi="Times New Roman" w:cs="Times New Roman"/>
          <w:sz w:val="24"/>
          <w:szCs w:val="24"/>
        </w:rPr>
        <w:t>telah menunjukkan</w:t>
      </w:r>
      <w:r>
        <w:rPr>
          <w:rFonts w:ascii="Times New Roman" w:hAnsi="Times New Roman" w:cs="Times New Roman"/>
          <w:sz w:val="24"/>
          <w:szCs w:val="24"/>
        </w:rPr>
        <w:t xml:space="preserve"> berbagai perkembangan positif tentang perdamaian di kota Ambon beserta nilai-nilai baru yang menyertainya. Namun bersamaan dengan itu masih terdapat beberapa potensi konflik yang perlu diwaspadai. </w:t>
      </w:r>
      <w:r w:rsidRPr="00254AD4">
        <w:rPr>
          <w:rFonts w:ascii="Times New Roman" w:hAnsi="Times New Roman" w:cs="Times New Roman"/>
          <w:sz w:val="24"/>
          <w:szCs w:val="24"/>
        </w:rPr>
        <w:t>Terutama terkait dengan ancaman radikalisme agama</w:t>
      </w:r>
      <w:r>
        <w:rPr>
          <w:rFonts w:ascii="Times New Roman" w:hAnsi="Times New Roman" w:cs="Times New Roman"/>
          <w:sz w:val="24"/>
          <w:szCs w:val="24"/>
        </w:rPr>
        <w:t xml:space="preserve"> dan </w:t>
      </w:r>
      <w:r w:rsidRPr="00254AD4">
        <w:rPr>
          <w:rFonts w:ascii="Times New Roman" w:hAnsi="Times New Roman" w:cs="Times New Roman"/>
          <w:sz w:val="24"/>
          <w:szCs w:val="24"/>
        </w:rPr>
        <w:t>praktik politik identitas</w:t>
      </w:r>
      <w:r>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color w:val="231F20"/>
          <w:sz w:val="24"/>
          <w:szCs w:val="24"/>
        </w:rPr>
      </w:pPr>
      <w:r>
        <w:rPr>
          <w:rFonts w:ascii="Times New Roman" w:hAnsi="Times New Roman" w:cs="Times New Roman"/>
          <w:sz w:val="24"/>
          <w:szCs w:val="24"/>
        </w:rPr>
        <w:t>Di kalangan Islam</w:t>
      </w:r>
      <w:r w:rsidRPr="00254AD4">
        <w:rPr>
          <w:rFonts w:ascii="Times New Roman" w:hAnsi="Times New Roman" w:cs="Times New Roman"/>
          <w:sz w:val="24"/>
          <w:szCs w:val="24"/>
        </w:rPr>
        <w:t xml:space="preserve"> jaringan radikal</w:t>
      </w:r>
      <w:r>
        <w:rPr>
          <w:rFonts w:ascii="Times New Roman" w:hAnsi="Times New Roman" w:cs="Times New Roman"/>
          <w:sz w:val="24"/>
          <w:szCs w:val="24"/>
        </w:rPr>
        <w:t>isme</w:t>
      </w:r>
      <w:r w:rsidRPr="00254AD4">
        <w:rPr>
          <w:rFonts w:ascii="Times New Roman" w:hAnsi="Times New Roman" w:cs="Times New Roman"/>
          <w:sz w:val="24"/>
          <w:szCs w:val="24"/>
        </w:rPr>
        <w:t xml:space="preserve"> masih memiliki akar-akar kultural yang melembaga </w:t>
      </w:r>
      <w:r>
        <w:rPr>
          <w:rFonts w:ascii="Times New Roman" w:hAnsi="Times New Roman" w:cs="Times New Roman"/>
          <w:sz w:val="24"/>
          <w:szCs w:val="24"/>
        </w:rPr>
        <w:t xml:space="preserve">sejak </w:t>
      </w:r>
      <w:r w:rsidRPr="00254AD4">
        <w:rPr>
          <w:rFonts w:ascii="Times New Roman" w:hAnsi="Times New Roman" w:cs="Times New Roman"/>
          <w:sz w:val="24"/>
          <w:szCs w:val="24"/>
        </w:rPr>
        <w:t xml:space="preserve">konflik Maluku. </w:t>
      </w:r>
      <w:r>
        <w:rPr>
          <w:rFonts w:ascii="Times New Roman" w:hAnsi="Times New Roman" w:cs="Times New Roman"/>
          <w:sz w:val="24"/>
          <w:szCs w:val="24"/>
        </w:rPr>
        <w:t xml:space="preserve">Gerakan-gerakan yang pernah dibangun oleh kelompok radikal seperti Lasykar Jihad maupun Mujahidin masih meninggalkan basis-basis kultural yang </w:t>
      </w:r>
      <w:r w:rsidRPr="00254AD4">
        <w:rPr>
          <w:rFonts w:ascii="Times New Roman" w:hAnsi="Times New Roman" w:cs="Times New Roman"/>
          <w:sz w:val="24"/>
          <w:szCs w:val="24"/>
        </w:rPr>
        <w:t>me</w:t>
      </w:r>
      <w:r>
        <w:rPr>
          <w:rFonts w:ascii="Times New Roman" w:hAnsi="Times New Roman" w:cs="Times New Roman"/>
          <w:sz w:val="24"/>
          <w:szCs w:val="24"/>
        </w:rPr>
        <w:t>warisi</w:t>
      </w:r>
      <w:r w:rsidRPr="00254AD4">
        <w:rPr>
          <w:rFonts w:ascii="Times New Roman" w:hAnsi="Times New Roman" w:cs="Times New Roman"/>
          <w:sz w:val="24"/>
          <w:szCs w:val="24"/>
        </w:rPr>
        <w:t xml:space="preserve"> cara pandang keagamaan yang cenderung eksklusif.</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w:t>
      </w:r>
      <w:r w:rsidRPr="00254AD4">
        <w:rPr>
          <w:rFonts w:ascii="Times New Roman" w:hAnsi="Times New Roman" w:cs="Times New Roman"/>
          <w:color w:val="231F20"/>
          <w:sz w:val="24"/>
          <w:szCs w:val="24"/>
        </w:rPr>
        <w:t xml:space="preserve">Kelompok-kelompok ini lahir dari para eks-kombatan yang tidak pulang ke daerah asalnya. Mereka menetap di Ambon dan membangun gerakan dan kelompok </w:t>
      </w:r>
      <w:r>
        <w:rPr>
          <w:rFonts w:ascii="Times New Roman" w:hAnsi="Times New Roman" w:cs="Times New Roman"/>
          <w:color w:val="231F20"/>
          <w:sz w:val="24"/>
          <w:szCs w:val="24"/>
        </w:rPr>
        <w:t>ke</w:t>
      </w:r>
      <w:r w:rsidRPr="00254AD4">
        <w:rPr>
          <w:rFonts w:ascii="Times New Roman" w:hAnsi="Times New Roman" w:cs="Times New Roman"/>
          <w:color w:val="231F20"/>
          <w:sz w:val="24"/>
          <w:szCs w:val="24"/>
        </w:rPr>
        <w:t>agama</w:t>
      </w:r>
      <w:r>
        <w:rPr>
          <w:rFonts w:ascii="Times New Roman" w:hAnsi="Times New Roman" w:cs="Times New Roman"/>
          <w:color w:val="231F20"/>
          <w:sz w:val="24"/>
          <w:szCs w:val="24"/>
        </w:rPr>
        <w:t>an</w:t>
      </w:r>
      <w:r w:rsidRPr="00254AD4">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baru </w:t>
      </w:r>
      <w:r w:rsidRPr="00254AD4">
        <w:rPr>
          <w:rFonts w:ascii="Times New Roman" w:hAnsi="Times New Roman" w:cs="Times New Roman"/>
          <w:color w:val="231F20"/>
          <w:sz w:val="24"/>
          <w:szCs w:val="24"/>
        </w:rPr>
        <w:t>yang ternyata berbeda dengan gerakan agama yang sudah ada sebelum konflik.</w:t>
      </w:r>
      <w:r>
        <w:rPr>
          <w:rFonts w:ascii="Times New Roman" w:hAnsi="Times New Roman" w:cs="Times New Roman"/>
          <w:color w:val="231F20"/>
          <w:sz w:val="24"/>
          <w:szCs w:val="24"/>
        </w:rPr>
        <w:t xml:space="preserve"> </w:t>
      </w:r>
      <w:r w:rsidRPr="00254AD4">
        <w:rPr>
          <w:rFonts w:ascii="Times New Roman" w:hAnsi="Times New Roman" w:cs="Times New Roman"/>
          <w:color w:val="231F20"/>
          <w:sz w:val="24"/>
          <w:szCs w:val="24"/>
        </w:rPr>
        <w:t xml:space="preserve">Menurut catatan Badan Nasional Penanggulangan Terorisme (BNPT) gerakan ini menamakan diri gerakan salafi yang memang </w:t>
      </w:r>
      <w:r w:rsidRPr="00254AD4">
        <w:rPr>
          <w:rFonts w:ascii="Times New Roman" w:hAnsi="Times New Roman" w:cs="Times New Roman"/>
          <w:color w:val="231F20"/>
          <w:sz w:val="24"/>
          <w:szCs w:val="24"/>
        </w:rPr>
        <w:lastRenderedPageBreak/>
        <w:t xml:space="preserve">tidak dapat dikategorikan sebagai gerakan terorisme, </w:t>
      </w:r>
      <w:r>
        <w:rPr>
          <w:rFonts w:ascii="Times New Roman" w:hAnsi="Times New Roman" w:cs="Times New Roman"/>
          <w:color w:val="231F20"/>
          <w:sz w:val="24"/>
          <w:szCs w:val="24"/>
        </w:rPr>
        <w:t>tetapi dalam jaangka panjang bila tidak ditangani dengan hati-hati dalam jangka panjang</w:t>
      </w:r>
      <w:r w:rsidRPr="00254AD4">
        <w:rPr>
          <w:rFonts w:ascii="Times New Roman" w:hAnsi="Times New Roman" w:cs="Times New Roman"/>
          <w:color w:val="231F20"/>
          <w:sz w:val="24"/>
          <w:szCs w:val="24"/>
        </w:rPr>
        <w:t xml:space="preserve"> akan mengarah ke</w:t>
      </w:r>
      <w:r>
        <w:rPr>
          <w:rFonts w:ascii="Times New Roman" w:hAnsi="Times New Roman" w:cs="Times New Roman"/>
          <w:color w:val="231F20"/>
          <w:sz w:val="24"/>
          <w:szCs w:val="24"/>
        </w:rPr>
        <w:t>pada</w:t>
      </w:r>
      <w:r w:rsidRPr="00254AD4">
        <w:rPr>
          <w:rFonts w:ascii="Times New Roman" w:hAnsi="Times New Roman" w:cs="Times New Roman"/>
          <w:color w:val="231F20"/>
          <w:sz w:val="24"/>
          <w:szCs w:val="24"/>
        </w:rPr>
        <w:t xml:space="preserve"> eksklusifisme radikal yang keras dan kaku</w:t>
      </w:r>
      <w:r w:rsidRPr="00254AD4">
        <w:rPr>
          <w:rStyle w:val="FootnoteReference"/>
          <w:rFonts w:ascii="Times New Roman" w:hAnsi="Times New Roman" w:cs="Times New Roman"/>
          <w:color w:val="231F20"/>
          <w:sz w:val="24"/>
          <w:szCs w:val="24"/>
        </w:rPr>
        <w:footnoteReference w:id="25"/>
      </w:r>
      <w:r w:rsidRPr="00254AD4">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p>
    <w:p w:rsidR="004D01C1" w:rsidRDefault="004D01C1" w:rsidP="004D01C1">
      <w:pPr>
        <w:spacing w:after="0" w:line="360" w:lineRule="auto"/>
        <w:ind w:firstLine="426"/>
        <w:jc w:val="both"/>
        <w:rPr>
          <w:rFonts w:ascii="Times New Roman" w:hAnsi="Times New Roman" w:cs="Times New Roman"/>
          <w:sz w:val="24"/>
          <w:szCs w:val="24"/>
        </w:rPr>
      </w:pPr>
      <w:r w:rsidRPr="00254AD4">
        <w:rPr>
          <w:rFonts w:ascii="Times New Roman" w:hAnsi="Times New Roman" w:cs="Times New Roman"/>
          <w:sz w:val="24"/>
          <w:szCs w:val="24"/>
        </w:rPr>
        <w:t>Meskipun  tidak terlalu menonjol, tetapi di kalangan Kristen juga terdapat kelompok keagamaan yang memiliki pandangan keagamaan yang cenderung eksklusif</w:t>
      </w:r>
      <w:r>
        <w:rPr>
          <w:rFonts w:ascii="Times New Roman" w:hAnsi="Times New Roman" w:cs="Times New Roman"/>
          <w:sz w:val="24"/>
          <w:szCs w:val="24"/>
        </w:rPr>
        <w:t xml:space="preserve"> pula</w:t>
      </w:r>
      <w:r w:rsidRPr="00254AD4">
        <w:rPr>
          <w:rFonts w:ascii="Times New Roman" w:hAnsi="Times New Roman" w:cs="Times New Roman"/>
          <w:sz w:val="24"/>
          <w:szCs w:val="24"/>
        </w:rPr>
        <w:t xml:space="preserve">. </w:t>
      </w:r>
      <w:r>
        <w:rPr>
          <w:rFonts w:ascii="Times New Roman" w:hAnsi="Times New Roman" w:cs="Times New Roman"/>
          <w:sz w:val="24"/>
          <w:szCs w:val="24"/>
        </w:rPr>
        <w:t xml:space="preserve">Mereka menampilkan </w:t>
      </w:r>
      <w:r w:rsidRPr="00254AD4">
        <w:rPr>
          <w:rFonts w:ascii="Times New Roman" w:hAnsi="Times New Roman" w:cs="Times New Roman"/>
          <w:sz w:val="24"/>
          <w:szCs w:val="24"/>
        </w:rPr>
        <w:t xml:space="preserve">pemahaman Kristiani yang </w:t>
      </w:r>
      <w:r>
        <w:rPr>
          <w:rFonts w:ascii="Times New Roman" w:hAnsi="Times New Roman" w:cs="Times New Roman"/>
          <w:sz w:val="24"/>
          <w:szCs w:val="24"/>
        </w:rPr>
        <w:t xml:space="preserve">cenderung berbeda dengan yang </w:t>
      </w:r>
      <w:r w:rsidRPr="00254AD4">
        <w:rPr>
          <w:rFonts w:ascii="Times New Roman" w:hAnsi="Times New Roman" w:cs="Times New Roman"/>
          <w:sz w:val="24"/>
          <w:szCs w:val="24"/>
        </w:rPr>
        <w:t>dikembangk</w:t>
      </w:r>
      <w:r>
        <w:rPr>
          <w:rFonts w:ascii="Times New Roman" w:hAnsi="Times New Roman" w:cs="Times New Roman"/>
          <w:sz w:val="24"/>
          <w:szCs w:val="24"/>
        </w:rPr>
        <w:t>an oleh Gereja Protestan Maluku. K</w:t>
      </w:r>
      <w:r w:rsidRPr="00254AD4">
        <w:rPr>
          <w:rFonts w:ascii="Times New Roman" w:hAnsi="Times New Roman" w:cs="Times New Roman"/>
          <w:sz w:val="24"/>
          <w:szCs w:val="24"/>
        </w:rPr>
        <w:t xml:space="preserve">elompok-kelompok ekslusif  Kristen cenderung bersikap agresif dan dianggap kurang toleran. Yance Z. Rumahuru menyebut kelompok Kristen Radikal berasal dari </w:t>
      </w:r>
      <w:r>
        <w:rPr>
          <w:rFonts w:ascii="Times New Roman" w:hAnsi="Times New Roman" w:cs="Times New Roman"/>
          <w:sz w:val="24"/>
          <w:szCs w:val="24"/>
        </w:rPr>
        <w:t>k</w:t>
      </w:r>
      <w:r w:rsidRPr="00254AD4">
        <w:rPr>
          <w:rFonts w:ascii="Times New Roman" w:hAnsi="Times New Roman" w:cs="Times New Roman"/>
          <w:sz w:val="24"/>
          <w:szCs w:val="24"/>
        </w:rPr>
        <w:t>elompok</w:t>
      </w:r>
      <w:r>
        <w:rPr>
          <w:rFonts w:ascii="Times New Roman" w:hAnsi="Times New Roman" w:cs="Times New Roman"/>
          <w:sz w:val="24"/>
          <w:szCs w:val="24"/>
        </w:rPr>
        <w:t xml:space="preserve"> </w:t>
      </w:r>
      <w:r w:rsidRPr="00254AD4">
        <w:rPr>
          <w:rFonts w:ascii="Times New Roman" w:hAnsi="Times New Roman" w:cs="Times New Roman"/>
          <w:sz w:val="24"/>
          <w:szCs w:val="24"/>
        </w:rPr>
        <w:t xml:space="preserve"> </w:t>
      </w:r>
      <w:r>
        <w:rPr>
          <w:rFonts w:ascii="Times New Roman" w:hAnsi="Times New Roman" w:cs="Times New Roman"/>
          <w:sz w:val="24"/>
          <w:szCs w:val="24"/>
        </w:rPr>
        <w:t xml:space="preserve">gereja Charismatis dan Pantekosta </w:t>
      </w:r>
      <w:r w:rsidRPr="00254AD4">
        <w:rPr>
          <w:rFonts w:ascii="Times New Roman" w:hAnsi="Times New Roman" w:cs="Times New Roman"/>
          <w:sz w:val="24"/>
          <w:szCs w:val="24"/>
        </w:rPr>
        <w:t>yang biasanya agresif dalam penyebaran misi</w:t>
      </w:r>
      <w:r w:rsidRPr="00254AD4">
        <w:rPr>
          <w:rStyle w:val="FootnoteReference"/>
          <w:rFonts w:ascii="Times New Roman" w:hAnsi="Times New Roman" w:cs="Times New Roman"/>
          <w:sz w:val="24"/>
          <w:szCs w:val="24"/>
        </w:rPr>
        <w:footnoteReference w:id="26"/>
      </w:r>
      <w:r w:rsidRPr="00254AD4">
        <w:rPr>
          <w:rFonts w:ascii="Times New Roman" w:hAnsi="Times New Roman" w:cs="Times New Roman"/>
          <w:sz w:val="24"/>
          <w:szCs w:val="24"/>
        </w:rPr>
        <w:t>. Dalihnya adalah mencari domba-domba yang hilang di Maluku. Bahkan terkadang mereka juga mendenominasi Kristen lain yang tidak sealiran. Namun tampaknya kelompok ini tidaklah dominan, sehingga pandangan-pandangan keagamaannya kurang berkembang dalam wacana keagamaan di Maluku.</w:t>
      </w:r>
    </w:p>
    <w:p w:rsidR="004D01C1" w:rsidRDefault="004D01C1" w:rsidP="004D01C1">
      <w:pPr>
        <w:spacing w:after="0" w:line="36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Selain </w:t>
      </w:r>
      <w:r w:rsidRPr="00254AD4">
        <w:rPr>
          <w:rFonts w:ascii="Times New Roman" w:hAnsi="Times New Roman" w:cs="Times New Roman"/>
          <w:sz w:val="24"/>
          <w:szCs w:val="24"/>
        </w:rPr>
        <w:t xml:space="preserve">radikalisme agama, tantangan lain yang perlu diwaspadai adalah fenomena politik identitas. </w:t>
      </w:r>
      <w:r>
        <w:rPr>
          <w:rFonts w:ascii="Times New Roman" w:hAnsi="Times New Roman" w:cs="Times New Roman"/>
          <w:sz w:val="24"/>
          <w:szCs w:val="24"/>
        </w:rPr>
        <w:t>P</w:t>
      </w:r>
      <w:r w:rsidRPr="00254AD4">
        <w:rPr>
          <w:rFonts w:ascii="Times New Roman" w:hAnsi="Times New Roman" w:cs="Times New Roman"/>
          <w:sz w:val="24"/>
          <w:szCs w:val="24"/>
        </w:rPr>
        <w:t xml:space="preserve">olitik identitas pada dasarnya merupakan bagian dari upaya etnis, komunitas agama, dan budaya untuk dapat terakomodasi dalam sistem politik lokal. Namun hal ini mencemaskan bila ditampilkan di Ambon yang secara faktual baru sembuh dari luka konflik. Fenomena politik identitas dapat memunculkan kembali sentimen-sentimen keagamaan dan etnis yang mudah menimbulkan mobilisasi kekerasan. </w:t>
      </w:r>
      <w:r>
        <w:rPr>
          <w:rFonts w:ascii="Times New Roman" w:eastAsia="Times New Roman" w:hAnsi="Times New Roman" w:cs="Times New Roman"/>
          <w:sz w:val="24"/>
          <w:szCs w:val="24"/>
          <w:lang w:eastAsia="id-ID"/>
        </w:rPr>
        <w:t>Pola operasionalisasi politik i</w:t>
      </w:r>
      <w:r w:rsidRPr="00E13879">
        <w:rPr>
          <w:rFonts w:ascii="Times New Roman" w:eastAsia="Times New Roman" w:hAnsi="Times New Roman" w:cs="Times New Roman"/>
          <w:sz w:val="24"/>
          <w:szCs w:val="24"/>
          <w:lang w:eastAsia="id-ID"/>
        </w:rPr>
        <w:t xml:space="preserve">dentitas ini  dapat kita jumpai pada realitas yang terjadi di masyarakat </w:t>
      </w:r>
      <w:r>
        <w:rPr>
          <w:rFonts w:ascii="Times New Roman" w:eastAsia="Times New Roman" w:hAnsi="Times New Roman" w:cs="Times New Roman"/>
          <w:sz w:val="24"/>
          <w:szCs w:val="24"/>
          <w:lang w:eastAsia="id-ID"/>
        </w:rPr>
        <w:t xml:space="preserve">yang </w:t>
      </w:r>
      <w:r w:rsidRPr="00E13879">
        <w:rPr>
          <w:rFonts w:ascii="Times New Roman" w:eastAsia="Times New Roman" w:hAnsi="Times New Roman" w:cs="Times New Roman"/>
          <w:sz w:val="24"/>
          <w:szCs w:val="24"/>
          <w:lang w:eastAsia="id-ID"/>
        </w:rPr>
        <w:t>ditunjukkan dengan banyaknya perbenturan kepentingan dan fenomena ego sektoral</w:t>
      </w:r>
      <w:r w:rsidRPr="00254AD4">
        <w:rPr>
          <w:rFonts w:ascii="Times New Roman" w:eastAsia="Times New Roman" w:hAnsi="Times New Roman" w:cs="Times New Roman"/>
          <w:sz w:val="24"/>
          <w:szCs w:val="24"/>
          <w:lang w:eastAsia="id-ID"/>
        </w:rPr>
        <w:t xml:space="preserve"> di Ambon</w:t>
      </w:r>
      <w:r w:rsidRPr="00E13879">
        <w:rPr>
          <w:rFonts w:ascii="Times New Roman" w:eastAsia="Times New Roman" w:hAnsi="Times New Roman" w:cs="Times New Roman"/>
          <w:sz w:val="24"/>
          <w:szCs w:val="24"/>
          <w:lang w:eastAsia="id-ID"/>
        </w:rPr>
        <w:t xml:space="preserve">, antara lain: </w:t>
      </w:r>
      <w:r w:rsidRPr="00E13879">
        <w:rPr>
          <w:rFonts w:ascii="Times New Roman" w:eastAsia="Times New Roman" w:hAnsi="Times New Roman" w:cs="Times New Roman"/>
          <w:i/>
          <w:sz w:val="24"/>
          <w:szCs w:val="24"/>
          <w:lang w:eastAsia="id-ID"/>
        </w:rPr>
        <w:t>Pertama</w:t>
      </w:r>
      <w:r w:rsidRPr="00E13879">
        <w:rPr>
          <w:rFonts w:ascii="Times New Roman" w:eastAsia="Times New Roman" w:hAnsi="Times New Roman" w:cs="Times New Roman"/>
          <w:sz w:val="24"/>
          <w:szCs w:val="24"/>
          <w:lang w:eastAsia="id-ID"/>
        </w:rPr>
        <w:t xml:space="preserve">, Politik </w:t>
      </w:r>
      <w:r>
        <w:rPr>
          <w:rFonts w:ascii="Times New Roman" w:eastAsia="Times New Roman" w:hAnsi="Times New Roman" w:cs="Times New Roman"/>
          <w:sz w:val="24"/>
          <w:szCs w:val="24"/>
          <w:lang w:eastAsia="id-ID"/>
        </w:rPr>
        <w:t>i</w:t>
      </w:r>
      <w:r w:rsidRPr="00E13879">
        <w:rPr>
          <w:rFonts w:ascii="Times New Roman" w:eastAsia="Times New Roman" w:hAnsi="Times New Roman" w:cs="Times New Roman"/>
          <w:sz w:val="24"/>
          <w:szCs w:val="24"/>
          <w:lang w:eastAsia="id-ID"/>
        </w:rPr>
        <w:t>dentitas ditampakkan dengan maraknya isu etnisitas dan gejala primordialisme yang diusung melalui isu</w:t>
      </w:r>
      <w:r>
        <w:rPr>
          <w:rFonts w:ascii="Times New Roman" w:eastAsia="Times New Roman" w:hAnsi="Times New Roman" w:cs="Times New Roman"/>
          <w:sz w:val="24"/>
          <w:szCs w:val="24"/>
          <w:lang w:eastAsia="id-ID"/>
        </w:rPr>
        <w:t xml:space="preserve">-isu agama dan etnis dalam moment penting seperti pilkada dan pemilu legislatif. Demikian juga </w:t>
      </w:r>
      <w:r w:rsidRPr="00E13879">
        <w:rPr>
          <w:rFonts w:ascii="Times New Roman" w:eastAsia="Times New Roman" w:hAnsi="Times New Roman" w:cs="Times New Roman"/>
          <w:sz w:val="24"/>
          <w:szCs w:val="24"/>
          <w:lang w:eastAsia="id-ID"/>
        </w:rPr>
        <w:t xml:space="preserve">isu etnis asli dan pendatang, </w:t>
      </w:r>
      <w:r>
        <w:rPr>
          <w:rFonts w:ascii="Times New Roman" w:eastAsia="Times New Roman" w:hAnsi="Times New Roman" w:cs="Times New Roman"/>
          <w:sz w:val="24"/>
          <w:szCs w:val="24"/>
          <w:lang w:eastAsia="id-ID"/>
        </w:rPr>
        <w:t xml:space="preserve">yang mengandung muatan </w:t>
      </w:r>
      <w:r w:rsidRPr="00E13879">
        <w:rPr>
          <w:rFonts w:ascii="Times New Roman" w:eastAsia="Times New Roman" w:hAnsi="Times New Roman" w:cs="Times New Roman"/>
          <w:sz w:val="24"/>
          <w:szCs w:val="24"/>
          <w:lang w:eastAsia="id-ID"/>
        </w:rPr>
        <w:t xml:space="preserve">mayoritas dan minoritas.  </w:t>
      </w:r>
      <w:r w:rsidRPr="00E13879">
        <w:rPr>
          <w:rFonts w:ascii="Times New Roman" w:eastAsia="Times New Roman" w:hAnsi="Times New Roman" w:cs="Times New Roman"/>
          <w:i/>
          <w:sz w:val="24"/>
          <w:szCs w:val="24"/>
          <w:lang w:eastAsia="id-ID"/>
        </w:rPr>
        <w:t>Kedua,</w:t>
      </w:r>
      <w:r w:rsidRPr="00E1387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w:t>
      </w:r>
      <w:r w:rsidRPr="00E13879">
        <w:rPr>
          <w:rFonts w:ascii="Times New Roman" w:eastAsia="Times New Roman" w:hAnsi="Times New Roman" w:cs="Times New Roman"/>
          <w:sz w:val="24"/>
          <w:szCs w:val="24"/>
          <w:lang w:eastAsia="id-ID"/>
        </w:rPr>
        <w:t xml:space="preserve">alam konteks </w:t>
      </w:r>
      <w:r w:rsidRPr="00254AD4">
        <w:rPr>
          <w:rFonts w:ascii="Times New Roman" w:eastAsia="Times New Roman" w:hAnsi="Times New Roman" w:cs="Times New Roman"/>
          <w:sz w:val="24"/>
          <w:szCs w:val="24"/>
          <w:lang w:eastAsia="id-ID"/>
        </w:rPr>
        <w:t xml:space="preserve">Maluku </w:t>
      </w:r>
      <w:r w:rsidRPr="00E13879">
        <w:rPr>
          <w:rFonts w:ascii="Times New Roman" w:eastAsia="Times New Roman" w:hAnsi="Times New Roman" w:cs="Times New Roman"/>
          <w:sz w:val="24"/>
          <w:szCs w:val="24"/>
          <w:lang w:eastAsia="id-ID"/>
        </w:rPr>
        <w:t xml:space="preserve">politik identitas </w:t>
      </w:r>
      <w:r>
        <w:rPr>
          <w:rFonts w:ascii="Times New Roman" w:eastAsia="Times New Roman" w:hAnsi="Times New Roman" w:cs="Times New Roman"/>
          <w:sz w:val="24"/>
          <w:szCs w:val="24"/>
          <w:lang w:eastAsia="id-ID"/>
        </w:rPr>
        <w:t>juga me</w:t>
      </w:r>
      <w:r w:rsidRPr="00254AD4">
        <w:rPr>
          <w:rFonts w:ascii="Times New Roman" w:eastAsia="Times New Roman" w:hAnsi="Times New Roman" w:cs="Times New Roman"/>
          <w:sz w:val="24"/>
          <w:szCs w:val="24"/>
          <w:lang w:eastAsia="id-ID"/>
        </w:rPr>
        <w:t>m</w:t>
      </w:r>
      <w:r>
        <w:rPr>
          <w:rFonts w:ascii="Times New Roman" w:eastAsia="Times New Roman" w:hAnsi="Times New Roman" w:cs="Times New Roman"/>
          <w:sz w:val="24"/>
          <w:szCs w:val="24"/>
          <w:lang w:eastAsia="id-ID"/>
        </w:rPr>
        <w:t>a</w:t>
      </w:r>
      <w:r w:rsidRPr="00254AD4">
        <w:rPr>
          <w:rFonts w:ascii="Times New Roman" w:eastAsia="Times New Roman" w:hAnsi="Times New Roman" w:cs="Times New Roman"/>
          <w:sz w:val="24"/>
          <w:szCs w:val="24"/>
          <w:lang w:eastAsia="id-ID"/>
        </w:rPr>
        <w:t xml:space="preserve">nfaatkan </w:t>
      </w:r>
      <w:r>
        <w:rPr>
          <w:rFonts w:ascii="Times New Roman" w:eastAsia="Times New Roman" w:hAnsi="Times New Roman" w:cs="Times New Roman"/>
          <w:sz w:val="24"/>
          <w:szCs w:val="24"/>
          <w:lang w:eastAsia="id-ID"/>
        </w:rPr>
        <w:t xml:space="preserve">ekspresi-ekpresi keagamaan yang secara tidak terlekakkan mengandung tendensi </w:t>
      </w:r>
      <w:r w:rsidRPr="00E13879">
        <w:rPr>
          <w:rFonts w:ascii="Times New Roman" w:eastAsia="Times New Roman" w:hAnsi="Times New Roman" w:cs="Times New Roman"/>
          <w:sz w:val="24"/>
          <w:szCs w:val="24"/>
          <w:lang w:eastAsia="id-ID"/>
        </w:rPr>
        <w:t xml:space="preserve">”menyingkirkan” </w:t>
      </w:r>
      <w:r>
        <w:rPr>
          <w:rFonts w:ascii="Times New Roman" w:eastAsia="Times New Roman" w:hAnsi="Times New Roman" w:cs="Times New Roman"/>
          <w:sz w:val="24"/>
          <w:szCs w:val="24"/>
          <w:lang w:eastAsia="id-ID"/>
        </w:rPr>
        <w:t xml:space="preserve">kelompok lain yang dianggap </w:t>
      </w:r>
      <w:r w:rsidRPr="00E13879">
        <w:rPr>
          <w:rFonts w:ascii="Times New Roman" w:eastAsia="Times New Roman" w:hAnsi="Times New Roman" w:cs="Times New Roman"/>
          <w:sz w:val="24"/>
          <w:szCs w:val="24"/>
          <w:lang w:eastAsia="id-ID"/>
        </w:rPr>
        <w:t>minoritas</w:t>
      </w:r>
      <w:r>
        <w:rPr>
          <w:rFonts w:ascii="Times New Roman" w:eastAsia="Times New Roman" w:hAnsi="Times New Roman" w:cs="Times New Roman"/>
          <w:sz w:val="24"/>
          <w:szCs w:val="24"/>
          <w:lang w:eastAsia="id-ID"/>
        </w:rPr>
        <w:t>.</w:t>
      </w:r>
    </w:p>
    <w:p w:rsidR="004D01C1" w:rsidRDefault="004D01C1" w:rsidP="004D01C1">
      <w:pPr>
        <w:spacing w:after="0" w:line="360" w:lineRule="auto"/>
        <w:ind w:firstLine="426"/>
        <w:jc w:val="both"/>
        <w:rPr>
          <w:rFonts w:ascii="Times New Roman" w:hAnsi="Times New Roman" w:cs="Times New Roman"/>
          <w:sz w:val="24"/>
          <w:szCs w:val="24"/>
        </w:rPr>
      </w:pPr>
      <w:r w:rsidRPr="00E13879">
        <w:rPr>
          <w:rFonts w:ascii="Times New Roman" w:eastAsia="Times New Roman" w:hAnsi="Times New Roman" w:cs="Times New Roman"/>
          <w:sz w:val="24"/>
          <w:szCs w:val="24"/>
          <w:lang w:eastAsia="id-ID"/>
        </w:rPr>
        <w:t>Berdasarkan pada ke</w:t>
      </w:r>
      <w:r>
        <w:rPr>
          <w:rFonts w:ascii="Times New Roman" w:eastAsia="Times New Roman" w:hAnsi="Times New Roman" w:cs="Times New Roman"/>
          <w:sz w:val="24"/>
          <w:szCs w:val="24"/>
          <w:lang w:eastAsia="id-ID"/>
        </w:rPr>
        <w:t>dua</w:t>
      </w:r>
      <w:r w:rsidRPr="00E13879">
        <w:rPr>
          <w:rFonts w:ascii="Times New Roman" w:eastAsia="Times New Roman" w:hAnsi="Times New Roman" w:cs="Times New Roman"/>
          <w:sz w:val="24"/>
          <w:szCs w:val="24"/>
          <w:lang w:eastAsia="id-ID"/>
        </w:rPr>
        <w:t xml:space="preserve"> pola operasionalisasi tersebut, politik identitas </w:t>
      </w:r>
      <w:r>
        <w:rPr>
          <w:rFonts w:ascii="Times New Roman" w:eastAsia="Times New Roman" w:hAnsi="Times New Roman" w:cs="Times New Roman"/>
          <w:sz w:val="24"/>
          <w:szCs w:val="24"/>
          <w:lang w:eastAsia="id-ID"/>
        </w:rPr>
        <w:t xml:space="preserve">tampaknya </w:t>
      </w:r>
      <w:r w:rsidRPr="00E13879">
        <w:rPr>
          <w:rFonts w:ascii="Times New Roman" w:eastAsia="Times New Roman" w:hAnsi="Times New Roman" w:cs="Times New Roman"/>
          <w:sz w:val="24"/>
          <w:szCs w:val="24"/>
          <w:lang w:eastAsia="id-ID"/>
        </w:rPr>
        <w:t xml:space="preserve">cenderung mendistorsi wawasan </w:t>
      </w:r>
      <w:r w:rsidRPr="00254AD4">
        <w:rPr>
          <w:rFonts w:ascii="Times New Roman" w:eastAsia="Times New Roman" w:hAnsi="Times New Roman" w:cs="Times New Roman"/>
          <w:sz w:val="24"/>
          <w:szCs w:val="24"/>
          <w:lang w:eastAsia="id-ID"/>
        </w:rPr>
        <w:t>keagamaan inklusif yang hendak dibangun di Maluku. Apalagi d</w:t>
      </w:r>
      <w:r w:rsidRPr="00254AD4">
        <w:rPr>
          <w:rFonts w:ascii="Times New Roman" w:hAnsi="Times New Roman" w:cs="Times New Roman"/>
          <w:sz w:val="24"/>
          <w:szCs w:val="24"/>
        </w:rPr>
        <w:t>alam satu dekade terakhir</w:t>
      </w:r>
      <w:r>
        <w:rPr>
          <w:rFonts w:ascii="Times New Roman" w:hAnsi="Times New Roman" w:cs="Times New Roman"/>
          <w:sz w:val="24"/>
          <w:szCs w:val="24"/>
        </w:rPr>
        <w:t>,</w:t>
      </w:r>
      <w:r w:rsidRPr="00254AD4">
        <w:rPr>
          <w:rFonts w:ascii="Times New Roman" w:hAnsi="Times New Roman" w:cs="Times New Roman"/>
          <w:sz w:val="24"/>
          <w:szCs w:val="24"/>
        </w:rPr>
        <w:t xml:space="preserve"> upaya meningkatkan peran politik berbagai kelompok </w:t>
      </w:r>
      <w:r w:rsidRPr="00254AD4">
        <w:rPr>
          <w:rFonts w:ascii="Times New Roman" w:hAnsi="Times New Roman" w:cs="Times New Roman"/>
          <w:sz w:val="24"/>
          <w:szCs w:val="24"/>
        </w:rPr>
        <w:lastRenderedPageBreak/>
        <w:t xml:space="preserve">lokal di kota Ambon </w:t>
      </w:r>
      <w:r>
        <w:rPr>
          <w:rFonts w:ascii="Times New Roman" w:hAnsi="Times New Roman" w:cs="Times New Roman"/>
          <w:sz w:val="24"/>
          <w:szCs w:val="24"/>
        </w:rPr>
        <w:t xml:space="preserve">terus </w:t>
      </w:r>
      <w:r w:rsidRPr="00254AD4">
        <w:rPr>
          <w:rFonts w:ascii="Times New Roman" w:hAnsi="Times New Roman" w:cs="Times New Roman"/>
          <w:sz w:val="24"/>
          <w:szCs w:val="24"/>
        </w:rPr>
        <w:t>mengambil setting politik Identitas</w:t>
      </w:r>
      <w:r>
        <w:rPr>
          <w:rStyle w:val="FootnoteReference"/>
          <w:rFonts w:ascii="Times New Roman" w:hAnsi="Times New Roman" w:cs="Times New Roman"/>
          <w:sz w:val="24"/>
          <w:szCs w:val="24"/>
        </w:rPr>
        <w:footnoteReference w:id="27"/>
      </w:r>
      <w:r w:rsidRPr="00254AD4">
        <w:rPr>
          <w:rFonts w:ascii="Times New Roman" w:hAnsi="Times New Roman" w:cs="Times New Roman"/>
          <w:sz w:val="24"/>
          <w:szCs w:val="24"/>
        </w:rPr>
        <w:t>. Pilkada telah menggoda elit dan praktisi politik untuk mengkonsolidasikan kepentingan politik atas nama agama dan etnis yang sebetulnya cukup berbahaya bagi bangunan perdamaian.</w:t>
      </w:r>
      <w:r>
        <w:rPr>
          <w:rFonts w:ascii="Times New Roman" w:hAnsi="Times New Roman" w:cs="Times New Roman"/>
          <w:sz w:val="24"/>
          <w:szCs w:val="24"/>
        </w:rPr>
        <w:t xml:space="preserve"> </w:t>
      </w:r>
    </w:p>
    <w:p w:rsidR="004D01C1" w:rsidRDefault="004D01C1" w:rsidP="004D01C1">
      <w:pPr>
        <w:spacing w:after="0" w:line="360" w:lineRule="auto"/>
        <w:ind w:firstLine="426"/>
        <w:jc w:val="both"/>
        <w:rPr>
          <w:rFonts w:ascii="Times New Roman" w:hAnsi="Times New Roman" w:cs="Times New Roman"/>
          <w:b/>
          <w:sz w:val="24"/>
          <w:szCs w:val="24"/>
        </w:rPr>
      </w:pPr>
    </w:p>
    <w:p w:rsidR="004D01C1" w:rsidRPr="00AC23EB" w:rsidRDefault="004D01C1" w:rsidP="004D01C1">
      <w:pPr>
        <w:spacing w:after="0" w:line="360" w:lineRule="auto"/>
        <w:rPr>
          <w:rFonts w:ascii="Arial" w:hAnsi="Arial" w:cs="Arial"/>
          <w:b/>
          <w:sz w:val="24"/>
          <w:szCs w:val="24"/>
        </w:rPr>
      </w:pPr>
      <w:r>
        <w:rPr>
          <w:rFonts w:ascii="Arial" w:hAnsi="Arial" w:cs="Arial"/>
          <w:b/>
          <w:sz w:val="24"/>
          <w:szCs w:val="24"/>
        </w:rPr>
        <w:t>Kesimpulan</w:t>
      </w:r>
    </w:p>
    <w:p w:rsidR="004D01C1" w:rsidRDefault="004D01C1" w:rsidP="004D01C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Kajian </w:t>
      </w:r>
      <w:r w:rsidRPr="00880B58">
        <w:rPr>
          <w:rFonts w:ascii="Times New Roman" w:hAnsi="Times New Roman" w:cs="Times New Roman"/>
          <w:sz w:val="24"/>
          <w:szCs w:val="24"/>
        </w:rPr>
        <w:t>ini menunjukkan bahwa meskipun masih terdapat berbagai permasalah</w:t>
      </w:r>
      <w:r>
        <w:rPr>
          <w:rFonts w:ascii="Times New Roman" w:hAnsi="Times New Roman" w:cs="Times New Roman"/>
          <w:sz w:val="24"/>
          <w:szCs w:val="24"/>
        </w:rPr>
        <w:t>a</w:t>
      </w:r>
      <w:r w:rsidRPr="00880B58">
        <w:rPr>
          <w:rFonts w:ascii="Times New Roman" w:hAnsi="Times New Roman" w:cs="Times New Roman"/>
          <w:sz w:val="24"/>
          <w:szCs w:val="24"/>
        </w:rPr>
        <w:t>n terkait dengan pembangunan perdamaian</w:t>
      </w:r>
      <w:r>
        <w:rPr>
          <w:rFonts w:ascii="Times New Roman" w:hAnsi="Times New Roman" w:cs="Times New Roman"/>
          <w:sz w:val="24"/>
          <w:szCs w:val="24"/>
        </w:rPr>
        <w:t>,</w:t>
      </w:r>
      <w:r w:rsidRPr="00880B58">
        <w:rPr>
          <w:rFonts w:ascii="Times New Roman" w:hAnsi="Times New Roman" w:cs="Times New Roman"/>
          <w:sz w:val="24"/>
          <w:szCs w:val="24"/>
        </w:rPr>
        <w:t xml:space="preserve"> namun dinamika sosial yang terjadi memberikan harapan bahwa </w:t>
      </w:r>
      <w:r>
        <w:rPr>
          <w:rFonts w:ascii="Times New Roman" w:hAnsi="Times New Roman" w:cs="Times New Roman"/>
          <w:sz w:val="24"/>
          <w:szCs w:val="24"/>
        </w:rPr>
        <w:t xml:space="preserve">arsitektur </w:t>
      </w:r>
      <w:r w:rsidRPr="00880B58">
        <w:rPr>
          <w:rFonts w:ascii="Times New Roman" w:hAnsi="Times New Roman" w:cs="Times New Roman"/>
          <w:sz w:val="24"/>
          <w:szCs w:val="24"/>
        </w:rPr>
        <w:t>perdamaian semakin menguat</w:t>
      </w:r>
      <w:r>
        <w:rPr>
          <w:rFonts w:ascii="Times New Roman" w:hAnsi="Times New Roman" w:cs="Times New Roman"/>
          <w:sz w:val="24"/>
          <w:szCs w:val="24"/>
        </w:rPr>
        <w:t xml:space="preserve"> di kota Ambon. </w:t>
      </w:r>
      <w:r w:rsidRPr="00880B58">
        <w:rPr>
          <w:rFonts w:ascii="Times New Roman" w:hAnsi="Times New Roman" w:cs="Times New Roman"/>
          <w:sz w:val="24"/>
          <w:szCs w:val="24"/>
        </w:rPr>
        <w:t>Berkaitan dengan dinamika tersebut</w:t>
      </w:r>
      <w:r>
        <w:rPr>
          <w:rFonts w:ascii="Times New Roman" w:hAnsi="Times New Roman" w:cs="Times New Roman"/>
          <w:sz w:val="24"/>
          <w:szCs w:val="24"/>
        </w:rPr>
        <w:t>,</w:t>
      </w:r>
      <w:r w:rsidRPr="00880B58">
        <w:rPr>
          <w:rFonts w:ascii="Times New Roman" w:hAnsi="Times New Roman" w:cs="Times New Roman"/>
          <w:sz w:val="24"/>
          <w:szCs w:val="24"/>
        </w:rPr>
        <w:t xml:space="preserve"> maka </w:t>
      </w:r>
      <w:r>
        <w:rPr>
          <w:rFonts w:ascii="Times New Roman" w:hAnsi="Times New Roman" w:cs="Times New Roman"/>
          <w:sz w:val="24"/>
          <w:szCs w:val="24"/>
        </w:rPr>
        <w:t xml:space="preserve">ada beberapa catatan yang bisa dijadikan </w:t>
      </w:r>
      <w:r w:rsidRPr="00880B58">
        <w:rPr>
          <w:rFonts w:ascii="Times New Roman" w:hAnsi="Times New Roman" w:cs="Times New Roman"/>
          <w:sz w:val="24"/>
          <w:szCs w:val="24"/>
        </w:rPr>
        <w:t>kesimpulan</w:t>
      </w:r>
      <w:r>
        <w:rPr>
          <w:rFonts w:ascii="Times New Roman" w:hAnsi="Times New Roman" w:cs="Times New Roman"/>
          <w:sz w:val="24"/>
          <w:szCs w:val="24"/>
        </w:rPr>
        <w:t xml:space="preserve"> penting</w:t>
      </w:r>
      <w:r w:rsidRPr="00880B58">
        <w:rPr>
          <w:rFonts w:ascii="Times New Roman" w:hAnsi="Times New Roman" w:cs="Times New Roman"/>
          <w:sz w:val="24"/>
          <w:szCs w:val="24"/>
        </w:rPr>
        <w:t xml:space="preserve">. </w:t>
      </w:r>
      <w:r w:rsidRPr="00880B58">
        <w:rPr>
          <w:rFonts w:ascii="Times New Roman" w:hAnsi="Times New Roman" w:cs="Times New Roman"/>
          <w:i/>
          <w:sz w:val="24"/>
          <w:szCs w:val="24"/>
        </w:rPr>
        <w:t>Pertama</w:t>
      </w:r>
      <w:r w:rsidRPr="00880B58">
        <w:rPr>
          <w:rFonts w:ascii="Times New Roman" w:hAnsi="Times New Roman" w:cs="Times New Roman"/>
          <w:sz w:val="24"/>
          <w:szCs w:val="24"/>
        </w:rPr>
        <w:t xml:space="preserve">, proses pembangunan perdamaian di kota Ambon </w:t>
      </w:r>
      <w:r>
        <w:rPr>
          <w:rFonts w:ascii="Times New Roman" w:hAnsi="Times New Roman" w:cs="Times New Roman"/>
          <w:sz w:val="24"/>
          <w:szCs w:val="24"/>
        </w:rPr>
        <w:t xml:space="preserve">telah </w:t>
      </w:r>
      <w:r w:rsidRPr="00880B58">
        <w:rPr>
          <w:rFonts w:ascii="Times New Roman" w:hAnsi="Times New Roman" w:cs="Times New Roman"/>
          <w:sz w:val="24"/>
          <w:szCs w:val="24"/>
        </w:rPr>
        <w:t xml:space="preserve">berlangsung secara partisipatif dalam berbagai lini kehidupan sosial, politik, ekonomi dan budaya. </w:t>
      </w:r>
      <w:r w:rsidRPr="00880B58">
        <w:rPr>
          <w:rFonts w:ascii="Times New Roman" w:hAnsi="Times New Roman" w:cs="Times New Roman"/>
          <w:i/>
          <w:sz w:val="24"/>
          <w:szCs w:val="24"/>
        </w:rPr>
        <w:t>Kedua,</w:t>
      </w:r>
      <w:r w:rsidRPr="00880B58">
        <w:rPr>
          <w:rFonts w:ascii="Times New Roman" w:hAnsi="Times New Roman" w:cs="Times New Roman"/>
          <w:sz w:val="24"/>
          <w:szCs w:val="24"/>
        </w:rPr>
        <w:t xml:space="preserve"> dalam perspektif Arsitektur Perdamaian yang dibayangkan Reychl</w:t>
      </w:r>
      <w:r>
        <w:rPr>
          <w:rFonts w:ascii="Times New Roman" w:hAnsi="Times New Roman" w:cs="Times New Roman"/>
          <w:sz w:val="24"/>
          <w:szCs w:val="24"/>
        </w:rPr>
        <w:t>and</w:t>
      </w:r>
      <w:r w:rsidRPr="00880B58">
        <w:rPr>
          <w:rFonts w:ascii="Times New Roman" w:hAnsi="Times New Roman" w:cs="Times New Roman"/>
          <w:sz w:val="24"/>
          <w:szCs w:val="24"/>
        </w:rPr>
        <w:t xml:space="preserve">, maka perdamaian di Kota Ambon memiliki potensi yang cukup baik untuk berkembang menjadi sebuah struktur yang semakin kuat di masa depan. Hal ini ditandai dengan menguatnya model-model dialog dan komunikasi sosial antar warga yang semakin inklusif. Terutama yang digagas oleh lembaga-lembaga keagamaan, </w:t>
      </w:r>
      <w:r w:rsidRPr="00880B58">
        <w:rPr>
          <w:rFonts w:ascii="Times New Roman" w:hAnsi="Times New Roman" w:cs="Times New Roman"/>
          <w:i/>
          <w:sz w:val="24"/>
          <w:szCs w:val="24"/>
        </w:rPr>
        <w:t>civil society</w:t>
      </w:r>
      <w:r w:rsidRPr="00880B58">
        <w:rPr>
          <w:rFonts w:ascii="Times New Roman" w:hAnsi="Times New Roman" w:cs="Times New Roman"/>
          <w:sz w:val="24"/>
          <w:szCs w:val="24"/>
        </w:rPr>
        <w:t xml:space="preserve"> dan lembaga-lembaga adat. Perkembangan ruang publik baru seperti pasar dan warung</w:t>
      </w:r>
      <w:r>
        <w:rPr>
          <w:rFonts w:ascii="Times New Roman" w:hAnsi="Times New Roman" w:cs="Times New Roman"/>
          <w:sz w:val="24"/>
          <w:szCs w:val="24"/>
        </w:rPr>
        <w:t xml:space="preserve">-warung </w:t>
      </w:r>
      <w:r w:rsidRPr="00880B58">
        <w:rPr>
          <w:rFonts w:ascii="Times New Roman" w:hAnsi="Times New Roman" w:cs="Times New Roman"/>
          <w:sz w:val="24"/>
          <w:szCs w:val="24"/>
        </w:rPr>
        <w:t>kopi juga menjadi media pembauran yang semakin penting untuk mempertemukan warga dari berbagai kelompok beragama di kota Ambon. Sementara itu, munculnya tokoh-tokoh perdamaian baik dari kalangan Muslim maupun Kristen  yang mengkampanyekan nilai-ni</w:t>
      </w:r>
      <w:r>
        <w:rPr>
          <w:rFonts w:ascii="Times New Roman" w:hAnsi="Times New Roman" w:cs="Times New Roman"/>
          <w:sz w:val="24"/>
          <w:szCs w:val="24"/>
        </w:rPr>
        <w:t xml:space="preserve">lai persaudaraan dan perdamaian, menjadi </w:t>
      </w:r>
      <w:r w:rsidRPr="00880B58">
        <w:rPr>
          <w:rFonts w:ascii="Times New Roman" w:hAnsi="Times New Roman" w:cs="Times New Roman"/>
          <w:sz w:val="24"/>
          <w:szCs w:val="24"/>
        </w:rPr>
        <w:t>menjadi teladan yang poisit</w:t>
      </w:r>
      <w:r>
        <w:rPr>
          <w:rFonts w:ascii="Times New Roman" w:hAnsi="Times New Roman" w:cs="Times New Roman"/>
          <w:sz w:val="24"/>
          <w:szCs w:val="24"/>
        </w:rPr>
        <w:t>i</w:t>
      </w:r>
      <w:r w:rsidRPr="00880B58">
        <w:rPr>
          <w:rFonts w:ascii="Times New Roman" w:hAnsi="Times New Roman" w:cs="Times New Roman"/>
          <w:sz w:val="24"/>
          <w:szCs w:val="24"/>
        </w:rPr>
        <w:t xml:space="preserve">f bagi masyarakat luas untuk berdamai dengan orang-orang yang berbeda agama dan budaya. </w:t>
      </w:r>
    </w:p>
    <w:p w:rsidR="004D01C1" w:rsidRPr="00880B58" w:rsidRDefault="004D01C1" w:rsidP="004D01C1">
      <w:pPr>
        <w:spacing w:after="0" w:line="360" w:lineRule="auto"/>
        <w:ind w:firstLine="426"/>
        <w:jc w:val="both"/>
        <w:rPr>
          <w:rFonts w:ascii="Times New Roman" w:hAnsi="Times New Roman" w:cs="Times New Roman"/>
          <w:sz w:val="24"/>
          <w:szCs w:val="24"/>
        </w:rPr>
      </w:pPr>
      <w:r w:rsidRPr="00880B58">
        <w:rPr>
          <w:rFonts w:ascii="Times New Roman" w:hAnsi="Times New Roman" w:cs="Times New Roman"/>
          <w:i/>
          <w:sz w:val="24"/>
          <w:szCs w:val="24"/>
        </w:rPr>
        <w:t>Ketiga,</w:t>
      </w:r>
      <w:r w:rsidRPr="00880B58">
        <w:rPr>
          <w:rFonts w:ascii="Times New Roman" w:hAnsi="Times New Roman" w:cs="Times New Roman"/>
          <w:sz w:val="24"/>
          <w:szCs w:val="24"/>
        </w:rPr>
        <w:t xml:space="preserve"> penelitian ini juga mengingatkan bahwa meskipun arsitektur perdamaian di Ambon semakin kuat dan berkembang  ke arah yang semakin positif, namun masyarakat kota Ambon masih harus tetap mewaspadai tumbuhnya paham-paham keagaman radikal yang pada level tertentu masih eksis dalam kehidupan masyarakat; baik Muslim maupun  Kristen. </w:t>
      </w:r>
      <w:r w:rsidRPr="00880B58">
        <w:rPr>
          <w:rFonts w:ascii="Times New Roman" w:hAnsi="Times New Roman" w:cs="Times New Roman"/>
          <w:i/>
          <w:sz w:val="24"/>
          <w:szCs w:val="24"/>
        </w:rPr>
        <w:t xml:space="preserve"> </w:t>
      </w:r>
      <w:r w:rsidRPr="00880B58">
        <w:rPr>
          <w:rFonts w:ascii="Times New Roman" w:hAnsi="Times New Roman" w:cs="Times New Roman"/>
          <w:sz w:val="24"/>
          <w:szCs w:val="24"/>
        </w:rPr>
        <w:t xml:space="preserve">Pada saat yang sama pesona politik identitas yang muncul dalam momentum politik lokal seperti pemilu dan Pilkada juga harus dihadapi dengan hati-hati, sebab secara tidak langsung bisa melahirkan sikap primordial dan enosentrisme yang berbahaya bagi pembangunan perdamaian di masa depan. </w:t>
      </w:r>
    </w:p>
    <w:p w:rsidR="004D01C1" w:rsidRDefault="004D01C1" w:rsidP="004D01C1">
      <w:pPr>
        <w:spacing w:after="0" w:line="360" w:lineRule="auto"/>
        <w:rPr>
          <w:rFonts w:ascii="Times New Roman" w:hAnsi="Times New Roman" w:cs="Times New Roman"/>
          <w:b/>
          <w:sz w:val="24"/>
          <w:szCs w:val="24"/>
        </w:rPr>
      </w:pPr>
    </w:p>
    <w:p w:rsidR="004D01C1" w:rsidRPr="00AC23EB" w:rsidRDefault="004D01C1" w:rsidP="004D01C1">
      <w:pPr>
        <w:spacing w:after="0" w:line="360" w:lineRule="auto"/>
        <w:rPr>
          <w:rFonts w:ascii="Arial" w:hAnsi="Arial" w:cs="Arial"/>
          <w:b/>
          <w:sz w:val="24"/>
          <w:szCs w:val="24"/>
        </w:rPr>
      </w:pPr>
      <w:r w:rsidRPr="00AC23EB">
        <w:rPr>
          <w:rFonts w:ascii="Arial" w:hAnsi="Arial" w:cs="Arial"/>
          <w:b/>
          <w:sz w:val="24"/>
          <w:szCs w:val="24"/>
        </w:rPr>
        <w:lastRenderedPageBreak/>
        <w:t>AKNOWLEDGMENT</w:t>
      </w:r>
    </w:p>
    <w:p w:rsidR="004D01C1" w:rsidRDefault="004D01C1" w:rsidP="004D01C1">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Paper ini merupakan pengembangan dari penelitian tentang perdamaian di kota Ambon yang dibiayai oleh Direktorat Pendidikan Tinggi Islam Kementerian Agama RI. Oleh sebab itu saya ingin mengucapkan terimakasih kepada DIKTIS Kementerian Agama RI atas bantuan biaya yang telah diberikan. Saya juga ingin menyampaikan terimakasih kepada  para kolega di Jurusan Sosiologi Agama IAIN Ambon; Zein Nuhuyanan dan Istiqomah yang telah banyak memberi komentar awal dan masukan terhadap draft awal dari paper ini. </w:t>
      </w:r>
    </w:p>
    <w:p w:rsidR="004D01C1" w:rsidRDefault="004D01C1" w:rsidP="004D01C1">
      <w:pPr>
        <w:pStyle w:val="HTMLPreformatted"/>
        <w:jc w:val="both"/>
        <w:rPr>
          <w:rFonts w:ascii="Times New Roman" w:hAnsi="Times New Roman" w:cs="Times New Roman"/>
          <w:b/>
          <w:sz w:val="24"/>
          <w:szCs w:val="24"/>
        </w:rPr>
      </w:pPr>
    </w:p>
    <w:p w:rsidR="004D01C1" w:rsidRDefault="004D01C1" w:rsidP="004D01C1">
      <w:pPr>
        <w:spacing w:after="0" w:line="240" w:lineRule="auto"/>
        <w:ind w:left="1260" w:hanging="900"/>
        <w:jc w:val="center"/>
        <w:rPr>
          <w:rFonts w:ascii="Times New Roman" w:hAnsi="Times New Roman" w:cs="Times New Roman"/>
          <w:b/>
          <w:sz w:val="24"/>
          <w:szCs w:val="24"/>
        </w:rPr>
      </w:pPr>
    </w:p>
    <w:p w:rsidR="004D01C1" w:rsidRPr="00AC23EB" w:rsidRDefault="004D01C1" w:rsidP="004D01C1">
      <w:pPr>
        <w:spacing w:after="0" w:line="240" w:lineRule="auto"/>
        <w:ind w:left="851" w:hanging="851"/>
        <w:rPr>
          <w:rFonts w:ascii="Arial" w:hAnsi="Arial" w:cs="Arial"/>
          <w:b/>
          <w:sz w:val="24"/>
          <w:szCs w:val="24"/>
        </w:rPr>
      </w:pPr>
      <w:r w:rsidRPr="00AC23EB">
        <w:rPr>
          <w:rFonts w:ascii="Arial" w:hAnsi="Arial" w:cs="Arial"/>
          <w:b/>
          <w:sz w:val="24"/>
          <w:szCs w:val="24"/>
        </w:rPr>
        <w:t>DAFTAR PUSTAKA</w:t>
      </w:r>
    </w:p>
    <w:p w:rsidR="004D01C1" w:rsidRPr="00880B58" w:rsidRDefault="004D01C1" w:rsidP="004D01C1">
      <w:pPr>
        <w:spacing w:after="0" w:line="240" w:lineRule="auto"/>
        <w:ind w:left="1260" w:hanging="900"/>
        <w:jc w:val="both"/>
        <w:rPr>
          <w:rFonts w:ascii="Times New Roman" w:hAnsi="Times New Roman" w:cs="Times New Roman"/>
          <w:sz w:val="24"/>
          <w:szCs w:val="24"/>
        </w:rPr>
      </w:pPr>
    </w:p>
    <w:p w:rsidR="004D01C1" w:rsidRDefault="004D01C1" w:rsidP="004D01C1">
      <w:pPr>
        <w:pStyle w:val="FootnoteText"/>
        <w:ind w:left="567" w:hanging="567"/>
        <w:jc w:val="both"/>
        <w:rPr>
          <w:sz w:val="24"/>
          <w:szCs w:val="24"/>
          <w:lang w:val="id-ID"/>
        </w:rPr>
      </w:pPr>
      <w:r w:rsidRPr="00880B58">
        <w:rPr>
          <w:sz w:val="24"/>
          <w:szCs w:val="24"/>
          <w:lang w:val="id-ID"/>
        </w:rPr>
        <w:t xml:space="preserve">Ahnaf, Mohammad Iqbal. 2013. </w:t>
      </w:r>
      <w:r w:rsidRPr="00880B58">
        <w:rPr>
          <w:i/>
          <w:sz w:val="24"/>
          <w:szCs w:val="24"/>
          <w:lang w:val="id-ID"/>
        </w:rPr>
        <w:t>Mengelola Keragaman dari Bawah, Ko-Eksistensi Santr-Tionhoa di Lasem Kawa Tengah.</w:t>
      </w:r>
      <w:r w:rsidRPr="00880B58">
        <w:rPr>
          <w:sz w:val="24"/>
          <w:szCs w:val="24"/>
          <w:lang w:val="id-ID"/>
        </w:rPr>
        <w:t xml:space="preserve"> (Yogyakarta; Sekolah Pascasarjana UGM).</w:t>
      </w:r>
    </w:p>
    <w:p w:rsidR="004D01C1" w:rsidRDefault="004D01C1" w:rsidP="004D01C1">
      <w:pPr>
        <w:pStyle w:val="FootnoteText"/>
        <w:ind w:left="567" w:hanging="567"/>
        <w:jc w:val="both"/>
        <w:rPr>
          <w:sz w:val="24"/>
          <w:szCs w:val="24"/>
          <w:lang w:val="id-ID"/>
        </w:rPr>
      </w:pPr>
      <w:r w:rsidRPr="00880B58">
        <w:rPr>
          <w:sz w:val="24"/>
          <w:szCs w:val="24"/>
        </w:rPr>
        <w:t xml:space="preserve">Bertrand, Jacques. 2004. </w:t>
      </w:r>
      <w:r>
        <w:rPr>
          <w:i/>
          <w:sz w:val="24"/>
          <w:szCs w:val="24"/>
        </w:rPr>
        <w:t>Nationalism anda Ethnic Conflict</w:t>
      </w:r>
      <w:r w:rsidRPr="00880B58">
        <w:rPr>
          <w:i/>
          <w:sz w:val="24"/>
          <w:szCs w:val="24"/>
        </w:rPr>
        <w:t xml:space="preserve"> in Indonesia</w:t>
      </w:r>
      <w:r w:rsidRPr="00880B58">
        <w:rPr>
          <w:sz w:val="24"/>
          <w:szCs w:val="24"/>
        </w:rPr>
        <w:t xml:space="preserve">. </w:t>
      </w:r>
      <w:r>
        <w:rPr>
          <w:sz w:val="24"/>
          <w:szCs w:val="24"/>
        </w:rPr>
        <w:t>(</w:t>
      </w:r>
      <w:r w:rsidRPr="00880B58">
        <w:rPr>
          <w:sz w:val="24"/>
          <w:szCs w:val="24"/>
        </w:rPr>
        <w:t>Newyork: Cambridge University Press</w:t>
      </w:r>
      <w:r>
        <w:rPr>
          <w:sz w:val="24"/>
          <w:szCs w:val="24"/>
        </w:rPr>
        <w:t>)</w:t>
      </w:r>
      <w:r w:rsidRPr="00880B58">
        <w:rPr>
          <w:sz w:val="24"/>
          <w:szCs w:val="24"/>
        </w:rPr>
        <w:t>.</w:t>
      </w:r>
    </w:p>
    <w:p w:rsidR="004D01C1" w:rsidRDefault="004D01C1" w:rsidP="004D01C1">
      <w:pPr>
        <w:pStyle w:val="FootnoteText"/>
        <w:ind w:left="567" w:hanging="567"/>
        <w:jc w:val="both"/>
        <w:rPr>
          <w:sz w:val="24"/>
          <w:szCs w:val="24"/>
          <w:lang w:val="id-ID"/>
        </w:rPr>
      </w:pPr>
      <w:r w:rsidRPr="00880B58">
        <w:rPr>
          <w:sz w:val="24"/>
          <w:szCs w:val="24"/>
        </w:rPr>
        <w:t>Blau, Peter Michael dan  Joseph E. Schwartz. 1984.</w:t>
      </w:r>
      <w:r w:rsidRPr="00880B58">
        <w:rPr>
          <w:b/>
          <w:bCs/>
          <w:kern w:val="36"/>
          <w:sz w:val="24"/>
          <w:szCs w:val="24"/>
        </w:rPr>
        <w:t xml:space="preserve"> </w:t>
      </w:r>
      <w:r w:rsidRPr="00880B58">
        <w:rPr>
          <w:bCs/>
          <w:i/>
          <w:kern w:val="36"/>
          <w:sz w:val="24"/>
          <w:szCs w:val="24"/>
        </w:rPr>
        <w:t>Crosscutting Social Circles: Testing a Macrostructural Theory of Interrelation</w:t>
      </w:r>
      <w:r w:rsidRPr="00880B58">
        <w:rPr>
          <w:bCs/>
          <w:kern w:val="36"/>
          <w:sz w:val="24"/>
          <w:szCs w:val="24"/>
        </w:rPr>
        <w:t xml:space="preserve">. </w:t>
      </w:r>
      <w:r>
        <w:rPr>
          <w:bCs/>
          <w:kern w:val="36"/>
          <w:sz w:val="24"/>
          <w:szCs w:val="24"/>
        </w:rPr>
        <w:t>(</w:t>
      </w:r>
      <w:r w:rsidRPr="00880B58">
        <w:rPr>
          <w:bCs/>
          <w:kern w:val="36"/>
          <w:sz w:val="24"/>
          <w:szCs w:val="24"/>
        </w:rPr>
        <w:t>Orlando: Academic Press</w:t>
      </w:r>
      <w:r>
        <w:rPr>
          <w:bCs/>
          <w:kern w:val="36"/>
          <w:sz w:val="24"/>
          <w:szCs w:val="24"/>
        </w:rPr>
        <w:t>)</w:t>
      </w:r>
      <w:r w:rsidRPr="00880B58">
        <w:rPr>
          <w:bCs/>
          <w:kern w:val="36"/>
          <w:sz w:val="24"/>
          <w:szCs w:val="24"/>
        </w:rPr>
        <w:t>.</w:t>
      </w:r>
    </w:p>
    <w:p w:rsidR="004D01C1" w:rsidRDefault="004D01C1" w:rsidP="004D01C1">
      <w:pPr>
        <w:pStyle w:val="FootnoteText"/>
        <w:ind w:left="567" w:hanging="567"/>
        <w:jc w:val="both"/>
        <w:rPr>
          <w:sz w:val="24"/>
          <w:szCs w:val="24"/>
          <w:lang w:val="id-ID"/>
        </w:rPr>
      </w:pPr>
      <w:r w:rsidRPr="00880B58">
        <w:rPr>
          <w:sz w:val="24"/>
          <w:szCs w:val="24"/>
        </w:rPr>
        <w:t xml:space="preserve">Denzin, N.K. dan YS. Lincoln. 1994. </w:t>
      </w:r>
      <w:r w:rsidRPr="00880B58">
        <w:rPr>
          <w:i/>
          <w:sz w:val="24"/>
          <w:szCs w:val="24"/>
        </w:rPr>
        <w:t>Handbook of Qualitatif Research</w:t>
      </w:r>
      <w:r w:rsidRPr="00880B58">
        <w:rPr>
          <w:sz w:val="24"/>
          <w:szCs w:val="24"/>
        </w:rPr>
        <w:t xml:space="preserve">. </w:t>
      </w:r>
      <w:r>
        <w:rPr>
          <w:sz w:val="24"/>
          <w:szCs w:val="24"/>
        </w:rPr>
        <w:t>(</w:t>
      </w:r>
      <w:r w:rsidRPr="00880B58">
        <w:rPr>
          <w:sz w:val="24"/>
          <w:szCs w:val="24"/>
        </w:rPr>
        <w:t>California: Sage Publication</w:t>
      </w:r>
      <w:r>
        <w:rPr>
          <w:sz w:val="24"/>
          <w:szCs w:val="24"/>
        </w:rPr>
        <w:t>)</w:t>
      </w:r>
    </w:p>
    <w:p w:rsidR="004D01C1" w:rsidRDefault="004D01C1" w:rsidP="004D01C1">
      <w:pPr>
        <w:pStyle w:val="FootnoteText"/>
        <w:ind w:left="567" w:hanging="567"/>
        <w:jc w:val="both"/>
        <w:rPr>
          <w:sz w:val="24"/>
          <w:szCs w:val="24"/>
          <w:lang w:val="id-ID"/>
        </w:rPr>
      </w:pPr>
      <w:r w:rsidRPr="007D00B6">
        <w:rPr>
          <w:sz w:val="24"/>
          <w:szCs w:val="24"/>
          <w:lang w:val="en-ID"/>
        </w:rPr>
        <w:t>Eisenstadt, S. N and L. Roniger</w:t>
      </w:r>
      <w:r w:rsidRPr="007D00B6">
        <w:rPr>
          <w:sz w:val="24"/>
          <w:szCs w:val="24"/>
        </w:rPr>
        <w:t>. 1984.</w:t>
      </w:r>
      <w:r w:rsidRPr="007D00B6">
        <w:rPr>
          <w:i/>
          <w:sz w:val="24"/>
          <w:szCs w:val="24"/>
          <w:lang w:val="en-ID"/>
        </w:rPr>
        <w:t xml:space="preserve"> Patrons, Clients and Friends</w:t>
      </w:r>
      <w:r w:rsidRPr="007D00B6">
        <w:rPr>
          <w:sz w:val="24"/>
          <w:szCs w:val="24"/>
        </w:rPr>
        <w:t>;</w:t>
      </w:r>
      <w:r w:rsidRPr="007D00B6">
        <w:rPr>
          <w:sz w:val="24"/>
          <w:szCs w:val="24"/>
          <w:lang w:val="en-ID"/>
        </w:rPr>
        <w:t xml:space="preserve"> </w:t>
      </w:r>
      <w:r w:rsidRPr="007D00B6">
        <w:rPr>
          <w:i/>
          <w:iCs/>
          <w:sz w:val="24"/>
          <w:szCs w:val="24"/>
          <w:lang w:val="en-ID"/>
        </w:rPr>
        <w:t>Interpersonal Relations and the Structure of Trust in Society</w:t>
      </w:r>
      <w:r w:rsidRPr="007D00B6">
        <w:rPr>
          <w:sz w:val="24"/>
          <w:szCs w:val="24"/>
          <w:lang w:val="en-ID"/>
        </w:rPr>
        <w:t xml:space="preserve"> </w:t>
      </w:r>
      <w:r w:rsidRPr="007D00B6">
        <w:rPr>
          <w:sz w:val="24"/>
          <w:szCs w:val="24"/>
        </w:rPr>
        <w:t>(</w:t>
      </w:r>
      <w:r w:rsidRPr="007D00B6">
        <w:rPr>
          <w:sz w:val="24"/>
          <w:szCs w:val="24"/>
          <w:lang w:val="en-ID"/>
        </w:rPr>
        <w:t>Cambridge University press London</w:t>
      </w:r>
      <w:r w:rsidRPr="007D00B6">
        <w:rPr>
          <w:sz w:val="24"/>
          <w:szCs w:val="24"/>
        </w:rPr>
        <w:t>)</w:t>
      </w:r>
    </w:p>
    <w:p w:rsidR="004D01C1" w:rsidRDefault="004D01C1" w:rsidP="004D01C1">
      <w:pPr>
        <w:pStyle w:val="FootnoteText"/>
        <w:ind w:left="567" w:hanging="567"/>
        <w:jc w:val="both"/>
        <w:rPr>
          <w:sz w:val="24"/>
          <w:szCs w:val="24"/>
          <w:lang w:val="id-ID"/>
        </w:rPr>
      </w:pPr>
      <w:r w:rsidRPr="00880B58">
        <w:rPr>
          <w:sz w:val="24"/>
          <w:szCs w:val="24"/>
        </w:rPr>
        <w:t xml:space="preserve">Ernas, Saidin. </w:t>
      </w:r>
      <w:r>
        <w:rPr>
          <w:sz w:val="24"/>
          <w:szCs w:val="24"/>
        </w:rPr>
        <w:t>2012.</w:t>
      </w:r>
      <w:r w:rsidRPr="00880B58">
        <w:rPr>
          <w:sz w:val="24"/>
          <w:szCs w:val="24"/>
        </w:rPr>
        <w:t xml:space="preserve"> </w:t>
      </w:r>
      <w:r w:rsidRPr="00880B58">
        <w:rPr>
          <w:i/>
          <w:sz w:val="24"/>
          <w:szCs w:val="24"/>
        </w:rPr>
        <w:t>Policy of Social Conflict Resolution; Implementation of The Malino Agreemen</w:t>
      </w:r>
      <w:r w:rsidRPr="00880B58">
        <w:rPr>
          <w:sz w:val="24"/>
          <w:szCs w:val="24"/>
        </w:rPr>
        <w:t xml:space="preserve">t, Journal of Govermant and Politics, volume 3, Nomor 2, Agustus 2012. </w:t>
      </w:r>
    </w:p>
    <w:p w:rsidR="004D01C1" w:rsidRDefault="004D01C1" w:rsidP="004D01C1">
      <w:pPr>
        <w:pStyle w:val="FootnoteText"/>
        <w:ind w:left="567" w:hanging="567"/>
        <w:jc w:val="both"/>
        <w:rPr>
          <w:sz w:val="24"/>
          <w:lang w:val="id-ID"/>
        </w:rPr>
      </w:pPr>
      <w:r w:rsidRPr="00BB4D2D">
        <w:rPr>
          <w:sz w:val="24"/>
        </w:rPr>
        <w:t xml:space="preserve">L. Eck, Diana. 2001. </w:t>
      </w:r>
      <w:r w:rsidRPr="00BB4D2D">
        <w:rPr>
          <w:i/>
          <w:sz w:val="24"/>
        </w:rPr>
        <w:t>New Religious America; How a Cristian Country has Become The World Most Religiousy Divers</w:t>
      </w:r>
      <w:r>
        <w:rPr>
          <w:i/>
          <w:sz w:val="24"/>
        </w:rPr>
        <w:t>it</w:t>
      </w:r>
      <w:r w:rsidRPr="00BB4D2D">
        <w:rPr>
          <w:i/>
          <w:sz w:val="24"/>
        </w:rPr>
        <w:t xml:space="preserve">y Nation </w:t>
      </w:r>
      <w:r w:rsidRPr="00BB4D2D">
        <w:rPr>
          <w:sz w:val="24"/>
        </w:rPr>
        <w:t>(New York; The Continum Internastional Publishing)</w:t>
      </w:r>
    </w:p>
    <w:p w:rsidR="004D01C1" w:rsidRDefault="004D01C1" w:rsidP="004D01C1">
      <w:pPr>
        <w:pStyle w:val="FootnoteText"/>
        <w:ind w:left="567" w:hanging="567"/>
        <w:jc w:val="both"/>
        <w:rPr>
          <w:sz w:val="24"/>
          <w:szCs w:val="24"/>
          <w:lang w:val="id-ID"/>
        </w:rPr>
      </w:pPr>
      <w:r w:rsidRPr="00880B58">
        <w:rPr>
          <w:sz w:val="24"/>
          <w:szCs w:val="24"/>
        </w:rPr>
        <w:t xml:space="preserve">Parekh, Biku. 2008. </w:t>
      </w:r>
      <w:r w:rsidRPr="00880B58">
        <w:rPr>
          <w:i/>
          <w:sz w:val="24"/>
          <w:szCs w:val="24"/>
        </w:rPr>
        <w:t>Rethinking Multiculturalism, Keragaman Budaya dan Teori Politik</w:t>
      </w:r>
      <w:r w:rsidRPr="00880B58">
        <w:rPr>
          <w:sz w:val="24"/>
          <w:szCs w:val="24"/>
        </w:rPr>
        <w:t xml:space="preserve">. </w:t>
      </w:r>
      <w:r>
        <w:rPr>
          <w:sz w:val="24"/>
          <w:szCs w:val="24"/>
        </w:rPr>
        <w:t>(</w:t>
      </w:r>
      <w:r w:rsidRPr="00880B58">
        <w:rPr>
          <w:sz w:val="24"/>
          <w:szCs w:val="24"/>
        </w:rPr>
        <w:t>Yogyakarta: Kanisius</w:t>
      </w:r>
      <w:r>
        <w:rPr>
          <w:sz w:val="24"/>
          <w:szCs w:val="24"/>
        </w:rPr>
        <w:t>)</w:t>
      </w:r>
      <w:r w:rsidRPr="00880B58">
        <w:rPr>
          <w:sz w:val="24"/>
          <w:szCs w:val="24"/>
        </w:rPr>
        <w:t>.</w:t>
      </w:r>
    </w:p>
    <w:p w:rsidR="004D01C1" w:rsidRDefault="004D01C1" w:rsidP="004D01C1">
      <w:pPr>
        <w:pStyle w:val="FootnoteText"/>
        <w:ind w:left="567" w:hanging="567"/>
        <w:jc w:val="both"/>
        <w:rPr>
          <w:sz w:val="24"/>
          <w:szCs w:val="24"/>
          <w:lang w:val="id-ID"/>
        </w:rPr>
      </w:pPr>
      <w:r w:rsidRPr="00880B58">
        <w:rPr>
          <w:sz w:val="24"/>
          <w:szCs w:val="24"/>
        </w:rPr>
        <w:t>Pranawati, Rita (</w:t>
      </w:r>
      <w:r w:rsidRPr="00880B58">
        <w:rPr>
          <w:i/>
          <w:sz w:val="24"/>
          <w:szCs w:val="24"/>
        </w:rPr>
        <w:t>edit.</w:t>
      </w:r>
      <w:r w:rsidRPr="00880B58">
        <w:rPr>
          <w:sz w:val="24"/>
          <w:szCs w:val="24"/>
        </w:rPr>
        <w:t xml:space="preserve">). 2011. </w:t>
      </w:r>
      <w:r w:rsidRPr="00880B58">
        <w:rPr>
          <w:i/>
          <w:sz w:val="24"/>
          <w:szCs w:val="24"/>
        </w:rPr>
        <w:t>Kebebasan Beragama dan Integrasi Sosial</w:t>
      </w:r>
      <w:r w:rsidRPr="00880B58">
        <w:rPr>
          <w:sz w:val="24"/>
          <w:szCs w:val="24"/>
        </w:rPr>
        <w:t xml:space="preserve">. </w:t>
      </w:r>
      <w:r>
        <w:rPr>
          <w:sz w:val="24"/>
          <w:szCs w:val="24"/>
        </w:rPr>
        <w:t>(</w:t>
      </w:r>
      <w:r w:rsidRPr="00880B58">
        <w:rPr>
          <w:sz w:val="24"/>
          <w:szCs w:val="24"/>
        </w:rPr>
        <w:t>Jakarta: Center for Study of Religion and Culture (CSRC)</w:t>
      </w:r>
    </w:p>
    <w:p w:rsidR="004D01C1" w:rsidRDefault="004D01C1" w:rsidP="004D01C1">
      <w:pPr>
        <w:pStyle w:val="FootnoteText"/>
        <w:ind w:left="567" w:hanging="567"/>
        <w:jc w:val="both"/>
        <w:rPr>
          <w:sz w:val="24"/>
          <w:szCs w:val="24"/>
          <w:lang w:val="id-ID"/>
        </w:rPr>
      </w:pPr>
      <w:r w:rsidRPr="00880B58">
        <w:rPr>
          <w:sz w:val="24"/>
          <w:szCs w:val="24"/>
        </w:rPr>
        <w:t xml:space="preserve">Prasetyo, Eko. 2002. </w:t>
      </w:r>
      <w:r w:rsidRPr="00880B58">
        <w:rPr>
          <w:rFonts w:eastAsia="Calibri"/>
          <w:i/>
          <w:sz w:val="24"/>
          <w:szCs w:val="24"/>
        </w:rPr>
        <w:t>Memahami Wajah Para Pembela Agama,</w:t>
      </w:r>
      <w:r w:rsidRPr="00880B58">
        <w:rPr>
          <w:rFonts w:eastAsia="Calibri"/>
          <w:sz w:val="24"/>
          <w:szCs w:val="24"/>
        </w:rPr>
        <w:t xml:space="preserve"> </w:t>
      </w:r>
      <w:r w:rsidRPr="00880B58">
        <w:rPr>
          <w:rFonts w:eastAsia="Calibri"/>
          <w:i/>
          <w:sz w:val="24"/>
          <w:szCs w:val="24"/>
        </w:rPr>
        <w:t>Potret Gerakan Islam dalam Pusaran Arus Global</w:t>
      </w:r>
      <w:r w:rsidRPr="00880B58">
        <w:rPr>
          <w:sz w:val="24"/>
          <w:szCs w:val="24"/>
        </w:rPr>
        <w:t xml:space="preserve">. </w:t>
      </w:r>
      <w:r>
        <w:rPr>
          <w:sz w:val="24"/>
          <w:szCs w:val="24"/>
        </w:rPr>
        <w:t>(Yogyakarta: Insist)</w:t>
      </w:r>
      <w:r w:rsidRPr="00880B58">
        <w:rPr>
          <w:sz w:val="24"/>
          <w:szCs w:val="24"/>
        </w:rPr>
        <w:t xml:space="preserve"> </w:t>
      </w:r>
    </w:p>
    <w:p w:rsidR="004D01C1" w:rsidRDefault="004D01C1" w:rsidP="004D01C1">
      <w:pPr>
        <w:pStyle w:val="FootnoteText"/>
        <w:ind w:left="567" w:hanging="567"/>
        <w:jc w:val="both"/>
        <w:rPr>
          <w:sz w:val="24"/>
          <w:szCs w:val="24"/>
          <w:lang w:val="id-ID"/>
        </w:rPr>
      </w:pPr>
      <w:r w:rsidRPr="00880B58">
        <w:rPr>
          <w:sz w:val="24"/>
          <w:szCs w:val="24"/>
        </w:rPr>
        <w:t xml:space="preserve">Robert Putnam, 1993. </w:t>
      </w:r>
      <w:r w:rsidRPr="00880B58">
        <w:rPr>
          <w:i/>
          <w:sz w:val="24"/>
          <w:szCs w:val="24"/>
        </w:rPr>
        <w:t>Making Democracy Work.</w:t>
      </w:r>
      <w:r w:rsidRPr="00880B58">
        <w:rPr>
          <w:sz w:val="24"/>
          <w:szCs w:val="24"/>
        </w:rPr>
        <w:t xml:space="preserve"> (USA: Princeton)</w:t>
      </w:r>
    </w:p>
    <w:p w:rsidR="004D01C1" w:rsidRDefault="004D01C1" w:rsidP="004D01C1">
      <w:pPr>
        <w:pStyle w:val="FootnoteText"/>
        <w:ind w:left="567" w:hanging="567"/>
        <w:jc w:val="both"/>
        <w:rPr>
          <w:sz w:val="24"/>
          <w:szCs w:val="24"/>
          <w:lang w:val="id-ID"/>
        </w:rPr>
      </w:pPr>
      <w:r>
        <w:rPr>
          <w:sz w:val="24"/>
          <w:szCs w:val="24"/>
          <w:lang w:val="id-ID"/>
        </w:rPr>
        <w:t>Reychland</w:t>
      </w:r>
      <w:r w:rsidRPr="00880B58">
        <w:rPr>
          <w:sz w:val="24"/>
          <w:szCs w:val="24"/>
          <w:lang w:val="id-ID"/>
        </w:rPr>
        <w:t xml:space="preserve">, Luc. </w:t>
      </w:r>
      <w:r w:rsidRPr="00880B58">
        <w:rPr>
          <w:sz w:val="24"/>
          <w:szCs w:val="24"/>
        </w:rPr>
        <w:t>2006</w:t>
      </w:r>
      <w:r w:rsidRPr="00880B58">
        <w:rPr>
          <w:sz w:val="24"/>
          <w:szCs w:val="24"/>
          <w:lang w:val="id-ID"/>
        </w:rPr>
        <w:t xml:space="preserve">. </w:t>
      </w:r>
      <w:r w:rsidRPr="00880B58">
        <w:rPr>
          <w:i/>
          <w:sz w:val="24"/>
          <w:szCs w:val="24"/>
        </w:rPr>
        <w:t xml:space="preserve">Researcher Peace Building Architectur. </w:t>
      </w:r>
      <w:r w:rsidRPr="00880B58">
        <w:rPr>
          <w:sz w:val="24"/>
          <w:szCs w:val="24"/>
        </w:rPr>
        <w:t xml:space="preserve"> (Leuven: Centre for Peace Research and Strategic Studies)</w:t>
      </w:r>
    </w:p>
    <w:p w:rsidR="004D01C1" w:rsidRDefault="004D01C1" w:rsidP="004D01C1">
      <w:pPr>
        <w:pStyle w:val="FootnoteText"/>
        <w:ind w:left="567" w:hanging="567"/>
        <w:jc w:val="both"/>
        <w:rPr>
          <w:sz w:val="24"/>
          <w:szCs w:val="24"/>
          <w:lang w:val="id-ID"/>
        </w:rPr>
      </w:pPr>
      <w:r w:rsidRPr="00880B58">
        <w:rPr>
          <w:sz w:val="24"/>
          <w:szCs w:val="24"/>
          <w:lang w:val="id-ID"/>
        </w:rPr>
        <w:t xml:space="preserve">------------- </w:t>
      </w:r>
      <w:r w:rsidRPr="00880B58">
        <w:rPr>
          <w:sz w:val="24"/>
          <w:szCs w:val="24"/>
        </w:rPr>
        <w:t>1999</w:t>
      </w:r>
      <w:r w:rsidRPr="00880B58">
        <w:rPr>
          <w:sz w:val="24"/>
          <w:szCs w:val="24"/>
          <w:lang w:val="id-ID"/>
        </w:rPr>
        <w:t xml:space="preserve">. </w:t>
      </w:r>
      <w:r w:rsidRPr="00880B58">
        <w:rPr>
          <w:i/>
          <w:iCs/>
          <w:sz w:val="24"/>
          <w:szCs w:val="24"/>
        </w:rPr>
        <w:t>Democratic Peace-Building and Conflict Prevention: The Devil is in the Transition</w:t>
      </w:r>
      <w:r w:rsidRPr="00880B58">
        <w:rPr>
          <w:sz w:val="24"/>
          <w:szCs w:val="24"/>
        </w:rPr>
        <w:t>, (Leuven;  University Press)</w:t>
      </w:r>
    </w:p>
    <w:p w:rsidR="004D01C1" w:rsidRDefault="004D01C1" w:rsidP="004D01C1">
      <w:pPr>
        <w:pStyle w:val="FootnoteText"/>
        <w:ind w:left="567" w:hanging="567"/>
        <w:jc w:val="both"/>
        <w:rPr>
          <w:sz w:val="24"/>
          <w:szCs w:val="24"/>
          <w:lang w:val="id-ID"/>
        </w:rPr>
      </w:pPr>
      <w:r w:rsidRPr="00880B58">
        <w:rPr>
          <w:sz w:val="24"/>
          <w:szCs w:val="24"/>
        </w:rPr>
        <w:t xml:space="preserve">Ritzer, George. 1992.  </w:t>
      </w:r>
      <w:r w:rsidRPr="00880B58">
        <w:rPr>
          <w:i/>
          <w:sz w:val="24"/>
          <w:szCs w:val="24"/>
        </w:rPr>
        <w:t>Sosiologi Ilmu Pengetahuan Berparadigma Ganda</w:t>
      </w:r>
      <w:r w:rsidRPr="00880B58">
        <w:rPr>
          <w:sz w:val="24"/>
          <w:szCs w:val="24"/>
        </w:rPr>
        <w:t xml:space="preserve">. </w:t>
      </w:r>
      <w:r w:rsidRPr="00880B58">
        <w:rPr>
          <w:sz w:val="24"/>
          <w:szCs w:val="24"/>
          <w:lang w:val="id-ID"/>
        </w:rPr>
        <w:t>(</w:t>
      </w:r>
      <w:r w:rsidRPr="00880B58">
        <w:rPr>
          <w:sz w:val="24"/>
          <w:szCs w:val="24"/>
        </w:rPr>
        <w:t>Jakarta; Rajawali Press</w:t>
      </w:r>
      <w:r w:rsidRPr="00880B58">
        <w:rPr>
          <w:sz w:val="24"/>
          <w:szCs w:val="24"/>
          <w:lang w:val="id-ID"/>
        </w:rPr>
        <w:t>)</w:t>
      </w:r>
      <w:r w:rsidRPr="00880B58">
        <w:rPr>
          <w:sz w:val="24"/>
          <w:szCs w:val="24"/>
        </w:rPr>
        <w:t xml:space="preserve">. </w:t>
      </w:r>
    </w:p>
    <w:p w:rsidR="004D01C1" w:rsidRDefault="004D01C1" w:rsidP="004D01C1">
      <w:pPr>
        <w:pStyle w:val="FootnoteText"/>
        <w:ind w:left="567" w:hanging="567"/>
        <w:jc w:val="both"/>
        <w:rPr>
          <w:sz w:val="24"/>
          <w:szCs w:val="24"/>
          <w:lang w:val="id-ID"/>
        </w:rPr>
      </w:pPr>
      <w:r w:rsidRPr="00880B58">
        <w:rPr>
          <w:sz w:val="24"/>
          <w:szCs w:val="24"/>
        </w:rPr>
        <w:t xml:space="preserve">Rozi, Syafuan, dkk. 2006. </w:t>
      </w:r>
      <w:r w:rsidRPr="00880B58">
        <w:rPr>
          <w:i/>
          <w:sz w:val="24"/>
          <w:szCs w:val="24"/>
        </w:rPr>
        <w:t>Kekerasan Komunal; Anatomi dan Resolusi Konflik di Indonesia.</w:t>
      </w:r>
      <w:r w:rsidRPr="00880B58">
        <w:rPr>
          <w:sz w:val="24"/>
          <w:szCs w:val="24"/>
        </w:rPr>
        <w:t xml:space="preserve"> (Yogyakarta: Pustaka Pelajar dan LIPI).</w:t>
      </w:r>
    </w:p>
    <w:p w:rsidR="004D01C1" w:rsidRDefault="004D01C1" w:rsidP="004D01C1">
      <w:pPr>
        <w:pStyle w:val="FootnoteText"/>
        <w:ind w:left="567" w:hanging="567"/>
        <w:jc w:val="both"/>
        <w:rPr>
          <w:sz w:val="24"/>
          <w:szCs w:val="24"/>
          <w:lang w:val="id-ID"/>
        </w:rPr>
      </w:pPr>
      <w:r w:rsidRPr="003716F3">
        <w:rPr>
          <w:sz w:val="24"/>
          <w:szCs w:val="24"/>
          <w:lang w:val="id-ID"/>
        </w:rPr>
        <w:t xml:space="preserve">Subair, dkk. 2008. </w:t>
      </w:r>
      <w:r w:rsidRPr="003716F3">
        <w:rPr>
          <w:i/>
          <w:sz w:val="24"/>
          <w:szCs w:val="24"/>
          <w:lang w:val="id-ID"/>
        </w:rPr>
        <w:t xml:space="preserve">Segregasi Pemukiman Berdasarkan Agama. </w:t>
      </w:r>
      <w:r w:rsidRPr="003716F3">
        <w:rPr>
          <w:sz w:val="24"/>
          <w:szCs w:val="24"/>
          <w:lang w:val="id-ID"/>
        </w:rPr>
        <w:t>(Yogyakarta; Graha Gur)</w:t>
      </w:r>
    </w:p>
    <w:p w:rsidR="004D01C1" w:rsidRDefault="004D01C1" w:rsidP="004D01C1">
      <w:pPr>
        <w:pStyle w:val="FootnoteText"/>
        <w:ind w:left="567" w:hanging="567"/>
        <w:jc w:val="both"/>
        <w:rPr>
          <w:sz w:val="24"/>
          <w:szCs w:val="24"/>
          <w:lang w:val="id-ID"/>
        </w:rPr>
      </w:pPr>
      <w:r w:rsidRPr="00880B58">
        <w:rPr>
          <w:sz w:val="24"/>
          <w:szCs w:val="24"/>
        </w:rPr>
        <w:t xml:space="preserve">Tomsa, Dirk. 2008. </w:t>
      </w:r>
      <w:r w:rsidRPr="00880B58">
        <w:rPr>
          <w:i/>
          <w:sz w:val="24"/>
          <w:szCs w:val="24"/>
        </w:rPr>
        <w:t>Electoral Democracy in Devided Society; The 2008 Gibernatorial Electon in Maluku, Indonesia.</w:t>
      </w:r>
      <w:r w:rsidRPr="00880B58">
        <w:rPr>
          <w:sz w:val="24"/>
          <w:szCs w:val="24"/>
        </w:rPr>
        <w:t xml:space="preserve"> Journal of </w:t>
      </w:r>
      <w:r w:rsidRPr="00880B58">
        <w:rPr>
          <w:i/>
          <w:iCs/>
          <w:sz w:val="24"/>
          <w:szCs w:val="24"/>
        </w:rPr>
        <w:t>South East Asia Research</w:t>
      </w:r>
      <w:r w:rsidRPr="00880B58">
        <w:rPr>
          <w:sz w:val="24"/>
          <w:szCs w:val="24"/>
        </w:rPr>
        <w:t>, 17, 2, pp 229–259.</w:t>
      </w:r>
    </w:p>
    <w:p w:rsidR="004D01C1" w:rsidRDefault="004D01C1" w:rsidP="004D01C1">
      <w:pPr>
        <w:pStyle w:val="FootnoteText"/>
        <w:ind w:left="567" w:hanging="567"/>
        <w:jc w:val="both"/>
        <w:rPr>
          <w:sz w:val="24"/>
          <w:szCs w:val="24"/>
          <w:lang w:val="id-ID"/>
        </w:rPr>
      </w:pPr>
      <w:r w:rsidRPr="00880B58">
        <w:rPr>
          <w:sz w:val="24"/>
          <w:szCs w:val="24"/>
        </w:rPr>
        <w:t xml:space="preserve">Varshney, Asutosh. 2003. </w:t>
      </w:r>
      <w:r w:rsidRPr="00880B58">
        <w:rPr>
          <w:i/>
          <w:sz w:val="24"/>
          <w:szCs w:val="24"/>
        </w:rPr>
        <w:t>Etnic Conflict and Civic Life: Hindus and Muslims in India</w:t>
      </w:r>
      <w:r w:rsidRPr="00880B58">
        <w:rPr>
          <w:sz w:val="24"/>
          <w:szCs w:val="24"/>
        </w:rPr>
        <w:t>. (New Haven: Yale University).</w:t>
      </w:r>
    </w:p>
    <w:p w:rsidR="004D01C1" w:rsidRDefault="004D01C1" w:rsidP="004D01C1">
      <w:pPr>
        <w:spacing w:after="0" w:line="240" w:lineRule="auto"/>
        <w:ind w:left="1260" w:hanging="900"/>
        <w:jc w:val="both"/>
        <w:rPr>
          <w:rFonts w:ascii="Times New Roman" w:hAnsi="Times New Roman" w:cs="Times New Roman"/>
          <w:sz w:val="24"/>
          <w:szCs w:val="24"/>
        </w:rPr>
      </w:pPr>
    </w:p>
    <w:p w:rsidR="004D01C1" w:rsidRDefault="004D01C1" w:rsidP="004D01C1">
      <w:pPr>
        <w:spacing w:after="0" w:line="240" w:lineRule="auto"/>
        <w:jc w:val="center"/>
        <w:rPr>
          <w:rFonts w:ascii="Times New Roman" w:hAnsi="Times New Roman" w:cs="Times New Roman"/>
          <w:b/>
          <w:shadow/>
        </w:rPr>
      </w:pPr>
    </w:p>
    <w:p w:rsidR="00B45EC8" w:rsidRDefault="00B45EC8"/>
    <w:sectPr w:rsidR="00B45EC8" w:rsidSect="00B45EC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444" w:rsidRDefault="00546444" w:rsidP="004D01C1">
      <w:pPr>
        <w:spacing w:after="0" w:line="240" w:lineRule="auto"/>
      </w:pPr>
      <w:r>
        <w:separator/>
      </w:r>
    </w:p>
  </w:endnote>
  <w:endnote w:type="continuationSeparator" w:id="1">
    <w:p w:rsidR="00546444" w:rsidRDefault="00546444" w:rsidP="004D0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C1" w:rsidRDefault="004D01C1">
    <w:pPr>
      <w:pStyle w:val="Footer"/>
    </w:pPr>
  </w:p>
  <w:p w:rsidR="004D01C1" w:rsidRDefault="004D01C1">
    <w:pPr>
      <w:pStyle w:val="Footer"/>
    </w:pPr>
  </w:p>
  <w:p w:rsidR="004D01C1" w:rsidRDefault="004D01C1" w:rsidP="00E83AD7">
    <w:pPr>
      <w:pStyle w:val="Footer"/>
      <w:tabs>
        <w:tab w:val="clear" w:pos="4513"/>
        <w:tab w:val="clear" w:pos="9026"/>
        <w:tab w:val="left" w:pos="75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444" w:rsidRDefault="00546444" w:rsidP="004D01C1">
      <w:pPr>
        <w:spacing w:after="0" w:line="240" w:lineRule="auto"/>
      </w:pPr>
      <w:r>
        <w:separator/>
      </w:r>
    </w:p>
  </w:footnote>
  <w:footnote w:type="continuationSeparator" w:id="1">
    <w:p w:rsidR="00546444" w:rsidRDefault="00546444" w:rsidP="004D01C1">
      <w:pPr>
        <w:spacing w:after="0" w:line="240" w:lineRule="auto"/>
      </w:pPr>
      <w:r>
        <w:continuationSeparator/>
      </w:r>
    </w:p>
  </w:footnote>
  <w:footnote w:id="2">
    <w:p w:rsidR="004D01C1" w:rsidRPr="002D2C64" w:rsidRDefault="004D01C1" w:rsidP="004D01C1">
      <w:pPr>
        <w:spacing w:after="0" w:line="240" w:lineRule="auto"/>
        <w:jc w:val="both"/>
        <w:rPr>
          <w:rFonts w:ascii="Times New Roman" w:hAnsi="Times New Roman" w:cs="Times New Roman"/>
          <w:sz w:val="24"/>
          <w:szCs w:val="24"/>
        </w:rPr>
      </w:pPr>
      <w:r>
        <w:rPr>
          <w:rStyle w:val="FootnoteReference"/>
        </w:rPr>
        <w:footnoteRef/>
      </w:r>
      <w:r>
        <w:t xml:space="preserve"> </w:t>
      </w:r>
      <w:r w:rsidRPr="002D2C64">
        <w:rPr>
          <w:rFonts w:ascii="Times New Roman" w:hAnsi="Times New Roman" w:cs="Times New Roman"/>
          <w:sz w:val="20"/>
          <w:szCs w:val="20"/>
        </w:rPr>
        <w:t xml:space="preserve">Saidin Ernas, </w:t>
      </w:r>
      <w:r w:rsidRPr="002D2C64">
        <w:rPr>
          <w:rFonts w:ascii="Times New Roman" w:hAnsi="Times New Roman" w:cs="Times New Roman"/>
          <w:i/>
          <w:sz w:val="20"/>
          <w:szCs w:val="20"/>
        </w:rPr>
        <w:t>Policy of Social Conflict Resolution; Implementation of The Malino Agreemen</w:t>
      </w:r>
      <w:r w:rsidRPr="002D2C64">
        <w:rPr>
          <w:rFonts w:ascii="Times New Roman" w:hAnsi="Times New Roman" w:cs="Times New Roman"/>
          <w:sz w:val="20"/>
          <w:szCs w:val="20"/>
        </w:rPr>
        <w:t>t, Journal of Govermant and Politics, volume 3, Nomor 2, Agustus 2012.</w:t>
      </w:r>
      <w:r w:rsidRPr="00880B58">
        <w:rPr>
          <w:rFonts w:ascii="Times New Roman" w:hAnsi="Times New Roman" w:cs="Times New Roman"/>
          <w:sz w:val="24"/>
          <w:szCs w:val="24"/>
        </w:rPr>
        <w:t xml:space="preserve"> </w:t>
      </w:r>
    </w:p>
  </w:footnote>
  <w:footnote w:id="3">
    <w:p w:rsidR="004D01C1" w:rsidRPr="002D2C64" w:rsidRDefault="004D01C1" w:rsidP="004D01C1">
      <w:pPr>
        <w:pStyle w:val="FootnoteText"/>
        <w:rPr>
          <w:lang w:val="id-ID"/>
        </w:rPr>
      </w:pPr>
      <w:r>
        <w:rPr>
          <w:rStyle w:val="FootnoteReference"/>
        </w:rPr>
        <w:footnoteRef/>
      </w:r>
      <w:r w:rsidRPr="002D2C64">
        <w:t xml:space="preserve"> </w:t>
      </w:r>
      <w:r w:rsidRPr="007B2015">
        <w:t xml:space="preserve">Luc Reychland, </w:t>
      </w:r>
      <w:r w:rsidRPr="007B2015">
        <w:rPr>
          <w:i/>
        </w:rPr>
        <w:t xml:space="preserve">Researcher Peace Building Architectur. </w:t>
      </w:r>
      <w:r w:rsidRPr="007B2015">
        <w:t xml:space="preserve"> (Leuven: Centre for Peace Research and Strategic Studi</w:t>
      </w:r>
      <w:r>
        <w:t>es, 2006), h</w:t>
      </w:r>
      <w:r>
        <w:rPr>
          <w:lang w:val="id-ID"/>
        </w:rPr>
        <w:t>. 7</w:t>
      </w:r>
      <w:r>
        <w:t xml:space="preserve"> </w:t>
      </w:r>
    </w:p>
  </w:footnote>
  <w:footnote w:id="4">
    <w:p w:rsidR="004D01C1" w:rsidRPr="00DD3B0B" w:rsidRDefault="004D01C1" w:rsidP="004D01C1">
      <w:pPr>
        <w:pStyle w:val="ListParagraph"/>
        <w:spacing w:after="0" w:line="240" w:lineRule="auto"/>
        <w:ind w:left="0"/>
        <w:jc w:val="both"/>
        <w:rPr>
          <w:rFonts w:ascii="Times New Roman" w:hAnsi="Times New Roman" w:cs="Times New Roman"/>
          <w:sz w:val="20"/>
          <w:szCs w:val="20"/>
        </w:rPr>
      </w:pPr>
      <w:r w:rsidRPr="00DD3B0B">
        <w:rPr>
          <w:rStyle w:val="FootnoteReference"/>
          <w:sz w:val="20"/>
          <w:szCs w:val="20"/>
        </w:rPr>
        <w:footnoteRef/>
      </w:r>
      <w:r w:rsidRPr="00DD3B0B">
        <w:rPr>
          <w:sz w:val="20"/>
          <w:szCs w:val="20"/>
        </w:rPr>
        <w:t xml:space="preserve"> </w:t>
      </w:r>
      <w:r w:rsidRPr="00DD3B0B">
        <w:rPr>
          <w:rFonts w:ascii="Times New Roman" w:hAnsi="Times New Roman" w:cs="Times New Roman"/>
          <w:sz w:val="20"/>
          <w:szCs w:val="20"/>
        </w:rPr>
        <w:t xml:space="preserve">Biku Parekh. </w:t>
      </w:r>
      <w:r w:rsidRPr="00DD3B0B">
        <w:rPr>
          <w:rFonts w:ascii="Times New Roman" w:hAnsi="Times New Roman" w:cs="Times New Roman"/>
          <w:i/>
          <w:sz w:val="20"/>
          <w:szCs w:val="20"/>
        </w:rPr>
        <w:t>Rethinking Multiculturalism, Keragaman Budaya dan Teori Politik</w:t>
      </w:r>
      <w:r w:rsidRPr="00DD3B0B">
        <w:rPr>
          <w:rFonts w:ascii="Times New Roman" w:hAnsi="Times New Roman" w:cs="Times New Roman"/>
          <w:sz w:val="20"/>
          <w:szCs w:val="20"/>
        </w:rPr>
        <w:t>. (Yogyakarta: Kanisius, 2008), h. 118</w:t>
      </w:r>
    </w:p>
    <w:p w:rsidR="004D01C1" w:rsidRPr="00DD3B0B" w:rsidRDefault="004D01C1" w:rsidP="004D01C1">
      <w:pPr>
        <w:pStyle w:val="FootnoteText"/>
        <w:rPr>
          <w:lang w:val="id-ID"/>
        </w:rPr>
      </w:pPr>
    </w:p>
  </w:footnote>
  <w:footnote w:id="5">
    <w:p w:rsidR="004D01C1" w:rsidRPr="00D97F65" w:rsidRDefault="004D01C1" w:rsidP="004D01C1">
      <w:pPr>
        <w:pStyle w:val="FootnoteText"/>
        <w:jc w:val="both"/>
        <w:rPr>
          <w:lang w:val="id-ID"/>
        </w:rPr>
      </w:pPr>
      <w:r>
        <w:rPr>
          <w:rStyle w:val="FootnoteReference"/>
        </w:rPr>
        <w:footnoteRef/>
      </w:r>
      <w:r>
        <w:t xml:space="preserve"> </w:t>
      </w:r>
      <w:r w:rsidRPr="007B2015">
        <w:t xml:space="preserve">N.K. Denzin dan YS. Lincoln, </w:t>
      </w:r>
      <w:r w:rsidRPr="007B2015">
        <w:rPr>
          <w:i/>
        </w:rPr>
        <w:t>Handbook of Qualitatif Research</w:t>
      </w:r>
      <w:r w:rsidRPr="007B2015">
        <w:t>, (California: Sage Publication. 1994)</w:t>
      </w:r>
      <w:r>
        <w:rPr>
          <w:lang w:val="id-ID"/>
        </w:rPr>
        <w:t>, h.</w:t>
      </w:r>
      <w:r w:rsidRPr="007B2015">
        <w:t xml:space="preserve"> 12</w:t>
      </w:r>
    </w:p>
  </w:footnote>
  <w:footnote w:id="6">
    <w:p w:rsidR="004D01C1" w:rsidRPr="007B2015" w:rsidRDefault="004D01C1" w:rsidP="004D01C1">
      <w:pPr>
        <w:spacing w:after="0" w:line="240" w:lineRule="auto"/>
        <w:jc w:val="both"/>
        <w:rPr>
          <w:rFonts w:ascii="Times New Roman" w:hAnsi="Times New Roman" w:cs="Times New Roman"/>
          <w:sz w:val="20"/>
          <w:szCs w:val="20"/>
        </w:rPr>
      </w:pPr>
      <w:r w:rsidRPr="007B2015">
        <w:rPr>
          <w:rStyle w:val="FootnoteReference"/>
          <w:rFonts w:ascii="Times New Roman" w:hAnsi="Times New Roman" w:cs="Times New Roman"/>
          <w:sz w:val="20"/>
          <w:szCs w:val="20"/>
        </w:rPr>
        <w:footnoteRef/>
      </w:r>
      <w:r w:rsidRPr="007B2015">
        <w:rPr>
          <w:rFonts w:ascii="Times New Roman" w:hAnsi="Times New Roman" w:cs="Times New Roman"/>
          <w:sz w:val="20"/>
          <w:szCs w:val="20"/>
        </w:rPr>
        <w:t xml:space="preserve">Irwan Abdullah, </w:t>
      </w:r>
      <w:r w:rsidRPr="007B2015">
        <w:rPr>
          <w:rFonts w:ascii="Times New Roman" w:hAnsi="Times New Roman" w:cs="Times New Roman"/>
          <w:i/>
          <w:sz w:val="20"/>
          <w:szCs w:val="20"/>
        </w:rPr>
        <w:t>Handout Pengantar Metodologi Penelitian Kualitatif</w:t>
      </w:r>
      <w:r w:rsidRPr="007B2015">
        <w:rPr>
          <w:rFonts w:ascii="Times New Roman" w:hAnsi="Times New Roman" w:cs="Times New Roman"/>
          <w:sz w:val="20"/>
          <w:szCs w:val="20"/>
        </w:rPr>
        <w:t>. (Yogyakarta; Sekolah Pascasarjana UGM. 2007), 21-217</w:t>
      </w:r>
    </w:p>
    <w:p w:rsidR="004D01C1" w:rsidRPr="007B2015" w:rsidRDefault="004D01C1" w:rsidP="004D01C1">
      <w:pPr>
        <w:pStyle w:val="FootnoteText"/>
        <w:ind w:firstLine="720"/>
        <w:jc w:val="both"/>
      </w:pPr>
    </w:p>
  </w:footnote>
  <w:footnote w:id="7">
    <w:p w:rsidR="004D01C1" w:rsidRPr="007B2015" w:rsidRDefault="004D01C1" w:rsidP="004D01C1">
      <w:pPr>
        <w:autoSpaceDE w:val="0"/>
        <w:autoSpaceDN w:val="0"/>
        <w:adjustRightInd w:val="0"/>
        <w:spacing w:after="0" w:line="240" w:lineRule="auto"/>
        <w:jc w:val="both"/>
        <w:rPr>
          <w:rFonts w:ascii="Times New Roman" w:hAnsi="Times New Roman" w:cs="Times New Roman"/>
          <w:sz w:val="20"/>
          <w:szCs w:val="20"/>
        </w:rPr>
      </w:pPr>
      <w:r w:rsidRPr="007B2015">
        <w:rPr>
          <w:rStyle w:val="FootnoteReference"/>
          <w:rFonts w:ascii="Times New Roman" w:hAnsi="Times New Roman" w:cs="Times New Roman"/>
          <w:sz w:val="20"/>
          <w:szCs w:val="20"/>
        </w:rPr>
        <w:footnoteRef/>
      </w:r>
      <w:r w:rsidRPr="007B2015">
        <w:rPr>
          <w:rFonts w:ascii="Times New Roman" w:hAnsi="Times New Roman" w:cs="Times New Roman"/>
          <w:sz w:val="20"/>
          <w:szCs w:val="20"/>
        </w:rPr>
        <w:t xml:space="preserve"> Luc Reychland, </w:t>
      </w:r>
      <w:r w:rsidRPr="007B2015">
        <w:rPr>
          <w:rFonts w:ascii="Times New Roman" w:hAnsi="Times New Roman" w:cs="Times New Roman"/>
          <w:i/>
          <w:sz w:val="20"/>
          <w:szCs w:val="20"/>
        </w:rPr>
        <w:t xml:space="preserve">Researcher Peace Building Architectur. </w:t>
      </w:r>
      <w:r w:rsidRPr="007B2015">
        <w:rPr>
          <w:rFonts w:ascii="Times New Roman" w:hAnsi="Times New Roman" w:cs="Times New Roman"/>
          <w:sz w:val="20"/>
          <w:szCs w:val="20"/>
        </w:rPr>
        <w:t xml:space="preserve"> (Leuven: Centre for Peace Research and Strategic Studies, 2006), h. 21-37</w:t>
      </w:r>
    </w:p>
  </w:footnote>
  <w:footnote w:id="8">
    <w:p w:rsidR="004D01C1" w:rsidRPr="007B2015" w:rsidRDefault="004D01C1" w:rsidP="004D01C1">
      <w:pPr>
        <w:autoSpaceDE w:val="0"/>
        <w:autoSpaceDN w:val="0"/>
        <w:adjustRightInd w:val="0"/>
        <w:spacing w:after="0" w:line="240" w:lineRule="auto"/>
        <w:jc w:val="both"/>
        <w:rPr>
          <w:rFonts w:ascii="Times New Roman" w:hAnsi="Times New Roman" w:cs="Times New Roman"/>
          <w:sz w:val="20"/>
          <w:szCs w:val="20"/>
        </w:rPr>
      </w:pPr>
      <w:r w:rsidRPr="007B201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Luc Reychland</w:t>
      </w:r>
      <w:r w:rsidRPr="007B2015">
        <w:rPr>
          <w:rFonts w:ascii="Times New Roman" w:hAnsi="Times New Roman" w:cs="Times New Roman"/>
          <w:sz w:val="20"/>
          <w:szCs w:val="20"/>
        </w:rPr>
        <w:t xml:space="preserve">. </w:t>
      </w:r>
      <w:r w:rsidRPr="007B2015">
        <w:rPr>
          <w:rFonts w:ascii="Times New Roman" w:hAnsi="Times New Roman" w:cs="Times New Roman"/>
          <w:i/>
          <w:iCs/>
          <w:sz w:val="20"/>
          <w:szCs w:val="20"/>
        </w:rPr>
        <w:t>Democratic Peace-Building and Conflict Prevention: The Devil is in the Transition</w:t>
      </w:r>
      <w:r w:rsidRPr="007B2015">
        <w:rPr>
          <w:rFonts w:ascii="Times New Roman" w:hAnsi="Times New Roman" w:cs="Times New Roman"/>
          <w:sz w:val="20"/>
          <w:szCs w:val="20"/>
        </w:rPr>
        <w:t>, (Leuven;  University Press, 1999) h. 24.</w:t>
      </w:r>
    </w:p>
  </w:footnote>
  <w:footnote w:id="9">
    <w:p w:rsidR="004D01C1" w:rsidRPr="007B2015" w:rsidRDefault="004D01C1" w:rsidP="004D01C1">
      <w:pPr>
        <w:pStyle w:val="FootnoteText"/>
        <w:rPr>
          <w:lang w:val="id-ID"/>
        </w:rPr>
      </w:pPr>
      <w:r w:rsidRPr="007B2015">
        <w:rPr>
          <w:rStyle w:val="FootnoteReference"/>
        </w:rPr>
        <w:footnoteRef/>
      </w:r>
      <w:r w:rsidRPr="007B2015">
        <w:t xml:space="preserve"> </w:t>
      </w:r>
      <w:r w:rsidRPr="007B2015">
        <w:rPr>
          <w:lang w:val="id-ID"/>
        </w:rPr>
        <w:t xml:space="preserve">Robert Putnam, </w:t>
      </w:r>
      <w:r w:rsidRPr="007B2015">
        <w:rPr>
          <w:i/>
          <w:lang w:val="id-ID"/>
        </w:rPr>
        <w:t>Making Democracy Work.</w:t>
      </w:r>
      <w:r w:rsidRPr="007B2015">
        <w:rPr>
          <w:lang w:val="id-ID"/>
        </w:rPr>
        <w:t xml:space="preserve"> </w:t>
      </w:r>
      <w:r w:rsidRPr="007B2015">
        <w:t>(</w:t>
      </w:r>
      <w:r w:rsidRPr="007B2015">
        <w:rPr>
          <w:lang w:val="id-ID"/>
        </w:rPr>
        <w:t xml:space="preserve">Princeton; </w:t>
      </w:r>
      <w:r w:rsidRPr="007B2015">
        <w:t>1993</w:t>
      </w:r>
      <w:r w:rsidRPr="007B2015">
        <w:rPr>
          <w:lang w:val="id-ID"/>
        </w:rPr>
        <w:t xml:space="preserve">), h. </w:t>
      </w:r>
      <w:r w:rsidRPr="007B2015">
        <w:t>163-181.</w:t>
      </w:r>
    </w:p>
  </w:footnote>
  <w:footnote w:id="10">
    <w:p w:rsidR="004D01C1" w:rsidRPr="0075267C" w:rsidRDefault="004D01C1" w:rsidP="004D01C1">
      <w:pPr>
        <w:spacing w:after="0" w:line="240" w:lineRule="auto"/>
        <w:jc w:val="both"/>
        <w:rPr>
          <w:rFonts w:ascii="Times New Roman" w:hAnsi="Times New Roman" w:cs="Times New Roman"/>
          <w:sz w:val="20"/>
          <w:szCs w:val="20"/>
        </w:rPr>
      </w:pPr>
      <w:r w:rsidRPr="0075267C">
        <w:rPr>
          <w:rStyle w:val="FootnoteReference"/>
          <w:sz w:val="20"/>
          <w:szCs w:val="20"/>
        </w:rPr>
        <w:footnoteRef/>
      </w:r>
      <w:r w:rsidRPr="0075267C">
        <w:rPr>
          <w:sz w:val="20"/>
          <w:szCs w:val="20"/>
        </w:rPr>
        <w:t xml:space="preserve"> </w:t>
      </w:r>
      <w:r w:rsidRPr="0075267C">
        <w:rPr>
          <w:rFonts w:ascii="Times New Roman" w:hAnsi="Times New Roman" w:cs="Times New Roman"/>
          <w:sz w:val="20"/>
          <w:szCs w:val="20"/>
        </w:rPr>
        <w:t xml:space="preserve">Asutosh Varshney, </w:t>
      </w:r>
      <w:r w:rsidRPr="0075267C">
        <w:rPr>
          <w:rFonts w:ascii="Times New Roman" w:hAnsi="Times New Roman" w:cs="Times New Roman"/>
          <w:i/>
          <w:sz w:val="20"/>
          <w:szCs w:val="20"/>
        </w:rPr>
        <w:t>Etnic Conflict and Civic Life: Hindus and Muslims in India</w:t>
      </w:r>
      <w:r w:rsidRPr="0075267C">
        <w:rPr>
          <w:rFonts w:ascii="Times New Roman" w:hAnsi="Times New Roman" w:cs="Times New Roman"/>
          <w:sz w:val="20"/>
          <w:szCs w:val="20"/>
        </w:rPr>
        <w:t>. (New Haven: Yale University, 2003).</w:t>
      </w:r>
    </w:p>
  </w:footnote>
  <w:footnote w:id="11">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 xml:space="preserve">Mohammad Iqbal Ahnaf, </w:t>
      </w:r>
      <w:r w:rsidRPr="00CC6EBA">
        <w:rPr>
          <w:i/>
          <w:lang w:val="id-ID"/>
        </w:rPr>
        <w:t>Mengelola Keragaman dari Bawah, Ko-Eksistensi Santr</w:t>
      </w:r>
      <w:r>
        <w:rPr>
          <w:i/>
          <w:lang w:val="id-ID"/>
        </w:rPr>
        <w:t>i</w:t>
      </w:r>
      <w:r w:rsidRPr="00CC6EBA">
        <w:rPr>
          <w:i/>
          <w:lang w:val="id-ID"/>
        </w:rPr>
        <w:t>-Tion</w:t>
      </w:r>
      <w:r>
        <w:rPr>
          <w:i/>
          <w:lang w:val="id-ID"/>
        </w:rPr>
        <w:t>g</w:t>
      </w:r>
      <w:r w:rsidRPr="00CC6EBA">
        <w:rPr>
          <w:i/>
          <w:lang w:val="id-ID"/>
        </w:rPr>
        <w:t>hoa di Lasem Kawa Tengah</w:t>
      </w:r>
      <w:r w:rsidRPr="007B2015">
        <w:rPr>
          <w:lang w:val="id-ID"/>
        </w:rPr>
        <w:t xml:space="preserve">. (Yogyakarta; Sekolah </w:t>
      </w:r>
      <w:r>
        <w:rPr>
          <w:lang w:val="id-ID"/>
        </w:rPr>
        <w:t>Pascasarjana UGM, 2013), h. 191</w:t>
      </w:r>
    </w:p>
  </w:footnote>
  <w:footnote w:id="12">
    <w:p w:rsidR="004D01C1" w:rsidRPr="007B2015" w:rsidRDefault="004D01C1" w:rsidP="004D01C1">
      <w:pPr>
        <w:pStyle w:val="FootnoteText"/>
        <w:jc w:val="both"/>
        <w:rPr>
          <w:lang w:val="id-ID"/>
        </w:rPr>
      </w:pPr>
      <w:r w:rsidRPr="007B2015">
        <w:rPr>
          <w:rStyle w:val="FootnoteReference"/>
        </w:rPr>
        <w:footnoteRef/>
      </w:r>
      <w:r w:rsidRPr="007B2015">
        <w:t>George Ritzer</w:t>
      </w:r>
      <w:r w:rsidRPr="007B2015">
        <w:rPr>
          <w:lang w:val="id-ID"/>
        </w:rPr>
        <w:t xml:space="preserve"> </w:t>
      </w:r>
      <w:r w:rsidRPr="007B2015">
        <w:t xml:space="preserve">dan Douglas J. Goodman. </w:t>
      </w:r>
      <w:r w:rsidRPr="007B2015">
        <w:rPr>
          <w:i/>
        </w:rPr>
        <w:t xml:space="preserve">Sociological Theory, </w:t>
      </w:r>
      <w:r w:rsidRPr="007B2015">
        <w:t xml:space="preserve">diterjemahkan oleh Nurhadi, “Teori Sosiologi; dari Teori Sosiologi Klasik Sampai Perkembangan Mutakhir Teori Sosial Moderen”. </w:t>
      </w:r>
      <w:r w:rsidRPr="007B2015">
        <w:rPr>
          <w:lang w:val="id-ID"/>
        </w:rPr>
        <w:t xml:space="preserve"> (</w:t>
      </w:r>
      <w:r w:rsidRPr="007B2015">
        <w:t>Yogyakarta: Kreasi Wacana</w:t>
      </w:r>
      <w:r w:rsidRPr="007B2015">
        <w:rPr>
          <w:lang w:val="id-ID"/>
        </w:rPr>
        <w:t>,</w:t>
      </w:r>
      <w:r w:rsidRPr="007B2015">
        <w:t xml:space="preserve"> 2009</w:t>
      </w:r>
      <w:r>
        <w:rPr>
          <w:lang w:val="id-ID"/>
        </w:rPr>
        <w:t>), h.</w:t>
      </w:r>
      <w:r w:rsidRPr="007B2015">
        <w:rPr>
          <w:lang w:val="id-ID"/>
        </w:rPr>
        <w:t xml:space="preserve"> 258.</w:t>
      </w:r>
      <w:r w:rsidRPr="007B2015">
        <w:t xml:space="preserve"> </w:t>
      </w:r>
    </w:p>
  </w:footnote>
  <w:footnote w:id="13">
    <w:p w:rsidR="004D01C1" w:rsidRPr="002D2C64" w:rsidRDefault="004D01C1" w:rsidP="004D01C1">
      <w:pPr>
        <w:pStyle w:val="ListParagraph"/>
        <w:spacing w:after="0" w:line="240" w:lineRule="auto"/>
        <w:ind w:left="0"/>
        <w:jc w:val="both"/>
        <w:rPr>
          <w:rFonts w:ascii="Times New Roman" w:hAnsi="Times New Roman" w:cs="Times New Roman"/>
          <w:sz w:val="24"/>
          <w:szCs w:val="24"/>
        </w:rPr>
      </w:pPr>
      <w:r w:rsidRPr="00C66C8F">
        <w:rPr>
          <w:rStyle w:val="FootnoteReference"/>
          <w:sz w:val="20"/>
        </w:rPr>
        <w:footnoteRef/>
      </w:r>
      <w:r w:rsidRPr="00C66C8F">
        <w:rPr>
          <w:sz w:val="20"/>
        </w:rPr>
        <w:t xml:space="preserve"> </w:t>
      </w:r>
      <w:r w:rsidRPr="00C66C8F">
        <w:rPr>
          <w:rFonts w:ascii="Times New Roman" w:hAnsi="Times New Roman" w:cs="Times New Roman"/>
          <w:sz w:val="20"/>
          <w:szCs w:val="24"/>
        </w:rPr>
        <w:t xml:space="preserve">Syafuan Rozi, dkk. </w:t>
      </w:r>
      <w:r w:rsidRPr="00C66C8F">
        <w:rPr>
          <w:rFonts w:ascii="Times New Roman" w:hAnsi="Times New Roman" w:cs="Times New Roman"/>
          <w:i/>
          <w:sz w:val="20"/>
          <w:szCs w:val="24"/>
        </w:rPr>
        <w:t>Kekerasan Komunal; Anatomi dan Resolusi Konflik di Indonesia.</w:t>
      </w:r>
      <w:r w:rsidRPr="00C66C8F">
        <w:rPr>
          <w:rFonts w:ascii="Times New Roman" w:hAnsi="Times New Roman" w:cs="Times New Roman"/>
          <w:sz w:val="20"/>
          <w:szCs w:val="24"/>
        </w:rPr>
        <w:t xml:space="preserve"> (Yogyakarta: Pustaka Pelajar dan LIPI, 2006), h. 12</w:t>
      </w:r>
    </w:p>
  </w:footnote>
  <w:footnote w:id="14">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 xml:space="preserve">Subair, dkk. </w:t>
      </w:r>
      <w:r w:rsidRPr="007B2015">
        <w:rPr>
          <w:i/>
          <w:lang w:val="id-ID"/>
        </w:rPr>
        <w:t xml:space="preserve">Segregasi Pemukiman Berdasarkan Agama. </w:t>
      </w:r>
      <w:r>
        <w:rPr>
          <w:lang w:val="id-ID"/>
        </w:rPr>
        <w:t>(</w:t>
      </w:r>
      <w:r w:rsidRPr="007B2015">
        <w:rPr>
          <w:lang w:val="id-ID"/>
        </w:rPr>
        <w:t>Yogy</w:t>
      </w:r>
      <w:r>
        <w:rPr>
          <w:lang w:val="id-ID"/>
        </w:rPr>
        <w:t>akarta; Graha Guru, 2008), h. 73</w:t>
      </w:r>
    </w:p>
  </w:footnote>
  <w:footnote w:id="15">
    <w:p w:rsidR="004D01C1" w:rsidRPr="007B2015" w:rsidRDefault="004D01C1" w:rsidP="004D01C1">
      <w:pPr>
        <w:spacing w:after="0" w:line="240" w:lineRule="auto"/>
        <w:jc w:val="both"/>
        <w:outlineLvl w:val="0"/>
        <w:rPr>
          <w:rFonts w:ascii="Times New Roman" w:eastAsia="Times New Roman" w:hAnsi="Times New Roman" w:cs="Times New Roman"/>
          <w:bCs/>
          <w:kern w:val="36"/>
          <w:sz w:val="20"/>
          <w:szCs w:val="20"/>
        </w:rPr>
      </w:pPr>
      <w:r w:rsidRPr="007B2015">
        <w:rPr>
          <w:rStyle w:val="FootnoteReference"/>
          <w:rFonts w:ascii="Times New Roman" w:hAnsi="Times New Roman" w:cs="Times New Roman"/>
          <w:sz w:val="20"/>
          <w:szCs w:val="20"/>
        </w:rPr>
        <w:footnoteRef/>
      </w:r>
      <w:r w:rsidRPr="007B2015">
        <w:rPr>
          <w:rFonts w:ascii="Times New Roman" w:hAnsi="Times New Roman" w:cs="Times New Roman"/>
          <w:sz w:val="20"/>
          <w:szCs w:val="20"/>
        </w:rPr>
        <w:t xml:space="preserve"> Lihat kajian </w:t>
      </w:r>
      <w:r w:rsidRPr="007B2015">
        <w:rPr>
          <w:rFonts w:ascii="Times New Roman" w:eastAsia="Times New Roman" w:hAnsi="Times New Roman" w:cs="Times New Roman"/>
          <w:sz w:val="20"/>
          <w:szCs w:val="20"/>
        </w:rPr>
        <w:t>Peter Michael Blau dan  Joseph E. Schwartz,</w:t>
      </w:r>
      <w:r w:rsidRPr="007B2015">
        <w:rPr>
          <w:rFonts w:ascii="Times New Roman" w:eastAsia="Times New Roman" w:hAnsi="Times New Roman" w:cs="Times New Roman"/>
          <w:b/>
          <w:bCs/>
          <w:kern w:val="36"/>
          <w:sz w:val="20"/>
          <w:szCs w:val="20"/>
        </w:rPr>
        <w:t xml:space="preserve"> </w:t>
      </w:r>
      <w:r w:rsidRPr="007B2015">
        <w:rPr>
          <w:rFonts w:ascii="Times New Roman" w:eastAsia="Times New Roman" w:hAnsi="Times New Roman" w:cs="Times New Roman"/>
          <w:bCs/>
          <w:i/>
          <w:kern w:val="36"/>
          <w:sz w:val="20"/>
          <w:szCs w:val="20"/>
        </w:rPr>
        <w:t>Crosscutting Social Circles: Testing a Macrostructural Theory of Interrelation</w:t>
      </w:r>
      <w:r w:rsidRPr="007B2015">
        <w:rPr>
          <w:rFonts w:ascii="Times New Roman" w:eastAsia="Times New Roman" w:hAnsi="Times New Roman" w:cs="Times New Roman"/>
          <w:bCs/>
          <w:kern w:val="36"/>
          <w:sz w:val="20"/>
          <w:szCs w:val="20"/>
        </w:rPr>
        <w:t xml:space="preserve"> </w:t>
      </w:r>
      <w:r>
        <w:rPr>
          <w:rFonts w:ascii="Times New Roman" w:eastAsia="Times New Roman" w:hAnsi="Times New Roman" w:cs="Times New Roman"/>
          <w:bCs/>
          <w:kern w:val="36"/>
          <w:sz w:val="20"/>
          <w:szCs w:val="20"/>
        </w:rPr>
        <w:t>(</w:t>
      </w:r>
      <w:r w:rsidRPr="007B2015">
        <w:rPr>
          <w:rFonts w:ascii="Times New Roman" w:eastAsia="Times New Roman" w:hAnsi="Times New Roman" w:cs="Times New Roman"/>
          <w:bCs/>
          <w:kern w:val="36"/>
          <w:sz w:val="20"/>
          <w:szCs w:val="20"/>
        </w:rPr>
        <w:t>Orlando: Academic Press.</w:t>
      </w:r>
      <w:r w:rsidRPr="007B2015">
        <w:rPr>
          <w:rFonts w:ascii="Times New Roman" w:eastAsia="Times New Roman" w:hAnsi="Times New Roman" w:cs="Times New Roman"/>
          <w:sz w:val="20"/>
          <w:szCs w:val="20"/>
        </w:rPr>
        <w:t xml:space="preserve"> 1984</w:t>
      </w:r>
      <w:r>
        <w:rPr>
          <w:rFonts w:ascii="Times New Roman" w:eastAsia="Times New Roman" w:hAnsi="Times New Roman" w:cs="Times New Roman"/>
          <w:sz w:val="20"/>
          <w:szCs w:val="20"/>
        </w:rPr>
        <w:t>)</w:t>
      </w:r>
    </w:p>
  </w:footnote>
  <w:footnote w:id="16">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 xml:space="preserve">Wawancara dengan Pendeta Jecky Manuputy. Ambon, 19 September 2015.  </w:t>
      </w:r>
    </w:p>
  </w:footnote>
  <w:footnote w:id="17">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Wawancara dengan Abidin Wakano, Ambon, 28 Agustus 2015</w:t>
      </w:r>
    </w:p>
  </w:footnote>
  <w:footnote w:id="18">
    <w:p w:rsidR="004D01C1" w:rsidRPr="007B2015" w:rsidRDefault="004D01C1" w:rsidP="004D01C1">
      <w:pPr>
        <w:pStyle w:val="FootnoteText"/>
        <w:jc w:val="both"/>
        <w:rPr>
          <w:lang w:val="id-ID"/>
        </w:rPr>
      </w:pPr>
      <w:r w:rsidRPr="007B2015">
        <w:rPr>
          <w:rStyle w:val="FootnoteReference"/>
        </w:rPr>
        <w:footnoteRef/>
      </w:r>
      <w:r w:rsidRPr="007B2015">
        <w:rPr>
          <w:lang w:val="id-ID"/>
        </w:rPr>
        <w:t xml:space="preserve"> </w:t>
      </w:r>
      <w:r w:rsidRPr="007B2015">
        <w:rPr>
          <w:lang w:val="en-ID"/>
        </w:rPr>
        <w:t>Eisenstadt, S. N and L. Roniger,</w:t>
      </w:r>
      <w:r w:rsidRPr="007B2015">
        <w:rPr>
          <w:i/>
          <w:lang w:val="en-ID"/>
        </w:rPr>
        <w:t xml:space="preserve"> Patrons, Clients and Friends</w:t>
      </w:r>
      <w:r w:rsidRPr="007B2015">
        <w:rPr>
          <w:lang w:val="id-ID"/>
        </w:rPr>
        <w:t>;</w:t>
      </w:r>
      <w:r w:rsidRPr="007B2015">
        <w:rPr>
          <w:lang w:val="en-ID"/>
        </w:rPr>
        <w:t xml:space="preserve"> </w:t>
      </w:r>
      <w:r w:rsidRPr="007B2015">
        <w:rPr>
          <w:i/>
          <w:iCs/>
          <w:lang w:val="en-ID"/>
        </w:rPr>
        <w:t>Interpersonal Relations and the Structure of Trust in Society</w:t>
      </w:r>
      <w:r w:rsidRPr="007B2015">
        <w:rPr>
          <w:lang w:val="en-ID"/>
        </w:rPr>
        <w:t xml:space="preserve"> </w:t>
      </w:r>
      <w:r w:rsidRPr="007B2015">
        <w:rPr>
          <w:lang w:val="id-ID"/>
        </w:rPr>
        <w:t>(</w:t>
      </w:r>
      <w:r w:rsidRPr="007B2015">
        <w:rPr>
          <w:lang w:val="en-ID"/>
        </w:rPr>
        <w:t>Cambridge University press London</w:t>
      </w:r>
      <w:r w:rsidRPr="007B2015">
        <w:rPr>
          <w:lang w:val="id-ID"/>
        </w:rPr>
        <w:t>, 1984)</w:t>
      </w:r>
    </w:p>
  </w:footnote>
  <w:footnote w:id="19">
    <w:p w:rsidR="004D01C1" w:rsidRPr="007B2015" w:rsidRDefault="004D01C1" w:rsidP="004D01C1">
      <w:pPr>
        <w:pStyle w:val="FootnoteText"/>
        <w:rPr>
          <w:lang w:val="id-ID"/>
        </w:rPr>
      </w:pPr>
      <w:r w:rsidRPr="007B2015">
        <w:rPr>
          <w:rStyle w:val="FootnoteReference"/>
        </w:rPr>
        <w:footnoteRef/>
      </w:r>
      <w:r w:rsidRPr="007B2015">
        <w:t xml:space="preserve"> Luc Reychland, </w:t>
      </w:r>
      <w:r w:rsidRPr="007B2015">
        <w:rPr>
          <w:i/>
        </w:rPr>
        <w:t xml:space="preserve">Researcher Peace Building Architectur. </w:t>
      </w:r>
      <w:r w:rsidRPr="007B2015">
        <w:t xml:space="preserve"> (Leuven: Centre for Peace Research and Strategic Studies, 2006), h. 21-37</w:t>
      </w:r>
    </w:p>
  </w:footnote>
  <w:footnote w:id="20">
    <w:p w:rsidR="004D01C1" w:rsidRPr="00BB4D2D" w:rsidRDefault="004D01C1" w:rsidP="004D01C1">
      <w:pPr>
        <w:spacing w:after="0" w:line="240" w:lineRule="auto"/>
        <w:jc w:val="both"/>
        <w:rPr>
          <w:rFonts w:ascii="Times New Roman" w:hAnsi="Times New Roman" w:cs="Times New Roman"/>
          <w:sz w:val="20"/>
          <w:szCs w:val="20"/>
        </w:rPr>
      </w:pPr>
      <w:r w:rsidRPr="00BB4D2D">
        <w:rPr>
          <w:rStyle w:val="FootnoteReference"/>
          <w:rFonts w:ascii="Times New Roman" w:hAnsi="Times New Roman" w:cs="Times New Roman"/>
          <w:sz w:val="20"/>
          <w:szCs w:val="20"/>
        </w:rPr>
        <w:footnoteRef/>
      </w:r>
      <w:r w:rsidRPr="00BB4D2D">
        <w:rPr>
          <w:rFonts w:ascii="Times New Roman" w:hAnsi="Times New Roman" w:cs="Times New Roman"/>
          <w:sz w:val="20"/>
          <w:szCs w:val="20"/>
        </w:rPr>
        <w:t xml:space="preserve"> Di</w:t>
      </w:r>
      <w:r>
        <w:rPr>
          <w:rFonts w:ascii="Times New Roman" w:hAnsi="Times New Roman" w:cs="Times New Roman"/>
          <w:sz w:val="20"/>
          <w:szCs w:val="20"/>
        </w:rPr>
        <w:t>ana L. Eck</w:t>
      </w:r>
      <w:r w:rsidRPr="00BB4D2D">
        <w:rPr>
          <w:rFonts w:ascii="Times New Roman" w:hAnsi="Times New Roman" w:cs="Times New Roman"/>
          <w:sz w:val="20"/>
          <w:szCs w:val="20"/>
        </w:rPr>
        <w:t xml:space="preserve"> , </w:t>
      </w:r>
      <w:r w:rsidRPr="00BB4D2D">
        <w:rPr>
          <w:rFonts w:ascii="Times New Roman" w:hAnsi="Times New Roman" w:cs="Times New Roman"/>
          <w:i/>
          <w:sz w:val="20"/>
          <w:szCs w:val="20"/>
        </w:rPr>
        <w:t xml:space="preserve">New Religious America; How a Cristian Country has Become The World Most Religiousy Diversy Nation </w:t>
      </w:r>
      <w:r w:rsidRPr="00BB4D2D">
        <w:rPr>
          <w:rFonts w:ascii="Times New Roman" w:hAnsi="Times New Roman" w:cs="Times New Roman"/>
          <w:sz w:val="20"/>
          <w:szCs w:val="20"/>
        </w:rPr>
        <w:t xml:space="preserve">(New York; The Continum Internastional Publishing, 2001), h. 27. Lihat juga tulisan Budi Munawar Rachman,  </w:t>
      </w:r>
      <w:r w:rsidRPr="00BB4D2D">
        <w:rPr>
          <w:rFonts w:ascii="Times New Roman" w:hAnsi="Times New Roman" w:cs="Times New Roman"/>
          <w:i/>
          <w:sz w:val="20"/>
          <w:szCs w:val="20"/>
        </w:rPr>
        <w:t>Argumen Islam untuk Pluralisme</w:t>
      </w:r>
      <w:r w:rsidRPr="00BB4D2D">
        <w:rPr>
          <w:rFonts w:ascii="Times New Roman" w:hAnsi="Times New Roman" w:cs="Times New Roman"/>
          <w:sz w:val="20"/>
          <w:szCs w:val="20"/>
        </w:rPr>
        <w:t xml:space="preserve"> (Jakarta; PT. Gramedia, 2010)</w:t>
      </w:r>
    </w:p>
  </w:footnote>
  <w:footnote w:id="21">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i/>
          <w:lang w:val="id-ID"/>
        </w:rPr>
        <w:t>Term of reverence</w:t>
      </w:r>
      <w:r w:rsidRPr="007B2015">
        <w:rPr>
          <w:lang w:val="id-ID"/>
        </w:rPr>
        <w:t xml:space="preserve">  </w:t>
      </w:r>
      <w:r w:rsidRPr="007B2015">
        <w:rPr>
          <w:i/>
          <w:lang w:val="id-ID"/>
        </w:rPr>
        <w:t>(TOR</w:t>
      </w:r>
      <w:r w:rsidRPr="007B2015">
        <w:rPr>
          <w:lang w:val="id-ID"/>
        </w:rPr>
        <w:t>) tema kegiatan Ulang Tahun GPM Maluku yang ke-80 yang dipusatkan di Dobo Kepulauan Aru, September 2015.</w:t>
      </w:r>
    </w:p>
  </w:footnote>
  <w:footnote w:id="22">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Wawancara dengan Pendeta Lis Marantika. Dobo, 3 September 2015.</w:t>
      </w:r>
    </w:p>
  </w:footnote>
  <w:footnote w:id="23">
    <w:p w:rsidR="004D01C1" w:rsidRPr="007B2015" w:rsidRDefault="004D01C1" w:rsidP="004D01C1">
      <w:pPr>
        <w:pStyle w:val="FootnoteText"/>
        <w:rPr>
          <w:lang w:val="id-ID"/>
        </w:rPr>
      </w:pPr>
      <w:r w:rsidRPr="007B2015">
        <w:rPr>
          <w:rStyle w:val="FootnoteReference"/>
        </w:rPr>
        <w:footnoteRef/>
      </w:r>
      <w:r w:rsidRPr="007B2015">
        <w:t xml:space="preserve"> </w:t>
      </w:r>
      <w:r w:rsidRPr="007B2015">
        <w:rPr>
          <w:lang w:val="id-ID"/>
        </w:rPr>
        <w:t xml:space="preserve">Wawancara dengan </w:t>
      </w:r>
      <w:r w:rsidRPr="007B2015">
        <w:rPr>
          <w:rStyle w:val="st"/>
        </w:rPr>
        <w:t>Agustinus Batlajery</w:t>
      </w:r>
      <w:r w:rsidRPr="007B2015">
        <w:rPr>
          <w:rStyle w:val="st"/>
          <w:lang w:val="id-ID"/>
        </w:rPr>
        <w:t>. Ambon,  11 September 2015</w:t>
      </w:r>
    </w:p>
  </w:footnote>
  <w:footnote w:id="24">
    <w:p w:rsidR="004D01C1" w:rsidRPr="00BB4D2D" w:rsidRDefault="004D01C1" w:rsidP="004D01C1">
      <w:pPr>
        <w:pStyle w:val="ListParagraph"/>
        <w:spacing w:after="0" w:line="240" w:lineRule="auto"/>
        <w:ind w:left="0"/>
        <w:jc w:val="both"/>
        <w:rPr>
          <w:rFonts w:ascii="Times New Roman" w:hAnsi="Times New Roman" w:cs="Times New Roman"/>
          <w:sz w:val="24"/>
          <w:szCs w:val="24"/>
        </w:rPr>
      </w:pPr>
      <w:r w:rsidRPr="00BB4D2D">
        <w:rPr>
          <w:rStyle w:val="FootnoteReference"/>
          <w:sz w:val="18"/>
        </w:rPr>
        <w:footnoteRef/>
      </w:r>
      <w:r w:rsidRPr="00BB4D2D">
        <w:rPr>
          <w:sz w:val="18"/>
        </w:rPr>
        <w:t xml:space="preserve"> </w:t>
      </w:r>
      <w:r w:rsidRPr="00BB4D2D">
        <w:rPr>
          <w:rFonts w:ascii="Times New Roman" w:hAnsi="Times New Roman" w:cs="Times New Roman"/>
          <w:sz w:val="20"/>
          <w:szCs w:val="20"/>
        </w:rPr>
        <w:t xml:space="preserve">Lihat tulisan </w:t>
      </w:r>
      <w:r>
        <w:rPr>
          <w:rFonts w:ascii="Times New Roman" w:hAnsi="Times New Roman" w:cs="Times New Roman"/>
          <w:sz w:val="20"/>
          <w:szCs w:val="24"/>
        </w:rPr>
        <w:t xml:space="preserve">Eko </w:t>
      </w:r>
      <w:r w:rsidRPr="00BB4D2D">
        <w:rPr>
          <w:rFonts w:ascii="Times New Roman" w:hAnsi="Times New Roman" w:cs="Times New Roman"/>
          <w:sz w:val="20"/>
          <w:szCs w:val="24"/>
        </w:rPr>
        <w:t xml:space="preserve">Prasetyo, </w:t>
      </w:r>
      <w:r w:rsidRPr="00BB4D2D">
        <w:rPr>
          <w:rFonts w:ascii="Times New Roman" w:eastAsia="Calibri" w:hAnsi="Times New Roman" w:cs="Times New Roman"/>
          <w:i/>
          <w:sz w:val="20"/>
          <w:szCs w:val="24"/>
        </w:rPr>
        <w:t>Memahami Wajah Para Pembela Agama,</w:t>
      </w:r>
      <w:r w:rsidRPr="00BB4D2D">
        <w:rPr>
          <w:rFonts w:ascii="Times New Roman" w:eastAsia="Calibri" w:hAnsi="Times New Roman" w:cs="Times New Roman"/>
          <w:sz w:val="20"/>
          <w:szCs w:val="24"/>
        </w:rPr>
        <w:t xml:space="preserve"> </w:t>
      </w:r>
      <w:r w:rsidRPr="00BB4D2D">
        <w:rPr>
          <w:rFonts w:ascii="Times New Roman" w:eastAsia="Calibri" w:hAnsi="Times New Roman" w:cs="Times New Roman"/>
          <w:i/>
          <w:sz w:val="20"/>
          <w:szCs w:val="24"/>
        </w:rPr>
        <w:t>Potret Gerakan Islam dalam Pusaran Arus Global</w:t>
      </w:r>
      <w:r w:rsidRPr="00BB4D2D">
        <w:rPr>
          <w:rFonts w:ascii="Times New Roman" w:hAnsi="Times New Roman" w:cs="Times New Roman"/>
          <w:sz w:val="20"/>
          <w:szCs w:val="24"/>
        </w:rPr>
        <w:t xml:space="preserve">. </w:t>
      </w:r>
      <w:r>
        <w:rPr>
          <w:rFonts w:ascii="Times New Roman" w:hAnsi="Times New Roman" w:cs="Times New Roman"/>
          <w:sz w:val="20"/>
          <w:szCs w:val="24"/>
        </w:rPr>
        <w:t>(Yogyakarta: Insist,</w:t>
      </w:r>
      <w:r w:rsidRPr="00BB4D2D">
        <w:rPr>
          <w:rFonts w:ascii="Times New Roman" w:hAnsi="Times New Roman" w:cs="Times New Roman"/>
          <w:sz w:val="20"/>
          <w:szCs w:val="24"/>
        </w:rPr>
        <w:t xml:space="preserve"> </w:t>
      </w:r>
      <w:r>
        <w:rPr>
          <w:rFonts w:ascii="Times New Roman" w:hAnsi="Times New Roman" w:cs="Times New Roman"/>
          <w:sz w:val="20"/>
          <w:szCs w:val="24"/>
        </w:rPr>
        <w:t>2002).</w:t>
      </w:r>
    </w:p>
  </w:footnote>
  <w:footnote w:id="25">
    <w:p w:rsidR="004D01C1" w:rsidRPr="007B2015" w:rsidRDefault="004D01C1" w:rsidP="004D01C1">
      <w:pPr>
        <w:autoSpaceDE w:val="0"/>
        <w:autoSpaceDN w:val="0"/>
        <w:adjustRightInd w:val="0"/>
        <w:spacing w:after="0" w:line="240" w:lineRule="auto"/>
        <w:jc w:val="both"/>
        <w:rPr>
          <w:rFonts w:ascii="Times New Roman" w:hAnsi="Times New Roman" w:cs="Times New Roman"/>
          <w:sz w:val="20"/>
          <w:szCs w:val="20"/>
        </w:rPr>
      </w:pPr>
      <w:r w:rsidRPr="007B2015">
        <w:rPr>
          <w:rStyle w:val="FootnoteReference"/>
          <w:rFonts w:ascii="Times New Roman" w:hAnsi="Times New Roman" w:cs="Times New Roman"/>
          <w:sz w:val="20"/>
          <w:szCs w:val="20"/>
        </w:rPr>
        <w:footnoteRef/>
      </w:r>
      <w:r w:rsidRPr="007B2015">
        <w:rPr>
          <w:rFonts w:ascii="Times New Roman" w:hAnsi="Times New Roman" w:cs="Times New Roman"/>
          <w:sz w:val="20"/>
          <w:szCs w:val="20"/>
        </w:rPr>
        <w:t xml:space="preserve">Laporan BNPT dan Policy Brief, </w:t>
      </w:r>
      <w:r w:rsidRPr="007B2015">
        <w:rPr>
          <w:rFonts w:ascii="Times New Roman" w:hAnsi="Times New Roman" w:cs="Times New Roman"/>
          <w:bCs/>
          <w:i/>
          <w:sz w:val="20"/>
          <w:szCs w:val="20"/>
        </w:rPr>
        <w:t>Memperkuat Inisiatif Islam Moderat dan Mendorong Peran Gerakan Salafi tentang Isu Anti-Terorisme di Maluku</w:t>
      </w:r>
      <w:r w:rsidRPr="007B2015">
        <w:rPr>
          <w:rFonts w:ascii="Times New Roman" w:hAnsi="Times New Roman" w:cs="Times New Roman"/>
          <w:bCs/>
          <w:sz w:val="20"/>
          <w:szCs w:val="20"/>
        </w:rPr>
        <w:t>. TT,</w:t>
      </w:r>
    </w:p>
  </w:footnote>
  <w:footnote w:id="26">
    <w:p w:rsidR="004D01C1" w:rsidRPr="007B2015" w:rsidRDefault="004D01C1" w:rsidP="004D01C1">
      <w:pPr>
        <w:pStyle w:val="FootnoteText"/>
        <w:jc w:val="both"/>
        <w:rPr>
          <w:lang w:val="id-ID"/>
        </w:rPr>
      </w:pPr>
      <w:r w:rsidRPr="007B2015">
        <w:rPr>
          <w:rStyle w:val="FootnoteReference"/>
        </w:rPr>
        <w:footnoteRef/>
      </w:r>
      <w:r w:rsidRPr="007B2015">
        <w:t xml:space="preserve"> </w:t>
      </w:r>
      <w:r w:rsidRPr="007B2015">
        <w:rPr>
          <w:lang w:val="id-ID"/>
        </w:rPr>
        <w:t xml:space="preserve">Wawancara dengan Yance Z. Rumahuru. Ambon, September 2015 </w:t>
      </w:r>
    </w:p>
  </w:footnote>
  <w:footnote w:id="27">
    <w:p w:rsidR="004D01C1" w:rsidRPr="007B2015" w:rsidRDefault="004D01C1" w:rsidP="004D01C1">
      <w:pPr>
        <w:spacing w:after="0" w:line="240" w:lineRule="auto"/>
        <w:jc w:val="both"/>
        <w:rPr>
          <w:rFonts w:ascii="Times New Roman" w:hAnsi="Times New Roman" w:cs="Times New Roman"/>
          <w:sz w:val="20"/>
          <w:szCs w:val="20"/>
        </w:rPr>
      </w:pPr>
      <w:r w:rsidRPr="007B2015">
        <w:rPr>
          <w:rStyle w:val="FootnoteReference"/>
          <w:rFonts w:ascii="Times New Roman" w:hAnsi="Times New Roman" w:cs="Times New Roman"/>
          <w:sz w:val="20"/>
          <w:szCs w:val="20"/>
        </w:rPr>
        <w:footnoteRef/>
      </w:r>
      <w:r w:rsidRPr="007B2015">
        <w:rPr>
          <w:rFonts w:ascii="Times New Roman" w:hAnsi="Times New Roman" w:cs="Times New Roman"/>
          <w:sz w:val="20"/>
          <w:szCs w:val="20"/>
        </w:rPr>
        <w:t xml:space="preserve"> Dirk Tomsa,  </w:t>
      </w:r>
      <w:r w:rsidRPr="007B2015">
        <w:rPr>
          <w:rFonts w:ascii="Times New Roman" w:hAnsi="Times New Roman" w:cs="Times New Roman"/>
          <w:i/>
          <w:sz w:val="20"/>
          <w:szCs w:val="20"/>
        </w:rPr>
        <w:t>Electoral Democracy in D</w:t>
      </w:r>
      <w:r>
        <w:rPr>
          <w:rFonts w:ascii="Times New Roman" w:hAnsi="Times New Roman" w:cs="Times New Roman"/>
          <w:i/>
          <w:sz w:val="20"/>
          <w:szCs w:val="20"/>
        </w:rPr>
        <w:t>evided Society; The 2008 Gu</w:t>
      </w:r>
      <w:r w:rsidRPr="007B2015">
        <w:rPr>
          <w:rFonts w:ascii="Times New Roman" w:hAnsi="Times New Roman" w:cs="Times New Roman"/>
          <w:i/>
          <w:sz w:val="20"/>
          <w:szCs w:val="20"/>
        </w:rPr>
        <w:t>bernatorial Electon in Maluku, Indonesia.</w:t>
      </w:r>
      <w:r w:rsidRPr="007B2015">
        <w:rPr>
          <w:rFonts w:ascii="Times New Roman" w:hAnsi="Times New Roman" w:cs="Times New Roman"/>
          <w:sz w:val="20"/>
          <w:szCs w:val="20"/>
        </w:rPr>
        <w:t xml:space="preserve"> Journal of </w:t>
      </w:r>
      <w:r w:rsidRPr="007B2015">
        <w:rPr>
          <w:rFonts w:ascii="Times New Roman" w:hAnsi="Times New Roman" w:cs="Times New Roman"/>
          <w:i/>
          <w:iCs/>
          <w:sz w:val="20"/>
          <w:szCs w:val="20"/>
        </w:rPr>
        <w:t>South East Asia Research</w:t>
      </w:r>
      <w:r w:rsidRPr="007B2015">
        <w:rPr>
          <w:rFonts w:ascii="Times New Roman" w:hAnsi="Times New Roman" w:cs="Times New Roman"/>
          <w:sz w:val="20"/>
          <w:szCs w:val="20"/>
        </w:rPr>
        <w:t>, 17, 2, pp 229–259, 2008.</w:t>
      </w:r>
    </w:p>
    <w:p w:rsidR="004D01C1" w:rsidRPr="007B2015" w:rsidRDefault="004D01C1" w:rsidP="004D01C1">
      <w:pPr>
        <w:pStyle w:val="FootnoteText"/>
        <w:rPr>
          <w:lang w:val="id-ID"/>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01C1"/>
    <w:rsid w:val="004D01C1"/>
    <w:rsid w:val="00546444"/>
    <w:rsid w:val="00B45E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1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1C1"/>
    <w:pPr>
      <w:ind w:left="720"/>
      <w:contextualSpacing/>
    </w:pPr>
  </w:style>
  <w:style w:type="character" w:styleId="FootnoteReference">
    <w:name w:val="footnote reference"/>
    <w:basedOn w:val="DefaultParagraphFont"/>
    <w:uiPriority w:val="99"/>
    <w:semiHidden/>
    <w:rsid w:val="004D01C1"/>
    <w:rPr>
      <w:vertAlign w:val="superscript"/>
    </w:rPr>
  </w:style>
  <w:style w:type="paragraph" w:styleId="FootnoteText">
    <w:name w:val="footnote text"/>
    <w:basedOn w:val="Normal"/>
    <w:link w:val="FootnoteTextChar"/>
    <w:uiPriority w:val="99"/>
    <w:rsid w:val="004D01C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4D01C1"/>
    <w:rPr>
      <w:rFonts w:ascii="Times New Roman" w:eastAsia="Times New Roman" w:hAnsi="Times New Roman" w:cs="Times New Roman"/>
      <w:sz w:val="20"/>
      <w:szCs w:val="20"/>
      <w:lang w:val="en-US"/>
    </w:rPr>
  </w:style>
  <w:style w:type="character" w:customStyle="1" w:styleId="st">
    <w:name w:val="st"/>
    <w:basedOn w:val="DefaultParagraphFont"/>
    <w:rsid w:val="004D01C1"/>
  </w:style>
  <w:style w:type="paragraph" w:styleId="BodyTextIndent2">
    <w:name w:val="Body Text Indent 2"/>
    <w:basedOn w:val="Normal"/>
    <w:link w:val="BodyTextIndent2Char"/>
    <w:rsid w:val="004D01C1"/>
    <w:pPr>
      <w:spacing w:after="0" w:line="240" w:lineRule="auto"/>
      <w:ind w:firstLine="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4D01C1"/>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D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1C1"/>
  </w:style>
  <w:style w:type="paragraph" w:styleId="HTMLPreformatted">
    <w:name w:val="HTML Preformatted"/>
    <w:basedOn w:val="Normal"/>
    <w:link w:val="HTMLPreformattedChar"/>
    <w:uiPriority w:val="99"/>
    <w:unhideWhenUsed/>
    <w:rsid w:val="004D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D01C1"/>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4D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1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6613</Words>
  <Characters>37698</Characters>
  <Application>Microsoft Office Word</Application>
  <DocSecurity>0</DocSecurity>
  <Lines>314</Lines>
  <Paragraphs>88</Paragraphs>
  <ScaleCrop>false</ScaleCrop>
  <Company/>
  <LinksUpToDate>false</LinksUpToDate>
  <CharactersWithSpaces>44223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2016-12-14T04:11:00Z</dcterms:created>
  <dcterms:modified xsi:type="dcterms:W3CDTF">2016-12-14T04:14:00Z</dcterms:modified>
</cp:coreProperties>
</file>